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AFC5" w14:textId="5846F5B7" w:rsidR="0085188F" w:rsidRPr="002F60BA" w:rsidRDefault="002F60BA" w:rsidP="0085188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F60BA">
        <w:rPr>
          <w:rFonts w:cstheme="minorHAnsi"/>
          <w:noProof/>
        </w:rPr>
        <w:drawing>
          <wp:anchor distT="0" distB="0" distL="114300" distR="114300" simplePos="0" relativeHeight="251658752" behindDoc="0" locked="0" layoutInCell="1" allowOverlap="1" wp14:anchorId="7B65527B" wp14:editId="13D64288">
            <wp:simplePos x="0" y="0"/>
            <wp:positionH relativeFrom="margin">
              <wp:posOffset>4981575</wp:posOffset>
            </wp:positionH>
            <wp:positionV relativeFrom="paragraph">
              <wp:posOffset>-323850</wp:posOffset>
            </wp:positionV>
            <wp:extent cx="1311910" cy="1276350"/>
            <wp:effectExtent l="0" t="0" r="2540" b="0"/>
            <wp:wrapSquare wrapText="bothSides"/>
            <wp:docPr id="1" name="Image 1" descr="Résultat d’images pour quelles options stratégiques pour les entre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quelles options stratégiques pour les entrepris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6" t="7072" r="18709" b="2525"/>
                    <a:stretch/>
                  </pic:blipFill>
                  <pic:spPr bwMode="auto">
                    <a:xfrm>
                      <a:off x="0" y="0"/>
                      <a:ext cx="1311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2F60BA">
        <w:rPr>
          <w:rFonts w:cstheme="minorHAnsi"/>
          <w:noProof/>
        </w:rPr>
        <w:pict w14:anchorId="78E4F758">
          <v:rect id="_x0000_s1026" style="position:absolute;left:0;text-align:left;margin-left:379.9pt;margin-top:-43.1pt;width:35.25pt;height:18.75pt;z-index:251660288;mso-position-horizontal-relative:text;mso-position-vertical-relative:text" fillcolor="white [3212]" strokecolor="white [3212]"/>
        </w:pict>
      </w:r>
      <w:r w:rsidR="0085188F" w:rsidRPr="002F60BA">
        <w:rPr>
          <w:rFonts w:cstheme="minorHAnsi"/>
          <w:b/>
          <w:bCs/>
          <w:sz w:val="24"/>
          <w:szCs w:val="24"/>
          <w:u w:val="single"/>
        </w:rPr>
        <w:t>TD _ Chapitre 8 : Quelles options stratégiques pour les entreprises ?</w:t>
      </w:r>
      <w:r w:rsidR="00B43C24" w:rsidRPr="002F60BA">
        <w:rPr>
          <w:rFonts w:cstheme="minorHAnsi"/>
          <w:noProof/>
        </w:rPr>
        <w:t xml:space="preserve"> </w:t>
      </w:r>
    </w:p>
    <w:p w14:paraId="55381F23" w14:textId="77777777" w:rsidR="0085188F" w:rsidRPr="002F60BA" w:rsidRDefault="0085188F" w:rsidP="0085188F">
      <w:pPr>
        <w:rPr>
          <w:rFonts w:cstheme="minorHAnsi"/>
        </w:rPr>
      </w:pPr>
    </w:p>
    <w:p w14:paraId="650F643E" w14:textId="77777777" w:rsidR="0085188F" w:rsidRPr="002F60BA" w:rsidRDefault="0085188F" w:rsidP="0085188F">
      <w:p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 xml:space="preserve">Par groupe de 2 ou 3 élèves, choisir une entreprise parmi la liste proposée en classe. </w:t>
      </w:r>
    </w:p>
    <w:p w14:paraId="1A859942" w14:textId="77777777" w:rsidR="0085188F" w:rsidRPr="002F60BA" w:rsidRDefault="0085188F" w:rsidP="0085188F">
      <w:p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 xml:space="preserve">Vous devez établir les recherches suivantes et structurer votre travail : </w:t>
      </w:r>
    </w:p>
    <w:p w14:paraId="125540B0" w14:textId="77777777" w:rsidR="0085188F" w:rsidRPr="002F60BA" w:rsidRDefault="0085188F" w:rsidP="0085188F">
      <w:pPr>
        <w:rPr>
          <w:rFonts w:cstheme="minorHAnsi"/>
          <w:sz w:val="24"/>
          <w:szCs w:val="24"/>
        </w:rPr>
      </w:pPr>
    </w:p>
    <w:p w14:paraId="6B9F4CE4" w14:textId="6D43A4F9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>Caractéris</w:t>
      </w:r>
      <w:r w:rsidR="002F60BA">
        <w:rPr>
          <w:rFonts w:cstheme="minorHAnsi"/>
          <w:sz w:val="24"/>
          <w:szCs w:val="24"/>
        </w:rPr>
        <w:t>er</w:t>
      </w:r>
      <w:r w:rsidRPr="002F60BA">
        <w:rPr>
          <w:rFonts w:cstheme="minorHAnsi"/>
          <w:sz w:val="24"/>
          <w:szCs w:val="24"/>
        </w:rPr>
        <w:t xml:space="preserve"> l’entreprise brièvement </w:t>
      </w:r>
    </w:p>
    <w:p w14:paraId="5955C66E" w14:textId="77777777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>Présenter sa/ses finalité(s)</w:t>
      </w:r>
    </w:p>
    <w:p w14:paraId="4AAA50B0" w14:textId="56EB059E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>Présenter le métier de l’entreprise et ses DAS (s</w:t>
      </w:r>
      <w:r w:rsidR="002F60BA">
        <w:rPr>
          <w:rFonts w:cstheme="minorHAnsi"/>
          <w:sz w:val="24"/>
          <w:szCs w:val="24"/>
        </w:rPr>
        <w:t>’ils existent</w:t>
      </w:r>
      <w:r w:rsidRPr="002F60BA">
        <w:rPr>
          <w:rFonts w:cstheme="minorHAnsi"/>
          <w:sz w:val="24"/>
          <w:szCs w:val="24"/>
        </w:rPr>
        <w:t xml:space="preserve">) </w:t>
      </w:r>
    </w:p>
    <w:p w14:paraId="02E64AE8" w14:textId="77777777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color w:val="000000"/>
          <w:sz w:val="24"/>
          <w:szCs w:val="24"/>
          <w:shd w:val="clear" w:color="auto" w:fill="FFFFFF"/>
        </w:rPr>
        <w:t xml:space="preserve">Réaliser un diagnostic stratégique externe </w:t>
      </w:r>
    </w:p>
    <w:p w14:paraId="57D44706" w14:textId="64546E2B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 xml:space="preserve">En déduire si l’entreprise dispose d’un </w:t>
      </w:r>
      <w:r w:rsidR="008037F2" w:rsidRPr="002F60BA">
        <w:rPr>
          <w:rFonts w:cstheme="minorHAnsi"/>
          <w:sz w:val="24"/>
          <w:szCs w:val="24"/>
        </w:rPr>
        <w:t>facteur clé de succès (ou avantage concurrentiel)</w:t>
      </w:r>
      <w:r w:rsidRPr="002F60BA">
        <w:rPr>
          <w:rFonts w:cstheme="minorHAnsi"/>
          <w:sz w:val="24"/>
          <w:szCs w:val="24"/>
        </w:rPr>
        <w:t>.</w:t>
      </w:r>
    </w:p>
    <w:p w14:paraId="05B5997C" w14:textId="77777777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 xml:space="preserve">Lister les objectifs de l’entreprise </w:t>
      </w:r>
    </w:p>
    <w:p w14:paraId="22CDEE89" w14:textId="454DBBB0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>Justifier le choix Stratégique de l’entreprise (</w:t>
      </w:r>
      <w:proofErr w:type="spellStart"/>
      <w:r w:rsidRPr="002F60BA">
        <w:rPr>
          <w:rFonts w:cstheme="minorHAnsi"/>
          <w:i/>
          <w:iCs/>
          <w:sz w:val="24"/>
          <w:szCs w:val="24"/>
        </w:rPr>
        <w:t>cf</w:t>
      </w:r>
      <w:proofErr w:type="spellEnd"/>
      <w:r w:rsidRPr="002F60BA">
        <w:rPr>
          <w:rFonts w:cstheme="minorHAnsi"/>
          <w:i/>
          <w:iCs/>
          <w:sz w:val="24"/>
          <w:szCs w:val="24"/>
        </w:rPr>
        <w:t xml:space="preserve"> </w:t>
      </w:r>
      <w:r w:rsidR="00FB7E01" w:rsidRPr="002F60BA">
        <w:rPr>
          <w:rFonts w:cstheme="minorHAnsi"/>
          <w:i/>
          <w:iCs/>
          <w:sz w:val="24"/>
          <w:szCs w:val="24"/>
        </w:rPr>
        <w:t>tableau au</w:t>
      </w:r>
      <w:r w:rsidRPr="002F60BA">
        <w:rPr>
          <w:rFonts w:cstheme="minorHAnsi"/>
          <w:i/>
          <w:iCs/>
          <w:sz w:val="24"/>
          <w:szCs w:val="24"/>
        </w:rPr>
        <w:t xml:space="preserve"> dos</w:t>
      </w:r>
      <w:r w:rsidRPr="002F60BA">
        <w:rPr>
          <w:rFonts w:cstheme="minorHAnsi"/>
          <w:sz w:val="24"/>
          <w:szCs w:val="24"/>
        </w:rPr>
        <w:t>).</w:t>
      </w:r>
    </w:p>
    <w:p w14:paraId="5144B1FE" w14:textId="77777777" w:rsidR="0085188F" w:rsidRPr="002F60BA" w:rsidRDefault="0085188F" w:rsidP="0085188F">
      <w:p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 xml:space="preserve">Attention vous devez exposez le choix stratégique de l’entreprise sans évoquer son nom. Si votre explication est claire et précise vos camarades </w:t>
      </w:r>
      <w:r w:rsidR="00140133" w:rsidRPr="002F60BA">
        <w:rPr>
          <w:rFonts w:cstheme="minorHAnsi"/>
          <w:sz w:val="24"/>
          <w:szCs w:val="24"/>
        </w:rPr>
        <w:t>identifieront</w:t>
      </w:r>
      <w:r w:rsidRPr="002F60BA">
        <w:rPr>
          <w:rFonts w:cstheme="minorHAnsi"/>
          <w:sz w:val="24"/>
          <w:szCs w:val="24"/>
        </w:rPr>
        <w:t xml:space="preserve"> le nom de la stratégie. </w:t>
      </w:r>
    </w:p>
    <w:p w14:paraId="536D4E44" w14:textId="77777777" w:rsidR="0085188F" w:rsidRPr="002F60BA" w:rsidRDefault="0085188F" w:rsidP="008518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>Lister les avantages et inconvénients de cette stratégie.</w:t>
      </w:r>
    </w:p>
    <w:p w14:paraId="23605D3F" w14:textId="77777777" w:rsidR="0085188F" w:rsidRPr="002F60BA" w:rsidRDefault="0085188F" w:rsidP="0085188F">
      <w:pPr>
        <w:rPr>
          <w:rFonts w:cstheme="minorHAnsi"/>
          <w:sz w:val="24"/>
          <w:szCs w:val="24"/>
        </w:rPr>
      </w:pPr>
    </w:p>
    <w:p w14:paraId="42E60BDC" w14:textId="65583C52" w:rsidR="0085188F" w:rsidRPr="002F60BA" w:rsidRDefault="0085188F" w:rsidP="0085188F">
      <w:pPr>
        <w:jc w:val="both"/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>Votre travail devra faire l’objet d’une présentation orale en groupe classe. Vous utiliserez l’outil de présentation de votre choix (</w:t>
      </w:r>
      <w:r w:rsidR="002F60BA">
        <w:rPr>
          <w:rFonts w:cstheme="minorHAnsi"/>
          <w:sz w:val="24"/>
          <w:szCs w:val="24"/>
        </w:rPr>
        <w:t>Traitement de texte</w:t>
      </w:r>
      <w:r w:rsidRPr="002F60BA">
        <w:rPr>
          <w:rFonts w:cstheme="minorHAnsi"/>
          <w:sz w:val="24"/>
          <w:szCs w:val="24"/>
        </w:rPr>
        <w:t>, P</w:t>
      </w:r>
      <w:r w:rsidR="002F60BA">
        <w:rPr>
          <w:rFonts w:cstheme="minorHAnsi"/>
          <w:sz w:val="24"/>
          <w:szCs w:val="24"/>
        </w:rPr>
        <w:t>résentation assistée par ordinateur type P</w:t>
      </w:r>
      <w:r w:rsidRPr="002F60BA">
        <w:rPr>
          <w:rFonts w:cstheme="minorHAnsi"/>
          <w:sz w:val="24"/>
          <w:szCs w:val="24"/>
        </w:rPr>
        <w:t xml:space="preserve">owerPoint, </w:t>
      </w:r>
      <w:r w:rsidR="002F60BA">
        <w:rPr>
          <w:rFonts w:cstheme="minorHAnsi"/>
          <w:sz w:val="24"/>
          <w:szCs w:val="24"/>
        </w:rPr>
        <w:t xml:space="preserve">ou encore </w:t>
      </w:r>
      <w:proofErr w:type="spellStart"/>
      <w:r w:rsidRPr="002F60BA">
        <w:rPr>
          <w:rFonts w:cstheme="minorHAnsi"/>
          <w:sz w:val="24"/>
          <w:szCs w:val="24"/>
        </w:rPr>
        <w:t>Genially</w:t>
      </w:r>
      <w:proofErr w:type="spellEnd"/>
      <w:r w:rsidRPr="002F60BA">
        <w:rPr>
          <w:rFonts w:cstheme="minorHAnsi"/>
          <w:sz w:val="24"/>
          <w:szCs w:val="24"/>
        </w:rPr>
        <w:t xml:space="preserve">, </w:t>
      </w:r>
      <w:proofErr w:type="spellStart"/>
      <w:r w:rsidRPr="002F60BA">
        <w:rPr>
          <w:rFonts w:cstheme="minorHAnsi"/>
          <w:sz w:val="24"/>
          <w:szCs w:val="24"/>
        </w:rPr>
        <w:t>Canva</w:t>
      </w:r>
      <w:proofErr w:type="spellEnd"/>
      <w:r w:rsidR="00FB7E01" w:rsidRPr="002F60BA">
        <w:rPr>
          <w:rFonts w:cstheme="minorHAnsi"/>
          <w:sz w:val="24"/>
          <w:szCs w:val="24"/>
        </w:rPr>
        <w:t xml:space="preserve"> </w:t>
      </w:r>
      <w:r w:rsidRPr="002F60BA">
        <w:rPr>
          <w:rFonts w:cstheme="minorHAnsi"/>
          <w:sz w:val="24"/>
          <w:szCs w:val="24"/>
        </w:rPr>
        <w:t xml:space="preserve">etc..). </w:t>
      </w:r>
    </w:p>
    <w:p w14:paraId="0E61C5D3" w14:textId="4D7CE589" w:rsidR="0085188F" w:rsidRPr="002F60BA" w:rsidRDefault="0085188F" w:rsidP="0085188F">
      <w:pPr>
        <w:jc w:val="both"/>
        <w:rPr>
          <w:rFonts w:cstheme="minorHAnsi"/>
          <w:sz w:val="24"/>
          <w:szCs w:val="24"/>
        </w:rPr>
      </w:pPr>
      <w:r w:rsidRPr="002F60BA">
        <w:rPr>
          <w:rFonts w:cstheme="minorHAnsi"/>
          <w:sz w:val="24"/>
          <w:szCs w:val="24"/>
        </w:rPr>
        <w:t xml:space="preserve">Vous devez déposer l’avancement de votre travail sur le mur collaboratif de l’ENT pour que </w:t>
      </w:r>
      <w:r w:rsidR="002F60BA">
        <w:rPr>
          <w:rFonts w:cstheme="minorHAnsi"/>
          <w:sz w:val="24"/>
          <w:szCs w:val="24"/>
        </w:rPr>
        <w:t xml:space="preserve">le professeur </w:t>
      </w:r>
      <w:r w:rsidRPr="002F60BA">
        <w:rPr>
          <w:rFonts w:cstheme="minorHAnsi"/>
          <w:sz w:val="24"/>
          <w:szCs w:val="24"/>
        </w:rPr>
        <w:t>puisse faire des corrections intermédiaires et vous accompagne</w:t>
      </w:r>
      <w:r w:rsidR="002F60BA">
        <w:rPr>
          <w:rFonts w:cstheme="minorHAnsi"/>
          <w:sz w:val="24"/>
          <w:szCs w:val="24"/>
        </w:rPr>
        <w:t>r</w:t>
      </w:r>
      <w:r w:rsidRPr="002F60BA">
        <w:rPr>
          <w:rFonts w:cstheme="minorHAnsi"/>
          <w:sz w:val="24"/>
          <w:szCs w:val="24"/>
        </w:rPr>
        <w:t xml:space="preserve"> dans ce travail. </w:t>
      </w:r>
    </w:p>
    <w:p w14:paraId="041608F2" w14:textId="56352B8C" w:rsidR="0085188F" w:rsidRPr="002F60BA" w:rsidRDefault="0085188F" w:rsidP="0085188F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F60BA">
        <w:rPr>
          <w:rFonts w:cstheme="minorHAnsi"/>
          <w:b/>
          <w:bCs/>
          <w:sz w:val="24"/>
          <w:szCs w:val="24"/>
          <w:u w:val="single"/>
        </w:rPr>
        <w:t>La présentation orale aura lieu le</w:t>
      </w:r>
      <w:r w:rsidR="00EC1058" w:rsidRPr="002F60BA">
        <w:rPr>
          <w:rFonts w:cstheme="minorHAnsi"/>
          <w:b/>
          <w:bCs/>
          <w:sz w:val="24"/>
          <w:szCs w:val="24"/>
          <w:u w:val="single"/>
        </w:rPr>
        <w:t xml:space="preserve"> xx/xx/</w:t>
      </w:r>
      <w:proofErr w:type="spellStart"/>
      <w:r w:rsidR="00EC1058" w:rsidRPr="002F60BA">
        <w:rPr>
          <w:rFonts w:cstheme="minorHAnsi"/>
          <w:b/>
          <w:bCs/>
          <w:sz w:val="24"/>
          <w:szCs w:val="24"/>
          <w:u w:val="single"/>
        </w:rPr>
        <w:t>xxxx</w:t>
      </w:r>
      <w:proofErr w:type="spellEnd"/>
      <w:r w:rsidRPr="002F60BA">
        <w:rPr>
          <w:rFonts w:cstheme="minorHAnsi"/>
          <w:b/>
          <w:bCs/>
          <w:sz w:val="24"/>
          <w:szCs w:val="24"/>
          <w:u w:val="single"/>
        </w:rPr>
        <w:t xml:space="preserve">. </w:t>
      </w:r>
    </w:p>
    <w:p w14:paraId="43491886" w14:textId="50D4889A" w:rsidR="00DA3209" w:rsidRPr="002F60BA" w:rsidRDefault="002F60BA" w:rsidP="002F60BA">
      <w:pPr>
        <w:jc w:val="both"/>
        <w:rPr>
          <w:rFonts w:cstheme="minorHAnsi"/>
          <w:sz w:val="24"/>
          <w:szCs w:val="24"/>
        </w:rPr>
      </w:pPr>
      <w:r w:rsidRPr="002F60BA">
        <w:rPr>
          <w:rFonts w:cstheme="minorHAnsi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04F1DBA2" wp14:editId="2658F2EA">
            <wp:simplePos x="0" y="0"/>
            <wp:positionH relativeFrom="column">
              <wp:posOffset>1252855</wp:posOffset>
            </wp:positionH>
            <wp:positionV relativeFrom="paragraph">
              <wp:posOffset>10160</wp:posOffset>
            </wp:positionV>
            <wp:extent cx="3057525" cy="1885950"/>
            <wp:effectExtent l="0" t="0" r="0" b="0"/>
            <wp:wrapSquare wrapText="bothSides"/>
            <wp:docPr id="3" name="Image 3" descr="Résultat d’images pour équ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équ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B2008B" w14:textId="375180D5" w:rsidR="00DA3209" w:rsidRPr="002F60BA" w:rsidRDefault="00DA3209" w:rsidP="00DA3209">
      <w:pPr>
        <w:rPr>
          <w:rFonts w:cstheme="minorHAnsi"/>
          <w:sz w:val="24"/>
          <w:szCs w:val="24"/>
        </w:rPr>
      </w:pPr>
    </w:p>
    <w:p w14:paraId="1A1DF94A" w14:textId="6195A637" w:rsidR="00DA3209" w:rsidRPr="002F60BA" w:rsidRDefault="00DA3209" w:rsidP="00DA3209">
      <w:pPr>
        <w:rPr>
          <w:rFonts w:cstheme="minorHAnsi"/>
          <w:sz w:val="24"/>
          <w:szCs w:val="24"/>
        </w:rPr>
      </w:pPr>
    </w:p>
    <w:p w14:paraId="649703E7" w14:textId="77777777" w:rsidR="00DA3209" w:rsidRPr="002F60BA" w:rsidRDefault="00DA3209" w:rsidP="00DA3209">
      <w:pPr>
        <w:rPr>
          <w:rFonts w:cstheme="minorHAnsi"/>
          <w:sz w:val="24"/>
          <w:szCs w:val="24"/>
        </w:rPr>
      </w:pPr>
    </w:p>
    <w:p w14:paraId="49228B2E" w14:textId="77777777" w:rsidR="00DA3209" w:rsidRPr="002F60BA" w:rsidRDefault="00DA3209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583C33BD" w14:textId="77777777" w:rsidR="002F3527" w:rsidRPr="002F60BA" w:rsidRDefault="002F3527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5ED81806" w14:textId="77777777" w:rsidR="002F3527" w:rsidRPr="002F60BA" w:rsidRDefault="002F3527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32EA3D06" w14:textId="77777777" w:rsidR="008C30FA" w:rsidRPr="002F60BA" w:rsidRDefault="008C30FA" w:rsidP="008C30FA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67C2B1B" w14:textId="77777777" w:rsidR="008C30FA" w:rsidRPr="002F60BA" w:rsidRDefault="008C30FA" w:rsidP="008C30FA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44F9233" w14:textId="5F33EF9C" w:rsidR="008C30FA" w:rsidRPr="002F60BA" w:rsidRDefault="008C30FA" w:rsidP="008C3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</w:pPr>
      <w:r w:rsidRPr="002F60B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lastRenderedPageBreak/>
        <w:t>Fiche ressource n°1</w:t>
      </w:r>
    </w:p>
    <w:p w14:paraId="0BA88EE3" w14:textId="77777777" w:rsidR="008C30FA" w:rsidRPr="002F60BA" w:rsidRDefault="008C30FA" w:rsidP="008C30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u w:val="single"/>
          <w:lang w:eastAsia="fr-FR"/>
        </w:rPr>
      </w:pPr>
    </w:p>
    <w:p w14:paraId="5C7E6491" w14:textId="77777777" w:rsidR="008C30FA" w:rsidRPr="002F60BA" w:rsidRDefault="008C30FA" w:rsidP="008C3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u w:val="single"/>
          <w:lang w:eastAsia="fr-FR"/>
        </w:rPr>
      </w:pPr>
    </w:p>
    <w:p w14:paraId="77E5012A" w14:textId="77777777" w:rsidR="008C30FA" w:rsidRPr="002F60BA" w:rsidRDefault="008C30FA" w:rsidP="008C3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u w:val="single"/>
          <w:lang w:eastAsia="fr-FR"/>
        </w:rPr>
      </w:pPr>
      <w:r w:rsidRPr="002F60BA">
        <w:rPr>
          <w:rFonts w:eastAsia="Times New Roman" w:cstheme="minorHAnsi"/>
          <w:b/>
          <w:bCs/>
          <w:color w:val="333333"/>
          <w:u w:val="single"/>
          <w:lang w:eastAsia="fr-FR"/>
        </w:rPr>
        <w:t>Différence entre objectif et finalité</w:t>
      </w:r>
    </w:p>
    <w:p w14:paraId="276A9714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fr-FR"/>
        </w:rPr>
      </w:pPr>
    </w:p>
    <w:p w14:paraId="3F32A69E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b/>
          <w:bCs/>
          <w:color w:val="333333"/>
          <w:lang w:eastAsia="fr-FR"/>
        </w:rPr>
        <w:t>La finalité</w:t>
      </w:r>
      <w:r w:rsidRPr="002F60BA">
        <w:rPr>
          <w:rFonts w:eastAsia="Times New Roman" w:cstheme="minorHAnsi"/>
          <w:color w:val="333333"/>
          <w:lang w:eastAsia="fr-FR"/>
        </w:rPr>
        <w:t> se réfère à un idéal de perfection, une vocation ou un but existentiel. En somme, c'est la raison d'être d'une entité.</w:t>
      </w:r>
    </w:p>
    <w:p w14:paraId="152ED8C3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color w:val="333333"/>
          <w:lang w:eastAsia="fr-FR"/>
        </w:rPr>
        <w:t>Exemples :</w:t>
      </w:r>
    </w:p>
    <w:p w14:paraId="413E70C1" w14:textId="77777777" w:rsidR="008C30FA" w:rsidRPr="002F60BA" w:rsidRDefault="008C30FA" w:rsidP="008C30FA">
      <w:pPr>
        <w:numPr>
          <w:ilvl w:val="0"/>
          <w:numId w:val="2"/>
        </w:numPr>
        <w:shd w:val="clear" w:color="auto" w:fill="FFFFFF"/>
        <w:spacing w:before="60" w:after="0" w:line="240" w:lineRule="auto"/>
        <w:ind w:left="804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i/>
          <w:iCs/>
          <w:color w:val="333333"/>
          <w:lang w:eastAsia="fr-FR"/>
        </w:rPr>
        <w:t>La finalité de cette entreprise est de faire profit coûte que coûte... leur raison d'être n'est pas des plus nobles je l'avoue.</w:t>
      </w:r>
    </w:p>
    <w:p w14:paraId="0EF8C753" w14:textId="77777777" w:rsidR="008C30FA" w:rsidRPr="002F60BA" w:rsidRDefault="008C30FA" w:rsidP="008C30FA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79037AD7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b/>
          <w:bCs/>
          <w:color w:val="333333"/>
          <w:lang w:eastAsia="fr-FR"/>
        </w:rPr>
        <w:t>L'objectif</w:t>
      </w:r>
      <w:r w:rsidRPr="002F60BA">
        <w:rPr>
          <w:rFonts w:eastAsia="Times New Roman" w:cstheme="minorHAnsi"/>
          <w:color w:val="333333"/>
          <w:lang w:eastAsia="fr-FR"/>
        </w:rPr>
        <w:t> se réfère à une mission ou une cible concrète.</w:t>
      </w:r>
    </w:p>
    <w:p w14:paraId="158C7315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color w:val="333333"/>
          <w:lang w:eastAsia="fr-FR"/>
        </w:rPr>
        <w:t>Exemples :</w:t>
      </w:r>
    </w:p>
    <w:p w14:paraId="4827B289" w14:textId="77777777" w:rsidR="008C30FA" w:rsidRPr="002F60BA" w:rsidRDefault="008C30FA" w:rsidP="008C30FA">
      <w:pPr>
        <w:numPr>
          <w:ilvl w:val="0"/>
          <w:numId w:val="3"/>
        </w:numPr>
        <w:shd w:val="clear" w:color="auto" w:fill="FFFFFF"/>
        <w:spacing w:before="60" w:after="0" w:line="240" w:lineRule="auto"/>
        <w:ind w:left="804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i/>
          <w:iCs/>
          <w:color w:val="333333"/>
          <w:lang w:eastAsia="fr-FR"/>
        </w:rPr>
        <w:t>L'objectif de cette entreprise pour l'année 2023 est de vendre 1 000 000 d'ordinateurs par an dans le monde entier</w:t>
      </w:r>
    </w:p>
    <w:p w14:paraId="35F91DAB" w14:textId="77777777" w:rsidR="008C30FA" w:rsidRPr="002F60BA" w:rsidRDefault="008C30FA" w:rsidP="008C30FA">
      <w:pPr>
        <w:shd w:val="clear" w:color="auto" w:fill="FFFFFF"/>
        <w:spacing w:before="60" w:after="0" w:line="240" w:lineRule="auto"/>
        <w:ind w:left="804"/>
        <w:jc w:val="both"/>
        <w:rPr>
          <w:rFonts w:eastAsia="Times New Roman" w:cstheme="minorHAnsi"/>
          <w:color w:val="333333"/>
          <w:lang w:eastAsia="fr-FR"/>
        </w:rPr>
      </w:pPr>
    </w:p>
    <w:p w14:paraId="30F3F22D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color w:val="333333"/>
          <w:lang w:eastAsia="fr-FR"/>
        </w:rPr>
        <w:t>La finalité est donc plus large et vague que l'objectif. </w:t>
      </w:r>
    </w:p>
    <w:p w14:paraId="199E8603" w14:textId="77777777" w:rsidR="008C30FA" w:rsidRPr="002F60BA" w:rsidRDefault="008C30FA" w:rsidP="008C30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2F60BA">
        <w:rPr>
          <w:rFonts w:eastAsia="Times New Roman" w:cstheme="minorHAnsi"/>
          <w:b/>
          <w:bCs/>
          <w:color w:val="333333"/>
          <w:lang w:eastAsia="fr-FR"/>
        </w:rPr>
        <w:t>La finalité est l'idéal vers lequel on tend. Les objectifs sont les échelons à atteindre pour se rapprocher vers la finalité.</w:t>
      </w:r>
    </w:p>
    <w:p w14:paraId="7187D683" w14:textId="77777777" w:rsidR="008C30FA" w:rsidRPr="002F60BA" w:rsidRDefault="008C30FA" w:rsidP="008C30FA">
      <w:pPr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1BF40E1" w14:textId="77777777" w:rsidR="008C30FA" w:rsidRPr="002F60BA" w:rsidRDefault="008C30FA" w:rsidP="008C3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u w:val="single"/>
          <w:lang w:eastAsia="fr-FR"/>
        </w:rPr>
      </w:pPr>
      <w:r w:rsidRPr="002F60BA">
        <w:rPr>
          <w:rFonts w:eastAsia="Times New Roman" w:cstheme="minorHAnsi"/>
          <w:b/>
          <w:bCs/>
          <w:color w:val="333333"/>
          <w:u w:val="single"/>
          <w:lang w:eastAsia="fr-FR"/>
        </w:rPr>
        <w:t>Différence entre avantage concurrentiel et facteur clé de succès</w:t>
      </w:r>
    </w:p>
    <w:p w14:paraId="12302FD3" w14:textId="77777777" w:rsidR="002F60BA" w:rsidRDefault="002F60BA" w:rsidP="008C30FA">
      <w:pPr>
        <w:jc w:val="both"/>
        <w:rPr>
          <w:rFonts w:cstheme="minorHAnsi"/>
          <w:color w:val="111111"/>
          <w:shd w:val="clear" w:color="auto" w:fill="FFFFFF"/>
        </w:rPr>
      </w:pPr>
    </w:p>
    <w:p w14:paraId="15B526AD" w14:textId="351F709E" w:rsidR="008C30FA" w:rsidRPr="002F60BA" w:rsidRDefault="008C30FA" w:rsidP="008C30FA">
      <w:pPr>
        <w:jc w:val="both"/>
        <w:rPr>
          <w:rFonts w:cstheme="minorHAnsi"/>
          <w:color w:val="111111"/>
          <w:shd w:val="clear" w:color="auto" w:fill="FFFFFF"/>
        </w:rPr>
      </w:pPr>
      <w:r w:rsidRPr="002F60BA">
        <w:rPr>
          <w:rFonts w:cstheme="minorHAnsi"/>
          <w:color w:val="111111"/>
          <w:shd w:val="clear" w:color="auto" w:fill="FFFFFF"/>
        </w:rPr>
        <w:t>Un </w:t>
      </w:r>
      <w:r w:rsidRPr="002F60BA">
        <w:rPr>
          <w:rStyle w:val="lev"/>
          <w:rFonts w:cstheme="minorHAnsi"/>
          <w:color w:val="111111"/>
          <w:shd w:val="clear" w:color="auto" w:fill="FFFFFF"/>
        </w:rPr>
        <w:t>facteur</w:t>
      </w:r>
      <w:r w:rsidRPr="002F60BA">
        <w:rPr>
          <w:rFonts w:cstheme="minorHAnsi"/>
          <w:color w:val="111111"/>
          <w:shd w:val="clear" w:color="auto" w:fill="FFFFFF"/>
        </w:rPr>
        <w:t> </w:t>
      </w:r>
      <w:r w:rsidRPr="002F60BA">
        <w:rPr>
          <w:rStyle w:val="lev"/>
          <w:rFonts w:cstheme="minorHAnsi"/>
          <w:color w:val="111111"/>
          <w:shd w:val="clear" w:color="auto" w:fill="FFFFFF"/>
        </w:rPr>
        <w:t>clé</w:t>
      </w:r>
      <w:r w:rsidRPr="002F60BA">
        <w:rPr>
          <w:rFonts w:cstheme="minorHAnsi"/>
          <w:color w:val="111111"/>
          <w:shd w:val="clear" w:color="auto" w:fill="FFFFFF"/>
        </w:rPr>
        <w:t> de </w:t>
      </w:r>
      <w:r w:rsidRPr="002F60BA">
        <w:rPr>
          <w:rStyle w:val="lev"/>
          <w:rFonts w:cstheme="minorHAnsi"/>
          <w:color w:val="111111"/>
          <w:shd w:val="clear" w:color="auto" w:fill="FFFFFF"/>
        </w:rPr>
        <w:t>succès</w:t>
      </w:r>
      <w:r w:rsidRPr="002F60BA">
        <w:rPr>
          <w:rFonts w:cstheme="minorHAnsi"/>
          <w:color w:val="111111"/>
          <w:shd w:val="clear" w:color="auto" w:fill="FFFFFF"/>
        </w:rPr>
        <w:t> peut être possédé par plusieurs acteurs d’un même marché, alors qu’</w:t>
      </w:r>
      <w:r w:rsidRPr="002F60BA">
        <w:rPr>
          <w:rStyle w:val="lev"/>
          <w:rFonts w:cstheme="minorHAnsi"/>
          <w:color w:val="111111"/>
          <w:shd w:val="clear" w:color="auto" w:fill="FFFFFF"/>
        </w:rPr>
        <w:t>un</w:t>
      </w:r>
      <w:r w:rsidRPr="002F60BA">
        <w:rPr>
          <w:rFonts w:cstheme="minorHAnsi"/>
          <w:color w:val="111111"/>
          <w:shd w:val="clear" w:color="auto" w:fill="FFFFFF"/>
        </w:rPr>
        <w:t> </w:t>
      </w:r>
      <w:r w:rsidRPr="002F60BA">
        <w:rPr>
          <w:rStyle w:val="lev"/>
          <w:rFonts w:cstheme="minorHAnsi"/>
          <w:color w:val="111111"/>
          <w:shd w:val="clear" w:color="auto" w:fill="FFFFFF"/>
        </w:rPr>
        <w:t>avantage</w:t>
      </w:r>
      <w:r w:rsidRPr="002F60BA">
        <w:rPr>
          <w:rFonts w:cstheme="minorHAnsi"/>
          <w:color w:val="111111"/>
          <w:shd w:val="clear" w:color="auto" w:fill="FFFFFF"/>
        </w:rPr>
        <w:t> </w:t>
      </w:r>
      <w:r w:rsidRPr="002F60BA">
        <w:rPr>
          <w:rStyle w:val="lev"/>
          <w:rFonts w:cstheme="minorHAnsi"/>
          <w:color w:val="111111"/>
          <w:shd w:val="clear" w:color="auto" w:fill="FFFFFF"/>
        </w:rPr>
        <w:t>concurrentiel</w:t>
      </w:r>
      <w:r w:rsidRPr="002F60BA">
        <w:rPr>
          <w:rFonts w:cstheme="minorHAnsi"/>
          <w:color w:val="111111"/>
          <w:shd w:val="clear" w:color="auto" w:fill="FFFFFF"/>
        </w:rPr>
        <w:t> va vraiment être propre à votre entreprise et vous offrir une différentiation cruciale et vous plaçant en position forte.</w:t>
      </w:r>
    </w:p>
    <w:p w14:paraId="697E80C8" w14:textId="77777777" w:rsidR="002F60BA" w:rsidRDefault="002F60BA" w:rsidP="008C30FA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14:paraId="58AE265B" w14:textId="3D6BBEAB" w:rsidR="008C30FA" w:rsidRPr="002F60BA" w:rsidRDefault="008C30FA" w:rsidP="008C30FA">
      <w:pPr>
        <w:jc w:val="center"/>
        <w:rPr>
          <w:rFonts w:cstheme="minorHAnsi"/>
          <w:b/>
          <w:bCs/>
          <w:u w:val="single"/>
          <w:shd w:val="clear" w:color="auto" w:fill="FFFFFF"/>
        </w:rPr>
      </w:pPr>
      <w:r w:rsidRPr="002F60BA">
        <w:rPr>
          <w:rFonts w:cstheme="minorHAnsi"/>
          <w:b/>
          <w:bCs/>
          <w:u w:val="single"/>
          <w:shd w:val="clear" w:color="auto" w:fill="FFFFFF"/>
        </w:rPr>
        <w:t>La mise en place d’une stratégie</w:t>
      </w:r>
    </w:p>
    <w:p w14:paraId="2C0256AA" w14:textId="77777777" w:rsidR="008C30FA" w:rsidRPr="002F60BA" w:rsidRDefault="008C30FA" w:rsidP="008C30F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F60BA">
        <w:rPr>
          <w:rFonts w:cstheme="minorHAnsi"/>
          <w:shd w:val="clear" w:color="auto" w:fill="FFFFFF"/>
        </w:rPr>
        <w:t>L’établissement d’une stratégie d’entreprise est indispensable. Cela assure le bon fonctionnement de la société et l’épanouissement du personnel. Pour optimiser sa rentabilité, l’entreprise a besoin d’instaurer une stratégie efficace. </w:t>
      </w:r>
    </w:p>
    <w:p w14:paraId="70C376EB" w14:textId="77777777" w:rsidR="008C30FA" w:rsidRPr="002F60BA" w:rsidRDefault="008C30FA" w:rsidP="008C30FA">
      <w:pPr>
        <w:jc w:val="both"/>
        <w:rPr>
          <w:rFonts w:cstheme="minorHAnsi"/>
          <w:color w:val="181818"/>
          <w:shd w:val="clear" w:color="auto" w:fill="FFFFFF"/>
        </w:rPr>
      </w:pPr>
      <w:r w:rsidRPr="002F60BA">
        <w:rPr>
          <w:rFonts w:cstheme="minorHAnsi"/>
          <w:color w:val="181818"/>
          <w:shd w:val="clear" w:color="auto" w:fill="FFFFFF"/>
        </w:rPr>
        <w:t>Le déploiement d’une stratégie d’entreprise s’articule autour de trois éléments :</w:t>
      </w:r>
    </w:p>
    <w:p w14:paraId="15B61A4C" w14:textId="77777777" w:rsidR="008C30FA" w:rsidRPr="002F60BA" w:rsidRDefault="008C30FA" w:rsidP="008C30F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2F60BA">
        <w:rPr>
          <w:rFonts w:cstheme="minorHAnsi"/>
        </w:rPr>
        <w:t xml:space="preserve">Sa/ses finalité(s) </w:t>
      </w:r>
    </w:p>
    <w:p w14:paraId="061B9215" w14:textId="77777777" w:rsidR="008C30FA" w:rsidRPr="002F60BA" w:rsidRDefault="008C30FA" w:rsidP="008C30F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2F60BA">
        <w:rPr>
          <w:rFonts w:cstheme="minorHAnsi"/>
        </w:rPr>
        <w:t xml:space="preserve">Son diagnostic stratégique </w:t>
      </w:r>
    </w:p>
    <w:p w14:paraId="6ABFD325" w14:textId="77777777" w:rsidR="008C30FA" w:rsidRPr="002F60BA" w:rsidRDefault="008C30FA" w:rsidP="008C30F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2F60BA">
        <w:rPr>
          <w:rFonts w:cstheme="minorHAnsi"/>
        </w:rPr>
        <w:t>Son/ses objectif(s)</w:t>
      </w:r>
    </w:p>
    <w:p w14:paraId="5C141007" w14:textId="77777777" w:rsidR="008C30FA" w:rsidRPr="002F60BA" w:rsidRDefault="008C30FA" w:rsidP="008C30FA">
      <w:pPr>
        <w:ind w:left="360"/>
        <w:jc w:val="both"/>
        <w:rPr>
          <w:rFonts w:cstheme="minorHAnsi"/>
        </w:rPr>
      </w:pPr>
      <w:r w:rsidRPr="002F60BA"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08B7B15E" wp14:editId="0A1C07F1">
            <wp:simplePos x="0" y="0"/>
            <wp:positionH relativeFrom="margin">
              <wp:posOffset>1938655</wp:posOffset>
            </wp:positionH>
            <wp:positionV relativeFrom="paragraph">
              <wp:posOffset>53340</wp:posOffset>
            </wp:positionV>
            <wp:extent cx="1762125" cy="1762125"/>
            <wp:effectExtent l="0" t="0" r="9525" b="9525"/>
            <wp:wrapSquare wrapText="bothSides"/>
            <wp:docPr id="2" name="Image 2" descr="Résultat d’images pour stratég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stratégi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2822F" w14:textId="77777777" w:rsidR="002F3527" w:rsidRPr="002F60BA" w:rsidRDefault="002F3527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25E31AA4" w14:textId="77777777" w:rsidR="002F3527" w:rsidRPr="002F60BA" w:rsidRDefault="002F3527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2D97428B" w14:textId="77777777" w:rsidR="002F3527" w:rsidRPr="002F60BA" w:rsidRDefault="002F3527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29175A67" w14:textId="77777777" w:rsidR="008C30FA" w:rsidRPr="002F60BA" w:rsidRDefault="008C30FA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4AFE470C" w14:textId="77777777" w:rsidR="008C30FA" w:rsidRPr="002F60BA" w:rsidRDefault="008C30FA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</w:pPr>
    </w:p>
    <w:p w14:paraId="4D5A83FE" w14:textId="49E6B2B6" w:rsidR="008C30FA" w:rsidRPr="002F60BA" w:rsidRDefault="008C30FA" w:rsidP="008C3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</w:pPr>
      <w:r w:rsidRPr="002F60B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lastRenderedPageBreak/>
        <w:t>Fiche ressource n°2</w:t>
      </w:r>
    </w:p>
    <w:p w14:paraId="110A8347" w14:textId="77777777" w:rsidR="008C30FA" w:rsidRPr="002F60BA" w:rsidRDefault="008C30FA" w:rsidP="008C30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</w:pPr>
    </w:p>
    <w:p w14:paraId="284C1B12" w14:textId="77777777" w:rsidR="00BB3A1F" w:rsidRPr="002F60BA" w:rsidRDefault="00BB3A1F" w:rsidP="00BB3A1F">
      <w:pPr>
        <w:jc w:val="center"/>
        <w:rPr>
          <w:rFonts w:cstheme="minorHAnsi"/>
          <w:b/>
          <w:bCs/>
          <w:u w:val="single"/>
        </w:rPr>
      </w:pPr>
      <w:r w:rsidRPr="002F60BA">
        <w:rPr>
          <w:rFonts w:cstheme="minorHAnsi"/>
          <w:b/>
          <w:bCs/>
          <w:u w:val="single"/>
        </w:rPr>
        <w:t>Je prépare mon oral …</w:t>
      </w:r>
    </w:p>
    <w:p w14:paraId="0AB75384" w14:textId="77777777" w:rsidR="00BB3A1F" w:rsidRPr="002F60BA" w:rsidRDefault="00BB3A1F" w:rsidP="00BB3A1F">
      <w:pPr>
        <w:rPr>
          <w:rFonts w:cstheme="minorHAnsi"/>
          <w:b/>
          <w:bCs/>
          <w:u w:val="single"/>
        </w:rPr>
      </w:pPr>
    </w:p>
    <w:p w14:paraId="360B977E" w14:textId="77777777" w:rsidR="00BB3A1F" w:rsidRPr="002F60BA" w:rsidRDefault="00BB3A1F" w:rsidP="00BB3A1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F60BA">
        <w:rPr>
          <w:rFonts w:cstheme="minorHAnsi"/>
        </w:rPr>
        <w:t>Nous allons vous présenter la stratégie de l’entreprise ….</w:t>
      </w:r>
    </w:p>
    <w:p w14:paraId="75BF7A83" w14:textId="77777777" w:rsidR="00BB3A1F" w:rsidRPr="002F60BA" w:rsidRDefault="00BB3A1F" w:rsidP="00BB3A1F">
      <w:pPr>
        <w:pStyle w:val="Paragraphedeliste"/>
        <w:rPr>
          <w:rFonts w:cstheme="minorHAnsi"/>
        </w:rPr>
      </w:pPr>
    </w:p>
    <w:p w14:paraId="4DCBE734" w14:textId="77777777" w:rsidR="00BB3A1F" w:rsidRPr="002F60BA" w:rsidRDefault="00BB3A1F" w:rsidP="00BB3A1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F60BA">
        <w:rPr>
          <w:rFonts w:cstheme="minorHAnsi"/>
        </w:rPr>
        <w:t>Pour mettre en place sa stratégie, l’entreprise doit prendre en compte différents éléments : sa finalité, ses objectifs et surtout son environnement.</w:t>
      </w:r>
    </w:p>
    <w:p w14:paraId="22719A39" w14:textId="77777777" w:rsidR="00BB3A1F" w:rsidRPr="002F60BA" w:rsidRDefault="00BB3A1F" w:rsidP="00BB3A1F">
      <w:pPr>
        <w:pStyle w:val="Paragraphedeliste"/>
        <w:rPr>
          <w:rFonts w:cstheme="minorHAnsi"/>
        </w:rPr>
      </w:pPr>
    </w:p>
    <w:p w14:paraId="6A225E63" w14:textId="77777777" w:rsidR="00BB3A1F" w:rsidRPr="002F60BA" w:rsidRDefault="00BB3A1F" w:rsidP="00BB3A1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F60BA">
        <w:rPr>
          <w:rFonts w:cstheme="minorHAnsi"/>
        </w:rPr>
        <w:t>Nous allons donc d’abord vous présenter l’entreprise, son métier etc… (citez ce que vous allez faire = comme un sommaire)</w:t>
      </w:r>
    </w:p>
    <w:p w14:paraId="438BFEB7" w14:textId="77777777" w:rsidR="00BB3A1F" w:rsidRPr="002F60BA" w:rsidRDefault="00BB3A1F" w:rsidP="00BB3A1F">
      <w:pPr>
        <w:rPr>
          <w:rFonts w:cstheme="minorHAnsi"/>
        </w:rPr>
      </w:pPr>
      <w:r w:rsidRPr="002F60BA">
        <w:rPr>
          <w:rFonts w:cstheme="minorHAnsi"/>
        </w:rPr>
        <w:t xml:space="preserve">Présentation de l’entreprise et ses finalités </w:t>
      </w:r>
    </w:p>
    <w:p w14:paraId="6CB78AE5" w14:textId="77777777" w:rsidR="00BB3A1F" w:rsidRPr="002F60BA" w:rsidRDefault="00BB3A1F" w:rsidP="00BB3A1F">
      <w:pPr>
        <w:rPr>
          <w:rFonts w:cstheme="minorHAnsi"/>
        </w:rPr>
      </w:pPr>
      <w:r w:rsidRPr="002F60BA">
        <w:rPr>
          <w:rFonts w:cstheme="minorHAnsi"/>
        </w:rPr>
        <w:t xml:space="preserve">Son métier + DAS </w:t>
      </w:r>
    </w:p>
    <w:p w14:paraId="585859EB" w14:textId="77777777" w:rsidR="00BB3A1F" w:rsidRPr="002F60BA" w:rsidRDefault="00BB3A1F" w:rsidP="00BB3A1F">
      <w:pPr>
        <w:rPr>
          <w:rFonts w:cstheme="minorHAnsi"/>
        </w:rPr>
      </w:pPr>
      <w:r w:rsidRPr="002F60BA">
        <w:rPr>
          <w:rFonts w:cstheme="minorHAnsi"/>
        </w:rPr>
        <w:t xml:space="preserve">Diagnostic stratégique externe </w:t>
      </w:r>
    </w:p>
    <w:p w14:paraId="507E6769" w14:textId="77777777" w:rsidR="00BB3A1F" w:rsidRPr="002F60BA" w:rsidRDefault="00BB3A1F" w:rsidP="00BB3A1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F60BA">
        <w:rPr>
          <w:rFonts w:cstheme="minorHAnsi"/>
        </w:rPr>
        <w:t>Le diagnostic permet de …</w:t>
      </w:r>
    </w:p>
    <w:p w14:paraId="1C51F539" w14:textId="77777777" w:rsidR="00BB3A1F" w:rsidRPr="002F60BA" w:rsidRDefault="00BB3A1F" w:rsidP="00BB3A1F">
      <w:pPr>
        <w:pStyle w:val="Paragraphedeliste"/>
        <w:rPr>
          <w:rFonts w:cstheme="minorHAnsi"/>
        </w:rPr>
      </w:pPr>
    </w:p>
    <w:p w14:paraId="0F394987" w14:textId="77777777" w:rsidR="00BB3A1F" w:rsidRPr="002F60BA" w:rsidRDefault="00BB3A1F" w:rsidP="00BB3A1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F60BA">
        <w:rPr>
          <w:rFonts w:cstheme="minorHAnsi"/>
        </w:rPr>
        <w:t xml:space="preserve">Les objectifs de l’entreprise pour atteindre sa finalité sont …. </w:t>
      </w:r>
    </w:p>
    <w:p w14:paraId="23C66DE7" w14:textId="77777777" w:rsidR="00BB3A1F" w:rsidRPr="002F60BA" w:rsidRDefault="00BB3A1F" w:rsidP="00BB3A1F">
      <w:pPr>
        <w:pStyle w:val="Paragraphedeliste"/>
        <w:rPr>
          <w:rFonts w:cstheme="minorHAnsi"/>
        </w:rPr>
      </w:pPr>
    </w:p>
    <w:p w14:paraId="6A886B7F" w14:textId="77777777" w:rsidR="00BB3A1F" w:rsidRPr="002F60BA" w:rsidRDefault="00BB3A1F" w:rsidP="00BB3A1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F60BA">
        <w:rPr>
          <w:rFonts w:cstheme="minorHAnsi"/>
        </w:rPr>
        <w:t xml:space="preserve">La stratégie de cette entreprise lui permet de …. (Attention donner les avantages et inconvénients sans révéler le nom de la stratégie) </w:t>
      </w:r>
    </w:p>
    <w:p w14:paraId="0E90E5FE" w14:textId="77777777" w:rsidR="00BB3A1F" w:rsidRPr="002F60BA" w:rsidRDefault="00BB3A1F" w:rsidP="00BB3A1F">
      <w:pPr>
        <w:pStyle w:val="Paragraphedeliste"/>
        <w:rPr>
          <w:rFonts w:cstheme="minorHAnsi"/>
        </w:rPr>
      </w:pPr>
    </w:p>
    <w:p w14:paraId="67D4089A" w14:textId="06F3631F" w:rsidR="00BB3A1F" w:rsidRPr="002F60BA" w:rsidRDefault="00BB3A1F" w:rsidP="00BB3A1F">
      <w:pPr>
        <w:rPr>
          <w:rFonts w:cstheme="minorHAnsi"/>
        </w:rPr>
      </w:pPr>
      <w:r w:rsidRPr="002F60BA">
        <w:rPr>
          <w:rFonts w:cstheme="minorHAnsi"/>
        </w:rPr>
        <w:t xml:space="preserve">Mettre une phrase de fin </w:t>
      </w:r>
      <w:r w:rsidR="002F60BA">
        <w:rPr>
          <w:rFonts w:cstheme="minorHAnsi"/>
        </w:rPr>
        <w:t xml:space="preserve">par </w:t>
      </w:r>
      <w:r w:rsidRPr="002F60BA">
        <w:rPr>
          <w:rFonts w:cstheme="minorHAnsi"/>
        </w:rPr>
        <w:t xml:space="preserve">exemple : merci pour votre écoute ? </w:t>
      </w:r>
      <w:r w:rsidR="002F60BA" w:rsidRPr="002F60BA">
        <w:rPr>
          <w:rFonts w:cstheme="minorHAnsi"/>
        </w:rPr>
        <w:t>à</w:t>
      </w:r>
      <w:r w:rsidRPr="002F60BA">
        <w:rPr>
          <w:rFonts w:cstheme="minorHAnsi"/>
        </w:rPr>
        <w:t xml:space="preserve"> votre avis quelle est la stratégie de l’entreprise ? </w:t>
      </w:r>
      <w:proofErr w:type="spellStart"/>
      <w:r w:rsidRPr="002F60BA">
        <w:rPr>
          <w:rFonts w:cstheme="minorHAnsi"/>
        </w:rPr>
        <w:t>ave</w:t>
      </w:r>
      <w:r w:rsidR="002F60BA">
        <w:rPr>
          <w:rFonts w:cstheme="minorHAnsi"/>
        </w:rPr>
        <w:t>z</w:t>
      </w:r>
      <w:r w:rsidRPr="002F60BA">
        <w:rPr>
          <w:rFonts w:cstheme="minorHAnsi"/>
        </w:rPr>
        <w:t xml:space="preserve"> vous</w:t>
      </w:r>
      <w:proofErr w:type="spellEnd"/>
      <w:r w:rsidRPr="002F60BA">
        <w:rPr>
          <w:rFonts w:cstheme="minorHAnsi"/>
        </w:rPr>
        <w:t xml:space="preserve"> des questions etc... </w:t>
      </w:r>
    </w:p>
    <w:p w14:paraId="4C5AF926" w14:textId="77777777" w:rsidR="00BB3A1F" w:rsidRPr="002F60BA" w:rsidRDefault="00BB3A1F" w:rsidP="00BB3A1F">
      <w:pPr>
        <w:rPr>
          <w:rFonts w:cstheme="minorHAnsi"/>
        </w:rPr>
      </w:pPr>
    </w:p>
    <w:p w14:paraId="591514A6" w14:textId="77777777" w:rsidR="00BB3A1F" w:rsidRPr="002F60BA" w:rsidRDefault="00BB3A1F" w:rsidP="00BB3A1F">
      <w:pPr>
        <w:rPr>
          <w:rFonts w:cstheme="minorHAnsi"/>
        </w:rPr>
      </w:pPr>
    </w:p>
    <w:p w14:paraId="18C60916" w14:textId="77777777" w:rsidR="00BB3A1F" w:rsidRPr="002F60BA" w:rsidRDefault="00BB3A1F" w:rsidP="00BB3A1F">
      <w:pPr>
        <w:rPr>
          <w:rFonts w:cstheme="minorHAnsi"/>
        </w:rPr>
      </w:pPr>
      <w:r w:rsidRPr="002F60BA">
        <w:rPr>
          <w:rFonts w:cstheme="minorHAnsi"/>
          <w:noProof/>
        </w:rPr>
        <w:drawing>
          <wp:anchor distT="0" distB="0" distL="114300" distR="114300" simplePos="0" relativeHeight="251660800" behindDoc="0" locked="0" layoutInCell="1" allowOverlap="1" wp14:anchorId="0057503C" wp14:editId="30ADCCF6">
            <wp:simplePos x="0" y="0"/>
            <wp:positionH relativeFrom="margin">
              <wp:align>center</wp:align>
            </wp:positionH>
            <wp:positionV relativeFrom="paragraph">
              <wp:posOffset>387543</wp:posOffset>
            </wp:positionV>
            <wp:extent cx="1590040" cy="1884680"/>
            <wp:effectExtent l="0" t="0" r="0" b="1270"/>
            <wp:wrapSquare wrapText="bothSides"/>
            <wp:docPr id="1287943334" name="Image 1287943334" descr="Résultat d’images pour pr&amp;snetation 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r&amp;snetation or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94386" w14:textId="77777777" w:rsidR="008C30FA" w:rsidRPr="002F60BA" w:rsidRDefault="008C30FA" w:rsidP="008C30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</w:pPr>
    </w:p>
    <w:p w14:paraId="1FEDFFCD" w14:textId="17F886C8" w:rsidR="008C30FA" w:rsidRPr="002F60BA" w:rsidRDefault="008C30FA" w:rsidP="00DA3209">
      <w:pPr>
        <w:tabs>
          <w:tab w:val="left" w:pos="3105"/>
        </w:tabs>
        <w:rPr>
          <w:rFonts w:cstheme="minorHAnsi"/>
          <w:b/>
          <w:bCs/>
          <w:sz w:val="24"/>
          <w:szCs w:val="24"/>
          <w:u w:val="single"/>
        </w:rPr>
        <w:sectPr w:rsidR="008C30FA" w:rsidRPr="002F60BA" w:rsidSect="00C41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8A7BD5" w14:textId="77777777" w:rsidR="002F3527" w:rsidRPr="002F60BA" w:rsidRDefault="002F3527" w:rsidP="002F3527">
      <w:pPr>
        <w:jc w:val="center"/>
        <w:rPr>
          <w:rFonts w:cstheme="minorHAnsi"/>
          <w:b/>
          <w:bCs/>
          <w:i/>
          <w:iCs/>
          <w:u w:val="single"/>
        </w:rPr>
      </w:pPr>
      <w:r w:rsidRPr="002F60BA">
        <w:rPr>
          <w:rFonts w:cstheme="minorHAnsi"/>
          <w:b/>
          <w:bCs/>
          <w:i/>
          <w:iCs/>
          <w:u w:val="single"/>
        </w:rPr>
        <w:lastRenderedPageBreak/>
        <w:t>Les différentes options stratégiques des entreprises</w:t>
      </w:r>
    </w:p>
    <w:p w14:paraId="7FC6E727" w14:textId="77777777" w:rsidR="002F3527" w:rsidRPr="002F60BA" w:rsidRDefault="002F3527" w:rsidP="002F3527">
      <w:pPr>
        <w:rPr>
          <w:rFonts w:cstheme="minorHAnsi"/>
        </w:rPr>
      </w:pPr>
      <w:r w:rsidRPr="002F60BA">
        <w:rPr>
          <w:rFonts w:cstheme="minorHAnsi"/>
        </w:rPr>
        <w:t xml:space="preserve">A partir de la présentation de vos camarades, complétez le tableau ci-dessous : </w:t>
      </w: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02"/>
        <w:gridCol w:w="2844"/>
        <w:gridCol w:w="2977"/>
        <w:gridCol w:w="2835"/>
        <w:gridCol w:w="1701"/>
      </w:tblGrid>
      <w:tr w:rsidR="002F3527" w:rsidRPr="002F60BA" w14:paraId="7E9E560D" w14:textId="77777777" w:rsidTr="00E949EA">
        <w:tc>
          <w:tcPr>
            <w:tcW w:w="1560" w:type="dxa"/>
          </w:tcPr>
          <w:p w14:paraId="0C9EB284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3F33226F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60BA">
              <w:rPr>
                <w:rFonts w:cstheme="minorHAnsi"/>
                <w:b/>
                <w:bCs/>
                <w:i/>
                <w:iCs/>
              </w:rPr>
              <w:t>Stratégie</w:t>
            </w:r>
          </w:p>
        </w:tc>
        <w:tc>
          <w:tcPr>
            <w:tcW w:w="4102" w:type="dxa"/>
          </w:tcPr>
          <w:p w14:paraId="27BCC3CF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0FB09A9E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60BA">
              <w:rPr>
                <w:rFonts w:cstheme="minorHAnsi"/>
                <w:b/>
                <w:bCs/>
                <w:i/>
                <w:iCs/>
              </w:rPr>
              <w:t>Définition</w:t>
            </w:r>
          </w:p>
        </w:tc>
        <w:tc>
          <w:tcPr>
            <w:tcW w:w="2844" w:type="dxa"/>
          </w:tcPr>
          <w:p w14:paraId="05285EA4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78C378BD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60BA">
              <w:rPr>
                <w:rFonts w:cstheme="minorHAnsi"/>
                <w:b/>
                <w:bCs/>
                <w:i/>
                <w:iCs/>
              </w:rPr>
              <w:t>Objectifs</w:t>
            </w:r>
          </w:p>
        </w:tc>
        <w:tc>
          <w:tcPr>
            <w:tcW w:w="2977" w:type="dxa"/>
          </w:tcPr>
          <w:p w14:paraId="7DFBEF94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452309F6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60BA">
              <w:rPr>
                <w:rFonts w:cstheme="minorHAnsi"/>
                <w:b/>
                <w:bCs/>
                <w:i/>
                <w:iCs/>
              </w:rPr>
              <w:t>Avantages</w:t>
            </w:r>
          </w:p>
        </w:tc>
        <w:tc>
          <w:tcPr>
            <w:tcW w:w="2835" w:type="dxa"/>
          </w:tcPr>
          <w:p w14:paraId="6C41EC52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3813EA58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60BA">
              <w:rPr>
                <w:rFonts w:cstheme="minorHAnsi"/>
                <w:b/>
                <w:bCs/>
                <w:i/>
                <w:iCs/>
              </w:rPr>
              <w:t>Inconvénients</w:t>
            </w:r>
          </w:p>
          <w:p w14:paraId="6F1202D0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102E564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072702AD" w14:textId="77777777" w:rsidR="002F3527" w:rsidRPr="002F60BA" w:rsidRDefault="002F3527" w:rsidP="00E949E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60BA">
              <w:rPr>
                <w:rFonts w:cstheme="minorHAnsi"/>
                <w:b/>
                <w:bCs/>
                <w:i/>
                <w:iCs/>
              </w:rPr>
              <w:t xml:space="preserve">Exemples </w:t>
            </w:r>
          </w:p>
        </w:tc>
      </w:tr>
      <w:tr w:rsidR="002F3527" w:rsidRPr="002F60BA" w14:paraId="7DA94BCF" w14:textId="77777777" w:rsidTr="00E949EA">
        <w:tc>
          <w:tcPr>
            <w:tcW w:w="1560" w:type="dxa"/>
          </w:tcPr>
          <w:p w14:paraId="1B581B33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1E182B5A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2043DB89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3C3BF261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4102" w:type="dxa"/>
          </w:tcPr>
          <w:p w14:paraId="62CE58EA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44" w:type="dxa"/>
          </w:tcPr>
          <w:p w14:paraId="2135F582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18304E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101DD06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893453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</w:tr>
      <w:tr w:rsidR="002F3527" w:rsidRPr="002F60BA" w14:paraId="0054C0F8" w14:textId="77777777" w:rsidTr="00E949EA">
        <w:tc>
          <w:tcPr>
            <w:tcW w:w="1560" w:type="dxa"/>
          </w:tcPr>
          <w:p w14:paraId="62CE478C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1E9BAFBC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55B18C06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4A4F3D7D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4102" w:type="dxa"/>
          </w:tcPr>
          <w:p w14:paraId="5CF6BDCC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44" w:type="dxa"/>
          </w:tcPr>
          <w:p w14:paraId="00DC2FB4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A1EB1C8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69711A3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8C603D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</w:tr>
      <w:tr w:rsidR="002F3527" w:rsidRPr="002F60BA" w14:paraId="6494B30A" w14:textId="77777777" w:rsidTr="00E949EA">
        <w:tc>
          <w:tcPr>
            <w:tcW w:w="1560" w:type="dxa"/>
          </w:tcPr>
          <w:p w14:paraId="4E7B99C9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76C7923E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44A00499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49DD2A90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4102" w:type="dxa"/>
          </w:tcPr>
          <w:p w14:paraId="44B6AD01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44" w:type="dxa"/>
          </w:tcPr>
          <w:p w14:paraId="2F17DF46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1DD4716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0FCFBD8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567A0A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</w:tr>
      <w:tr w:rsidR="002F3527" w:rsidRPr="002F60BA" w14:paraId="67C81628" w14:textId="77777777" w:rsidTr="00E949EA">
        <w:tc>
          <w:tcPr>
            <w:tcW w:w="1560" w:type="dxa"/>
          </w:tcPr>
          <w:p w14:paraId="37A56591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5F364AD5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40E1C171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2FC6F3C1" w14:textId="77777777" w:rsidR="002F3527" w:rsidRPr="002F60BA" w:rsidRDefault="002F3527" w:rsidP="00E949EA">
            <w:pPr>
              <w:rPr>
                <w:rFonts w:cstheme="minorHAnsi"/>
              </w:rPr>
            </w:pPr>
          </w:p>
          <w:p w14:paraId="7E81F592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4102" w:type="dxa"/>
          </w:tcPr>
          <w:p w14:paraId="5AB6E6A9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44" w:type="dxa"/>
          </w:tcPr>
          <w:p w14:paraId="35BBCEB7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0F61CD9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CBD668D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914387F" w14:textId="77777777" w:rsidR="002F3527" w:rsidRPr="002F60BA" w:rsidRDefault="002F3527" w:rsidP="00E949EA">
            <w:pPr>
              <w:rPr>
                <w:rFonts w:cstheme="minorHAnsi"/>
              </w:rPr>
            </w:pPr>
          </w:p>
        </w:tc>
      </w:tr>
    </w:tbl>
    <w:p w14:paraId="347844BD" w14:textId="5DC68B30" w:rsidR="00B87004" w:rsidRPr="002F60BA" w:rsidRDefault="00B87004">
      <w:pPr>
        <w:rPr>
          <w:rFonts w:cstheme="minorHAnsi"/>
        </w:rPr>
      </w:pPr>
    </w:p>
    <w:sectPr w:rsidR="00B87004" w:rsidRPr="002F60BA" w:rsidSect="002F60BA">
      <w:pgSz w:w="16838" w:h="11906" w:orient="landscape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344B" w14:textId="77777777" w:rsidR="005035CB" w:rsidRDefault="005035CB" w:rsidP="00DA3209">
      <w:pPr>
        <w:spacing w:after="0" w:line="240" w:lineRule="auto"/>
      </w:pPr>
      <w:r>
        <w:separator/>
      </w:r>
    </w:p>
  </w:endnote>
  <w:endnote w:type="continuationSeparator" w:id="0">
    <w:p w14:paraId="5C1F6AB9" w14:textId="77777777" w:rsidR="005035CB" w:rsidRDefault="005035CB" w:rsidP="00DA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322B" w14:textId="77777777" w:rsidR="005035CB" w:rsidRDefault="005035CB" w:rsidP="00DA3209">
      <w:pPr>
        <w:spacing w:after="0" w:line="240" w:lineRule="auto"/>
      </w:pPr>
      <w:r>
        <w:separator/>
      </w:r>
    </w:p>
  </w:footnote>
  <w:footnote w:type="continuationSeparator" w:id="0">
    <w:p w14:paraId="7F3BD438" w14:textId="77777777" w:rsidR="005035CB" w:rsidRDefault="005035CB" w:rsidP="00DA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572"/>
    <w:multiLevelType w:val="hybridMultilevel"/>
    <w:tmpl w:val="5FAA9370"/>
    <w:lvl w:ilvl="0" w:tplc="D95C4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171A"/>
    <w:multiLevelType w:val="multilevel"/>
    <w:tmpl w:val="D72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A6AC9"/>
    <w:multiLevelType w:val="hybridMultilevel"/>
    <w:tmpl w:val="19DC7710"/>
    <w:lvl w:ilvl="0" w:tplc="B6F68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81818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4E47"/>
    <w:multiLevelType w:val="multilevel"/>
    <w:tmpl w:val="6F8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B5D41"/>
    <w:multiLevelType w:val="hybridMultilevel"/>
    <w:tmpl w:val="951CE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69304">
    <w:abstractNumId w:val="4"/>
  </w:num>
  <w:num w:numId="2" w16cid:durableId="1659847265">
    <w:abstractNumId w:val="3"/>
  </w:num>
  <w:num w:numId="3" w16cid:durableId="1137138619">
    <w:abstractNumId w:val="1"/>
  </w:num>
  <w:num w:numId="4" w16cid:durableId="1405832735">
    <w:abstractNumId w:val="2"/>
  </w:num>
  <w:num w:numId="5" w16cid:durableId="82262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8F"/>
    <w:rsid w:val="00140133"/>
    <w:rsid w:val="002F3527"/>
    <w:rsid w:val="002F60BA"/>
    <w:rsid w:val="005035CB"/>
    <w:rsid w:val="008037F2"/>
    <w:rsid w:val="0085188F"/>
    <w:rsid w:val="008C30FA"/>
    <w:rsid w:val="00B43C24"/>
    <w:rsid w:val="00B87004"/>
    <w:rsid w:val="00BB3A1F"/>
    <w:rsid w:val="00DA3209"/>
    <w:rsid w:val="00EC1058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A40EC"/>
  <w15:docId w15:val="{0D0F4F0D-09FA-4641-80A9-37FC1D3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8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8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209"/>
  </w:style>
  <w:style w:type="paragraph" w:styleId="Pieddepage">
    <w:name w:val="footer"/>
    <w:basedOn w:val="Normal"/>
    <w:link w:val="PieddepageCar"/>
    <w:uiPriority w:val="99"/>
    <w:unhideWhenUsed/>
    <w:rsid w:val="00DA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209"/>
  </w:style>
  <w:style w:type="character" w:styleId="lev">
    <w:name w:val="Strong"/>
    <w:basedOn w:val="Policepardfaut"/>
    <w:uiPriority w:val="22"/>
    <w:qFormat/>
    <w:rsid w:val="008C3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598</Words>
  <Characters>3292</Characters>
  <Application>Microsoft Office Word</Application>
  <DocSecurity>0</DocSecurity>
  <Lines>27</Lines>
  <Paragraphs>7</Paragraphs>
  <ScaleCrop>false</ScaleCrop>
  <Company>RN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cauchoil</dc:creator>
  <cp:lastModifiedBy>Amaya GERONIMI</cp:lastModifiedBy>
  <cp:revision>12</cp:revision>
  <cp:lastPrinted>2022-03-24T16:48:00Z</cp:lastPrinted>
  <dcterms:created xsi:type="dcterms:W3CDTF">2022-03-24T15:21:00Z</dcterms:created>
  <dcterms:modified xsi:type="dcterms:W3CDTF">2023-07-01T15:39:00Z</dcterms:modified>
</cp:coreProperties>
</file>