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EC6E" w14:textId="02E002C8" w:rsidR="00287BAB" w:rsidRDefault="007A3578" w:rsidP="007A3578">
      <w:pPr>
        <w:tabs>
          <w:tab w:val="center" w:pos="4707"/>
          <w:tab w:val="right" w:pos="9415"/>
        </w:tabs>
        <w:spacing w:after="240"/>
        <w:rPr>
          <w:rFonts w:ascii="Calibri" w:eastAsia="Times New Roman" w:hAnsi="Calibri" w:cs="Calibri"/>
          <w:b/>
          <w:sz w:val="40"/>
          <w:szCs w:val="32"/>
        </w:rPr>
      </w:pPr>
      <w:r>
        <w:rPr>
          <w:rFonts w:ascii="Calibri" w:eastAsia="Times New Roman" w:hAnsi="Calibri" w:cs="Calibri"/>
          <w:b/>
          <w:sz w:val="40"/>
          <w:szCs w:val="32"/>
        </w:rPr>
        <w:tab/>
      </w:r>
      <w:r w:rsidR="00287BAB" w:rsidRPr="00013370">
        <w:rPr>
          <w:rFonts w:ascii="Calibri" w:eastAsia="Times New Roman" w:hAnsi="Calibri" w:cs="Calibri"/>
          <w:b/>
          <w:sz w:val="40"/>
          <w:szCs w:val="32"/>
        </w:rPr>
        <w:t>La maison des gourmets</w:t>
      </w:r>
      <w:r>
        <w:rPr>
          <w:rFonts w:ascii="Calibri" w:eastAsia="Times New Roman" w:hAnsi="Calibri" w:cs="Calibri"/>
          <w:b/>
          <w:sz w:val="40"/>
          <w:szCs w:val="32"/>
        </w:rPr>
        <w:tab/>
      </w:r>
    </w:p>
    <w:p w14:paraId="34AE05DD" w14:textId="4BD08000" w:rsidR="00E86BF1" w:rsidRDefault="00423445">
      <w:pPr>
        <w:pStyle w:val="TM1"/>
        <w:tabs>
          <w:tab w:val="right" w:leader="dot" w:pos="9019"/>
        </w:tabs>
        <w:rPr>
          <w:rFonts w:eastAsiaTheme="minorEastAsia"/>
          <w:noProof/>
          <w:lang w:eastAsia="fr-FR"/>
        </w:rPr>
      </w:pPr>
      <w:r>
        <w:rPr>
          <w:rFonts w:ascii="Calibri" w:eastAsia="Times New Roman" w:hAnsi="Calibri" w:cs="Calibri"/>
          <w:b/>
          <w:sz w:val="40"/>
          <w:szCs w:val="32"/>
        </w:rPr>
        <w:fldChar w:fldCharType="begin"/>
      </w:r>
      <w:r>
        <w:rPr>
          <w:rFonts w:ascii="Calibri" w:eastAsia="Times New Roman" w:hAnsi="Calibri" w:cs="Calibri"/>
          <w:b/>
          <w:sz w:val="40"/>
          <w:szCs w:val="32"/>
        </w:rPr>
        <w:instrText xml:space="preserve"> TOC \h \z \t "Maison des gourmets 1;1;Maison des gourmets 2;1" </w:instrText>
      </w:r>
      <w:r>
        <w:rPr>
          <w:rFonts w:ascii="Calibri" w:eastAsia="Times New Roman" w:hAnsi="Calibri" w:cs="Calibri"/>
          <w:b/>
          <w:sz w:val="40"/>
          <w:szCs w:val="32"/>
        </w:rPr>
        <w:fldChar w:fldCharType="separate"/>
      </w:r>
      <w:hyperlink w:anchor="_Toc88825678" w:history="1">
        <w:r w:rsidR="00E86BF1" w:rsidRPr="00EB7590">
          <w:rPr>
            <w:rStyle w:val="Lienhypertexte"/>
            <w:noProof/>
          </w:rPr>
          <w:t>Contexte</w:t>
        </w:r>
        <w:r w:rsidR="00E86BF1">
          <w:rPr>
            <w:noProof/>
            <w:webHidden/>
          </w:rPr>
          <w:tab/>
        </w:r>
        <w:r w:rsidR="00E86BF1">
          <w:rPr>
            <w:noProof/>
            <w:webHidden/>
          </w:rPr>
          <w:fldChar w:fldCharType="begin"/>
        </w:r>
        <w:r w:rsidR="00E86BF1">
          <w:rPr>
            <w:noProof/>
            <w:webHidden/>
          </w:rPr>
          <w:instrText xml:space="preserve"> PAGEREF _Toc88825678 \h </w:instrText>
        </w:r>
        <w:r w:rsidR="00E86BF1">
          <w:rPr>
            <w:noProof/>
            <w:webHidden/>
          </w:rPr>
        </w:r>
        <w:r w:rsidR="00E86BF1">
          <w:rPr>
            <w:noProof/>
            <w:webHidden/>
          </w:rPr>
          <w:fldChar w:fldCharType="separate"/>
        </w:r>
        <w:r w:rsidR="00E86BF1">
          <w:rPr>
            <w:noProof/>
            <w:webHidden/>
          </w:rPr>
          <w:t>1</w:t>
        </w:r>
        <w:r w:rsidR="00E86BF1">
          <w:rPr>
            <w:noProof/>
            <w:webHidden/>
          </w:rPr>
          <w:fldChar w:fldCharType="end"/>
        </w:r>
      </w:hyperlink>
    </w:p>
    <w:p w14:paraId="1323B2F3" w14:textId="2C440BCF" w:rsidR="00E86BF1" w:rsidRDefault="00AD1D40">
      <w:pPr>
        <w:pStyle w:val="TM1"/>
        <w:tabs>
          <w:tab w:val="right" w:leader="dot" w:pos="9019"/>
        </w:tabs>
        <w:rPr>
          <w:rFonts w:eastAsiaTheme="minorEastAsia"/>
          <w:noProof/>
          <w:lang w:eastAsia="fr-FR"/>
        </w:rPr>
      </w:pPr>
      <w:hyperlink w:anchor="_Toc88825679" w:history="1">
        <w:r w:rsidR="00E86BF1" w:rsidRPr="00EB7590">
          <w:rPr>
            <w:rStyle w:val="Lienhypertexte"/>
            <w:noProof/>
          </w:rPr>
          <w:t>Partie 1 : Le bien-être au travail</w:t>
        </w:r>
        <w:r w:rsidR="00E86BF1">
          <w:rPr>
            <w:noProof/>
            <w:webHidden/>
          </w:rPr>
          <w:tab/>
        </w:r>
        <w:r w:rsidR="00E86BF1">
          <w:rPr>
            <w:noProof/>
            <w:webHidden/>
          </w:rPr>
          <w:fldChar w:fldCharType="begin"/>
        </w:r>
        <w:r w:rsidR="00E86BF1">
          <w:rPr>
            <w:noProof/>
            <w:webHidden/>
          </w:rPr>
          <w:instrText xml:space="preserve"> PAGEREF _Toc88825679 \h </w:instrText>
        </w:r>
        <w:r w:rsidR="00E86BF1">
          <w:rPr>
            <w:noProof/>
            <w:webHidden/>
          </w:rPr>
        </w:r>
        <w:r w:rsidR="00E86BF1">
          <w:rPr>
            <w:noProof/>
            <w:webHidden/>
          </w:rPr>
          <w:fldChar w:fldCharType="separate"/>
        </w:r>
        <w:r w:rsidR="00E86BF1">
          <w:rPr>
            <w:noProof/>
            <w:webHidden/>
          </w:rPr>
          <w:t>3</w:t>
        </w:r>
        <w:r w:rsidR="00E86BF1">
          <w:rPr>
            <w:noProof/>
            <w:webHidden/>
          </w:rPr>
          <w:fldChar w:fldCharType="end"/>
        </w:r>
      </w:hyperlink>
    </w:p>
    <w:p w14:paraId="5B94C893" w14:textId="1E4071FD" w:rsidR="00E86BF1" w:rsidRDefault="00AD1D40">
      <w:pPr>
        <w:pStyle w:val="TM1"/>
        <w:tabs>
          <w:tab w:val="right" w:leader="dot" w:pos="9019"/>
        </w:tabs>
        <w:rPr>
          <w:rFonts w:eastAsiaTheme="minorEastAsia"/>
          <w:noProof/>
          <w:lang w:eastAsia="fr-FR"/>
        </w:rPr>
      </w:pPr>
      <w:hyperlink w:anchor="_Toc88825680" w:history="1">
        <w:r w:rsidR="00E86BF1" w:rsidRPr="00EB7590">
          <w:rPr>
            <w:rStyle w:val="Lienhypertexte"/>
            <w:noProof/>
          </w:rPr>
          <w:t>Partie 2 : La formation</w:t>
        </w:r>
        <w:r w:rsidR="00E86BF1">
          <w:rPr>
            <w:noProof/>
            <w:webHidden/>
          </w:rPr>
          <w:tab/>
        </w:r>
        <w:r w:rsidR="00E86BF1">
          <w:rPr>
            <w:noProof/>
            <w:webHidden/>
          </w:rPr>
          <w:fldChar w:fldCharType="begin"/>
        </w:r>
        <w:r w:rsidR="00E86BF1">
          <w:rPr>
            <w:noProof/>
            <w:webHidden/>
          </w:rPr>
          <w:instrText xml:space="preserve"> PAGEREF _Toc88825680 \h </w:instrText>
        </w:r>
        <w:r w:rsidR="00E86BF1">
          <w:rPr>
            <w:noProof/>
            <w:webHidden/>
          </w:rPr>
        </w:r>
        <w:r w:rsidR="00E86BF1">
          <w:rPr>
            <w:noProof/>
            <w:webHidden/>
          </w:rPr>
          <w:fldChar w:fldCharType="separate"/>
        </w:r>
        <w:r w:rsidR="00E86BF1">
          <w:rPr>
            <w:noProof/>
            <w:webHidden/>
          </w:rPr>
          <w:t>4</w:t>
        </w:r>
        <w:r w:rsidR="00E86BF1">
          <w:rPr>
            <w:noProof/>
            <w:webHidden/>
          </w:rPr>
          <w:fldChar w:fldCharType="end"/>
        </w:r>
      </w:hyperlink>
    </w:p>
    <w:p w14:paraId="75DFA75C" w14:textId="2D042A16" w:rsidR="00E86BF1" w:rsidRDefault="00AD1D40">
      <w:pPr>
        <w:pStyle w:val="TM1"/>
        <w:tabs>
          <w:tab w:val="right" w:leader="dot" w:pos="9019"/>
        </w:tabs>
        <w:rPr>
          <w:rFonts w:eastAsiaTheme="minorEastAsia"/>
          <w:noProof/>
          <w:lang w:eastAsia="fr-FR"/>
        </w:rPr>
      </w:pPr>
      <w:hyperlink w:anchor="_Toc88825681" w:history="1">
        <w:r w:rsidR="00E86BF1" w:rsidRPr="00EB7590">
          <w:rPr>
            <w:rStyle w:val="Lienhypertexte"/>
            <w:noProof/>
          </w:rPr>
          <w:t>Partie 3 : Le temps de travail</w:t>
        </w:r>
        <w:r w:rsidR="00E86BF1">
          <w:rPr>
            <w:noProof/>
            <w:webHidden/>
          </w:rPr>
          <w:tab/>
        </w:r>
        <w:r w:rsidR="00E86BF1">
          <w:rPr>
            <w:noProof/>
            <w:webHidden/>
          </w:rPr>
          <w:fldChar w:fldCharType="begin"/>
        </w:r>
        <w:r w:rsidR="00E86BF1">
          <w:rPr>
            <w:noProof/>
            <w:webHidden/>
          </w:rPr>
          <w:instrText xml:space="preserve"> PAGEREF _Toc88825681 \h </w:instrText>
        </w:r>
        <w:r w:rsidR="00E86BF1">
          <w:rPr>
            <w:noProof/>
            <w:webHidden/>
          </w:rPr>
        </w:r>
        <w:r w:rsidR="00E86BF1">
          <w:rPr>
            <w:noProof/>
            <w:webHidden/>
          </w:rPr>
          <w:fldChar w:fldCharType="separate"/>
        </w:r>
        <w:r w:rsidR="00E86BF1">
          <w:rPr>
            <w:noProof/>
            <w:webHidden/>
          </w:rPr>
          <w:t>4</w:t>
        </w:r>
        <w:r w:rsidR="00E86BF1">
          <w:rPr>
            <w:noProof/>
            <w:webHidden/>
          </w:rPr>
          <w:fldChar w:fldCharType="end"/>
        </w:r>
      </w:hyperlink>
    </w:p>
    <w:p w14:paraId="20246D35" w14:textId="2FDC8C47" w:rsidR="00E86BF1" w:rsidRDefault="00AD1D40">
      <w:pPr>
        <w:pStyle w:val="TM1"/>
        <w:tabs>
          <w:tab w:val="right" w:leader="dot" w:pos="9019"/>
        </w:tabs>
        <w:rPr>
          <w:rFonts w:eastAsiaTheme="minorEastAsia"/>
          <w:noProof/>
          <w:lang w:eastAsia="fr-FR"/>
        </w:rPr>
      </w:pPr>
      <w:hyperlink w:anchor="_Toc88825682" w:history="1">
        <w:r w:rsidR="00E86BF1" w:rsidRPr="00EB7590">
          <w:rPr>
            <w:rStyle w:val="Lienhypertexte"/>
            <w:noProof/>
          </w:rPr>
          <w:t>Annexe 1 : Valeurs défendues par la maison des gourmets sur son site internet</w:t>
        </w:r>
        <w:r w:rsidR="00E86BF1">
          <w:rPr>
            <w:noProof/>
            <w:webHidden/>
          </w:rPr>
          <w:tab/>
        </w:r>
        <w:r w:rsidR="00E86BF1">
          <w:rPr>
            <w:noProof/>
            <w:webHidden/>
          </w:rPr>
          <w:fldChar w:fldCharType="begin"/>
        </w:r>
        <w:r w:rsidR="00E86BF1">
          <w:rPr>
            <w:noProof/>
            <w:webHidden/>
          </w:rPr>
          <w:instrText xml:space="preserve"> PAGEREF _Toc88825682 \h </w:instrText>
        </w:r>
        <w:r w:rsidR="00E86BF1">
          <w:rPr>
            <w:noProof/>
            <w:webHidden/>
          </w:rPr>
        </w:r>
        <w:r w:rsidR="00E86BF1">
          <w:rPr>
            <w:noProof/>
            <w:webHidden/>
          </w:rPr>
          <w:fldChar w:fldCharType="separate"/>
        </w:r>
        <w:r w:rsidR="00E86BF1">
          <w:rPr>
            <w:noProof/>
            <w:webHidden/>
          </w:rPr>
          <w:t>6</w:t>
        </w:r>
        <w:r w:rsidR="00E86BF1">
          <w:rPr>
            <w:noProof/>
            <w:webHidden/>
          </w:rPr>
          <w:fldChar w:fldCharType="end"/>
        </w:r>
      </w:hyperlink>
    </w:p>
    <w:p w14:paraId="307E5C9A" w14:textId="466AC2A1" w:rsidR="00E86BF1" w:rsidRDefault="00AD1D40">
      <w:pPr>
        <w:pStyle w:val="TM1"/>
        <w:tabs>
          <w:tab w:val="right" w:leader="dot" w:pos="9019"/>
        </w:tabs>
        <w:rPr>
          <w:rFonts w:eastAsiaTheme="minorEastAsia"/>
          <w:noProof/>
          <w:lang w:eastAsia="fr-FR"/>
        </w:rPr>
      </w:pPr>
      <w:hyperlink w:anchor="_Toc88825683" w:history="1">
        <w:r w:rsidR="00E86BF1" w:rsidRPr="00EB7590">
          <w:rPr>
            <w:rStyle w:val="Lienhypertexte"/>
            <w:noProof/>
          </w:rPr>
          <w:t>Annexe 2 : Commentaires de salariés sur les sites Indeed et Glassdoor</w:t>
        </w:r>
        <w:r w:rsidR="00E86BF1">
          <w:rPr>
            <w:noProof/>
            <w:webHidden/>
          </w:rPr>
          <w:tab/>
        </w:r>
        <w:r w:rsidR="00E86BF1">
          <w:rPr>
            <w:noProof/>
            <w:webHidden/>
          </w:rPr>
          <w:fldChar w:fldCharType="begin"/>
        </w:r>
        <w:r w:rsidR="00E86BF1">
          <w:rPr>
            <w:noProof/>
            <w:webHidden/>
          </w:rPr>
          <w:instrText xml:space="preserve"> PAGEREF _Toc88825683 \h </w:instrText>
        </w:r>
        <w:r w:rsidR="00E86BF1">
          <w:rPr>
            <w:noProof/>
            <w:webHidden/>
          </w:rPr>
        </w:r>
        <w:r w:rsidR="00E86BF1">
          <w:rPr>
            <w:noProof/>
            <w:webHidden/>
          </w:rPr>
          <w:fldChar w:fldCharType="separate"/>
        </w:r>
        <w:r w:rsidR="00E86BF1">
          <w:rPr>
            <w:noProof/>
            <w:webHidden/>
          </w:rPr>
          <w:t>6</w:t>
        </w:r>
        <w:r w:rsidR="00E86BF1">
          <w:rPr>
            <w:noProof/>
            <w:webHidden/>
          </w:rPr>
          <w:fldChar w:fldCharType="end"/>
        </w:r>
      </w:hyperlink>
    </w:p>
    <w:p w14:paraId="7AB34B52" w14:textId="28633096" w:rsidR="00E86BF1" w:rsidRDefault="00AD1D40">
      <w:pPr>
        <w:pStyle w:val="TM1"/>
        <w:tabs>
          <w:tab w:val="right" w:leader="dot" w:pos="9019"/>
        </w:tabs>
        <w:rPr>
          <w:rFonts w:eastAsiaTheme="minorEastAsia"/>
          <w:noProof/>
          <w:lang w:eastAsia="fr-FR"/>
        </w:rPr>
      </w:pPr>
      <w:hyperlink w:anchor="_Toc88825684" w:history="1">
        <w:r w:rsidR="00E86BF1" w:rsidRPr="00EB7590">
          <w:rPr>
            <w:rStyle w:val="Lienhypertexte"/>
            <w:noProof/>
          </w:rPr>
          <w:t>Annexe 3 : Extrait du site carrière de l’entreprise</w:t>
        </w:r>
        <w:r w:rsidR="00E86BF1">
          <w:rPr>
            <w:noProof/>
            <w:webHidden/>
          </w:rPr>
          <w:tab/>
        </w:r>
        <w:r w:rsidR="00E86BF1">
          <w:rPr>
            <w:noProof/>
            <w:webHidden/>
          </w:rPr>
          <w:fldChar w:fldCharType="begin"/>
        </w:r>
        <w:r w:rsidR="00E86BF1">
          <w:rPr>
            <w:noProof/>
            <w:webHidden/>
          </w:rPr>
          <w:instrText xml:space="preserve"> PAGEREF _Toc88825684 \h </w:instrText>
        </w:r>
        <w:r w:rsidR="00E86BF1">
          <w:rPr>
            <w:noProof/>
            <w:webHidden/>
          </w:rPr>
        </w:r>
        <w:r w:rsidR="00E86BF1">
          <w:rPr>
            <w:noProof/>
            <w:webHidden/>
          </w:rPr>
          <w:fldChar w:fldCharType="separate"/>
        </w:r>
        <w:r w:rsidR="00E86BF1">
          <w:rPr>
            <w:noProof/>
            <w:webHidden/>
          </w:rPr>
          <w:t>11</w:t>
        </w:r>
        <w:r w:rsidR="00E86BF1">
          <w:rPr>
            <w:noProof/>
            <w:webHidden/>
          </w:rPr>
          <w:fldChar w:fldCharType="end"/>
        </w:r>
      </w:hyperlink>
    </w:p>
    <w:p w14:paraId="4B5D7EA7" w14:textId="1191CD34" w:rsidR="00E86BF1" w:rsidRDefault="00AD1D40">
      <w:pPr>
        <w:pStyle w:val="TM1"/>
        <w:tabs>
          <w:tab w:val="right" w:leader="dot" w:pos="9019"/>
        </w:tabs>
        <w:rPr>
          <w:rFonts w:eastAsiaTheme="minorEastAsia"/>
          <w:noProof/>
          <w:lang w:eastAsia="fr-FR"/>
        </w:rPr>
      </w:pPr>
      <w:hyperlink w:anchor="_Toc88825685" w:history="1">
        <w:r w:rsidR="00E86BF1" w:rsidRPr="00EB7590">
          <w:rPr>
            <w:rStyle w:val="Lienhypertexte"/>
            <w:noProof/>
          </w:rPr>
          <w:t xml:space="preserve">Annexe 4 : Les conditions de travail des </w:t>
        </w:r>
        <w:r w:rsidR="00E86BF1" w:rsidRPr="002E080C">
          <w:rPr>
            <w:rStyle w:val="Lienhypertexte"/>
            <w:rFonts w:asciiTheme="majorHAnsi" w:hAnsiTheme="majorHAnsi" w:cstheme="majorHAnsi"/>
            <w:noProof/>
          </w:rPr>
          <w:t>commerciaux</w:t>
        </w:r>
        <w:r w:rsidR="00E86BF1" w:rsidRPr="00EB7590">
          <w:rPr>
            <w:rStyle w:val="Lienhypertexte"/>
            <w:noProof/>
          </w:rPr>
          <w:t xml:space="preserve"> dans l’entreprise</w:t>
        </w:r>
        <w:r w:rsidR="00E86BF1">
          <w:rPr>
            <w:noProof/>
            <w:webHidden/>
          </w:rPr>
          <w:tab/>
        </w:r>
        <w:r w:rsidR="00E86BF1">
          <w:rPr>
            <w:noProof/>
            <w:webHidden/>
          </w:rPr>
          <w:fldChar w:fldCharType="begin"/>
        </w:r>
        <w:r w:rsidR="00E86BF1">
          <w:rPr>
            <w:noProof/>
            <w:webHidden/>
          </w:rPr>
          <w:instrText xml:space="preserve"> PAGEREF _Toc88825685 \h </w:instrText>
        </w:r>
        <w:r w:rsidR="00E86BF1">
          <w:rPr>
            <w:noProof/>
            <w:webHidden/>
          </w:rPr>
        </w:r>
        <w:r w:rsidR="00E86BF1">
          <w:rPr>
            <w:noProof/>
            <w:webHidden/>
          </w:rPr>
          <w:fldChar w:fldCharType="separate"/>
        </w:r>
        <w:r w:rsidR="00E86BF1">
          <w:rPr>
            <w:noProof/>
            <w:webHidden/>
          </w:rPr>
          <w:t>11</w:t>
        </w:r>
        <w:r w:rsidR="00E86BF1">
          <w:rPr>
            <w:noProof/>
            <w:webHidden/>
          </w:rPr>
          <w:fldChar w:fldCharType="end"/>
        </w:r>
      </w:hyperlink>
    </w:p>
    <w:p w14:paraId="5CD09BDE" w14:textId="4E1844CD" w:rsidR="00E86BF1" w:rsidRDefault="00AD1D40">
      <w:pPr>
        <w:pStyle w:val="TM1"/>
        <w:tabs>
          <w:tab w:val="right" w:leader="dot" w:pos="9019"/>
        </w:tabs>
        <w:rPr>
          <w:rFonts w:eastAsiaTheme="minorEastAsia"/>
          <w:noProof/>
          <w:lang w:eastAsia="fr-FR"/>
        </w:rPr>
      </w:pPr>
      <w:hyperlink w:anchor="_Toc88825686" w:history="1">
        <w:r w:rsidR="00E86BF1" w:rsidRPr="00EB7590">
          <w:rPr>
            <w:rStyle w:val="Lienhypertexte"/>
            <w:noProof/>
          </w:rPr>
          <w:t>Annexe 5 :  Extrait du procès-verbal de réunion du CSE du 19/03/20NN</w:t>
        </w:r>
        <w:r w:rsidR="00E86BF1">
          <w:rPr>
            <w:noProof/>
            <w:webHidden/>
          </w:rPr>
          <w:tab/>
        </w:r>
        <w:r w:rsidR="00E86BF1">
          <w:rPr>
            <w:noProof/>
            <w:webHidden/>
          </w:rPr>
          <w:fldChar w:fldCharType="begin"/>
        </w:r>
        <w:r w:rsidR="00E86BF1">
          <w:rPr>
            <w:noProof/>
            <w:webHidden/>
          </w:rPr>
          <w:instrText xml:space="preserve"> PAGEREF _Toc88825686 \h </w:instrText>
        </w:r>
        <w:r w:rsidR="00E86BF1">
          <w:rPr>
            <w:noProof/>
            <w:webHidden/>
          </w:rPr>
        </w:r>
        <w:r w:rsidR="00E86BF1">
          <w:rPr>
            <w:noProof/>
            <w:webHidden/>
          </w:rPr>
          <w:fldChar w:fldCharType="separate"/>
        </w:r>
        <w:r w:rsidR="00E86BF1">
          <w:rPr>
            <w:noProof/>
            <w:webHidden/>
          </w:rPr>
          <w:t>12</w:t>
        </w:r>
        <w:r w:rsidR="00E86BF1">
          <w:rPr>
            <w:noProof/>
            <w:webHidden/>
          </w:rPr>
          <w:fldChar w:fldCharType="end"/>
        </w:r>
      </w:hyperlink>
    </w:p>
    <w:p w14:paraId="49F86D43" w14:textId="3D8834D3" w:rsidR="00E86BF1" w:rsidRDefault="00AD1D40">
      <w:pPr>
        <w:pStyle w:val="TM1"/>
        <w:tabs>
          <w:tab w:val="right" w:leader="dot" w:pos="9019"/>
        </w:tabs>
        <w:rPr>
          <w:rFonts w:eastAsiaTheme="minorEastAsia"/>
          <w:noProof/>
          <w:lang w:eastAsia="fr-FR"/>
        </w:rPr>
      </w:pPr>
      <w:hyperlink w:anchor="_Toc88825687" w:history="1">
        <w:r w:rsidR="00E86BF1" w:rsidRPr="00EB7590">
          <w:rPr>
            <w:rStyle w:val="Lienhypertexte"/>
            <w:noProof/>
          </w:rPr>
          <w:t>Annexe 6 : Données extraites du module temps et activités - Eurecia</w:t>
        </w:r>
        <w:r w:rsidR="00E86BF1">
          <w:rPr>
            <w:noProof/>
            <w:webHidden/>
          </w:rPr>
          <w:tab/>
        </w:r>
        <w:r w:rsidR="00E86BF1">
          <w:rPr>
            <w:noProof/>
            <w:webHidden/>
          </w:rPr>
          <w:fldChar w:fldCharType="begin"/>
        </w:r>
        <w:r w:rsidR="00E86BF1">
          <w:rPr>
            <w:noProof/>
            <w:webHidden/>
          </w:rPr>
          <w:instrText xml:space="preserve"> PAGEREF _Toc88825687 \h </w:instrText>
        </w:r>
        <w:r w:rsidR="00E86BF1">
          <w:rPr>
            <w:noProof/>
            <w:webHidden/>
          </w:rPr>
        </w:r>
        <w:r w:rsidR="00E86BF1">
          <w:rPr>
            <w:noProof/>
            <w:webHidden/>
          </w:rPr>
          <w:fldChar w:fldCharType="separate"/>
        </w:r>
        <w:r w:rsidR="00E86BF1">
          <w:rPr>
            <w:noProof/>
            <w:webHidden/>
          </w:rPr>
          <w:t>13</w:t>
        </w:r>
        <w:r w:rsidR="00E86BF1">
          <w:rPr>
            <w:noProof/>
            <w:webHidden/>
          </w:rPr>
          <w:fldChar w:fldCharType="end"/>
        </w:r>
      </w:hyperlink>
    </w:p>
    <w:p w14:paraId="5C425513" w14:textId="7AB9603D" w:rsidR="0050716B" w:rsidRPr="009E2E50" w:rsidRDefault="00423445" w:rsidP="009E2E50">
      <w:pPr>
        <w:spacing w:after="0"/>
        <w:jc w:val="center"/>
        <w:rPr>
          <w:rFonts w:ascii="Calibri" w:eastAsia="Times New Roman" w:hAnsi="Calibri" w:cs="Calibri"/>
          <w:b/>
          <w:sz w:val="20"/>
          <w:szCs w:val="20"/>
        </w:rPr>
      </w:pPr>
      <w:r>
        <w:rPr>
          <w:rFonts w:ascii="Calibri" w:eastAsia="Times New Roman" w:hAnsi="Calibri" w:cs="Calibri"/>
          <w:b/>
          <w:sz w:val="40"/>
          <w:szCs w:val="32"/>
        </w:rPr>
        <w:fldChar w:fldCharType="end"/>
      </w:r>
    </w:p>
    <w:p w14:paraId="71564D44" w14:textId="2FE24211" w:rsidR="00423445" w:rsidRPr="00013370" w:rsidRDefault="00423445" w:rsidP="00423445">
      <w:pPr>
        <w:pStyle w:val="Maisondesgourmets1"/>
      </w:pPr>
      <w:bookmarkStart w:id="0" w:name="_Toc88825678"/>
      <w:r>
        <w:t>Contexte</w:t>
      </w:r>
      <w:bookmarkEnd w:id="0"/>
    </w:p>
    <w:p w14:paraId="011A9979" w14:textId="160D5D05" w:rsidR="00720E9C" w:rsidRPr="00013370" w:rsidRDefault="00423445" w:rsidP="009D726C">
      <w:pPr>
        <w:spacing w:before="120" w:after="120"/>
        <w:jc w:val="both"/>
        <w:rPr>
          <w:rFonts w:ascii="Calibri" w:eastAsia="Times New Roman" w:hAnsi="Calibri" w:cs="Calibri"/>
          <w:b/>
          <w:bCs/>
          <w:sz w:val="24"/>
          <w:szCs w:val="24"/>
        </w:rPr>
      </w:pPr>
      <w:r w:rsidRPr="00013370">
        <w:rPr>
          <w:rFonts w:ascii="Calibri" w:eastAsia="Times New Roman" w:hAnsi="Calibri" w:cs="Calibri"/>
          <w:b/>
          <w:bCs/>
          <w:noProof/>
          <w:sz w:val="24"/>
          <w:szCs w:val="24"/>
          <w:lang w:eastAsia="fr-FR"/>
        </w:rPr>
        <w:drawing>
          <wp:anchor distT="0" distB="0" distL="114300" distR="114300" simplePos="0" relativeHeight="251658240" behindDoc="0" locked="0" layoutInCell="1" allowOverlap="1" wp14:anchorId="7387F60D" wp14:editId="712B4135">
            <wp:simplePos x="0" y="0"/>
            <wp:positionH relativeFrom="margin">
              <wp:align>left</wp:align>
            </wp:positionH>
            <wp:positionV relativeFrom="margin">
              <wp:posOffset>3860800</wp:posOffset>
            </wp:positionV>
            <wp:extent cx="1676400" cy="1676400"/>
            <wp:effectExtent l="0" t="0" r="0" b="0"/>
            <wp:wrapSquare wrapText="bothSides"/>
            <wp:docPr id="17" name="Image 1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margin">
              <wp14:pctWidth>0</wp14:pctWidth>
            </wp14:sizeRelH>
            <wp14:sizeRelV relativeFrom="margin">
              <wp14:pctHeight>0</wp14:pctHeight>
            </wp14:sizeRelV>
          </wp:anchor>
        </w:drawing>
      </w:r>
      <w:r w:rsidR="00E6370F" w:rsidRPr="00013370">
        <w:rPr>
          <w:rFonts w:ascii="Calibri" w:eastAsia="Times New Roman" w:hAnsi="Calibri" w:cs="Calibri"/>
          <w:sz w:val="24"/>
          <w:szCs w:val="24"/>
        </w:rPr>
        <w:t>La m</w:t>
      </w:r>
      <w:r w:rsidR="00277CF9" w:rsidRPr="00013370">
        <w:rPr>
          <w:rFonts w:ascii="Calibri" w:eastAsia="Times New Roman" w:hAnsi="Calibri" w:cs="Calibri"/>
          <w:sz w:val="24"/>
          <w:szCs w:val="24"/>
        </w:rPr>
        <w:t>aison des gou</w:t>
      </w:r>
      <w:r w:rsidR="00E363BB" w:rsidRPr="00013370">
        <w:rPr>
          <w:rFonts w:ascii="Calibri" w:eastAsia="Times New Roman" w:hAnsi="Calibri" w:cs="Calibri"/>
          <w:sz w:val="24"/>
          <w:szCs w:val="24"/>
        </w:rPr>
        <w:t>rmets</w:t>
      </w:r>
      <w:r w:rsidR="00365074" w:rsidRPr="00013370">
        <w:rPr>
          <w:rFonts w:ascii="Calibri" w:eastAsia="Times New Roman" w:hAnsi="Calibri" w:cs="Calibri"/>
          <w:sz w:val="24"/>
          <w:szCs w:val="24"/>
        </w:rPr>
        <w:t xml:space="preserve"> est un fabricant </w:t>
      </w:r>
      <w:r w:rsidR="0084705D" w:rsidRPr="00013370">
        <w:rPr>
          <w:rFonts w:ascii="Calibri" w:eastAsia="Times New Roman" w:hAnsi="Calibri" w:cs="Calibri"/>
          <w:sz w:val="24"/>
          <w:szCs w:val="24"/>
        </w:rPr>
        <w:t xml:space="preserve">français </w:t>
      </w:r>
      <w:r w:rsidR="00365074" w:rsidRPr="00013370">
        <w:rPr>
          <w:rFonts w:ascii="Calibri" w:eastAsia="Times New Roman" w:hAnsi="Calibri" w:cs="Calibri"/>
          <w:sz w:val="24"/>
          <w:szCs w:val="24"/>
        </w:rPr>
        <w:t>de glaces et de pâtisseries</w:t>
      </w:r>
      <w:r w:rsidR="00EB32DE" w:rsidRPr="00013370">
        <w:rPr>
          <w:rFonts w:ascii="Calibri" w:eastAsia="Times New Roman" w:hAnsi="Calibri" w:cs="Calibri"/>
          <w:sz w:val="24"/>
          <w:szCs w:val="24"/>
        </w:rPr>
        <w:t xml:space="preserve"> et un distributeur</w:t>
      </w:r>
      <w:r w:rsidR="00365074" w:rsidRPr="00013370">
        <w:rPr>
          <w:rFonts w:ascii="Calibri" w:eastAsia="Times New Roman" w:hAnsi="Calibri" w:cs="Calibri"/>
          <w:sz w:val="24"/>
          <w:szCs w:val="24"/>
        </w:rPr>
        <w:t xml:space="preserve"> </w:t>
      </w:r>
      <w:r w:rsidR="00EB32DE" w:rsidRPr="00013370">
        <w:rPr>
          <w:rFonts w:ascii="Calibri" w:eastAsia="Times New Roman" w:hAnsi="Calibri" w:cs="Calibri"/>
          <w:sz w:val="24"/>
          <w:szCs w:val="24"/>
        </w:rPr>
        <w:t>d'une gamme complète de produits surgelés qui compte plus de 800 références</w:t>
      </w:r>
      <w:r w:rsidR="00D343C9" w:rsidRPr="00013370">
        <w:rPr>
          <w:rFonts w:ascii="Calibri" w:eastAsia="Times New Roman" w:hAnsi="Calibri" w:cs="Calibri"/>
          <w:sz w:val="24"/>
          <w:szCs w:val="24"/>
        </w:rPr>
        <w:t xml:space="preserve">. </w:t>
      </w:r>
    </w:p>
    <w:p w14:paraId="752FB6F1" w14:textId="6B55633B" w:rsidR="00065E0D" w:rsidRPr="00013370" w:rsidRDefault="00365074" w:rsidP="009D726C">
      <w:pPr>
        <w:spacing w:before="120" w:after="120"/>
        <w:jc w:val="both"/>
        <w:rPr>
          <w:rFonts w:ascii="Calibri" w:eastAsia="Times New Roman" w:hAnsi="Calibri" w:cs="Calibri"/>
          <w:sz w:val="24"/>
          <w:szCs w:val="24"/>
        </w:rPr>
      </w:pPr>
      <w:r w:rsidRPr="00013370">
        <w:rPr>
          <w:rFonts w:ascii="Calibri" w:eastAsia="Times New Roman" w:hAnsi="Calibri" w:cs="Calibri"/>
          <w:sz w:val="24"/>
          <w:szCs w:val="24"/>
        </w:rPr>
        <w:t>L’entreprise</w:t>
      </w:r>
      <w:r w:rsidR="006A0BBF" w:rsidRPr="00013370">
        <w:rPr>
          <w:rFonts w:ascii="Calibri" w:eastAsia="Times New Roman" w:hAnsi="Calibri" w:cs="Calibri"/>
          <w:sz w:val="24"/>
          <w:szCs w:val="24"/>
        </w:rPr>
        <w:t>, dirigée par M</w:t>
      </w:r>
      <w:r w:rsidR="00203869">
        <w:rPr>
          <w:rFonts w:ascii="Calibri" w:eastAsia="Times New Roman" w:hAnsi="Calibri" w:cs="Calibri"/>
          <w:sz w:val="24"/>
          <w:szCs w:val="24"/>
        </w:rPr>
        <w:t>ada</w:t>
      </w:r>
      <w:r w:rsidR="006A0BBF" w:rsidRPr="00013370">
        <w:rPr>
          <w:rFonts w:ascii="Calibri" w:eastAsia="Times New Roman" w:hAnsi="Calibri" w:cs="Calibri"/>
          <w:sz w:val="24"/>
          <w:szCs w:val="24"/>
        </w:rPr>
        <w:t xml:space="preserve">me Genève, </w:t>
      </w:r>
      <w:r w:rsidRPr="00013370">
        <w:rPr>
          <w:rFonts w:ascii="Calibri" w:eastAsia="Times New Roman" w:hAnsi="Calibri" w:cs="Calibri"/>
          <w:sz w:val="24"/>
          <w:szCs w:val="24"/>
        </w:rPr>
        <w:t xml:space="preserve">dispose </w:t>
      </w:r>
      <w:r w:rsidR="00AD5371" w:rsidRPr="00013370">
        <w:rPr>
          <w:rFonts w:ascii="Calibri" w:eastAsia="Times New Roman" w:hAnsi="Calibri" w:cs="Calibri"/>
          <w:sz w:val="24"/>
          <w:szCs w:val="24"/>
        </w:rPr>
        <w:t xml:space="preserve">d’une usine de fabrication située à Cognac en Charentes, </w:t>
      </w:r>
      <w:r w:rsidRPr="00013370">
        <w:rPr>
          <w:rFonts w:ascii="Calibri" w:eastAsia="Times New Roman" w:hAnsi="Calibri" w:cs="Calibri"/>
          <w:sz w:val="24"/>
          <w:szCs w:val="24"/>
        </w:rPr>
        <w:t xml:space="preserve">de </w:t>
      </w:r>
      <w:r w:rsidR="00DB6681" w:rsidRPr="00013370">
        <w:rPr>
          <w:rFonts w:ascii="Calibri" w:eastAsia="Times New Roman" w:hAnsi="Calibri" w:cs="Calibri"/>
          <w:sz w:val="24"/>
          <w:szCs w:val="24"/>
        </w:rPr>
        <w:t>12</w:t>
      </w:r>
      <w:r w:rsidR="00720E9C" w:rsidRPr="00013370">
        <w:rPr>
          <w:rFonts w:ascii="Calibri" w:eastAsia="Times New Roman" w:hAnsi="Calibri" w:cs="Calibri"/>
          <w:sz w:val="24"/>
          <w:szCs w:val="24"/>
        </w:rPr>
        <w:t>0</w:t>
      </w:r>
      <w:r w:rsidRPr="00013370">
        <w:rPr>
          <w:rFonts w:ascii="Calibri" w:eastAsia="Times New Roman" w:hAnsi="Calibri" w:cs="Calibri"/>
          <w:sz w:val="24"/>
          <w:szCs w:val="24"/>
        </w:rPr>
        <w:t xml:space="preserve"> points de vente</w:t>
      </w:r>
      <w:r w:rsidR="00DB6681" w:rsidRPr="00013370">
        <w:rPr>
          <w:rFonts w:ascii="Calibri" w:eastAsia="Times New Roman" w:hAnsi="Calibri" w:cs="Calibri"/>
          <w:sz w:val="24"/>
          <w:szCs w:val="24"/>
        </w:rPr>
        <w:t xml:space="preserve">, de </w:t>
      </w:r>
      <w:r w:rsidR="004C17E3" w:rsidRPr="00013370">
        <w:rPr>
          <w:rFonts w:ascii="Calibri" w:eastAsia="Times New Roman" w:hAnsi="Calibri" w:cs="Calibri"/>
          <w:sz w:val="24"/>
          <w:szCs w:val="24"/>
        </w:rPr>
        <w:t>80 centres de livraison à domicile</w:t>
      </w:r>
      <w:r w:rsidR="00065E0D" w:rsidRPr="00013370">
        <w:rPr>
          <w:rFonts w:ascii="Calibri" w:eastAsia="Times New Roman" w:hAnsi="Calibri" w:cs="Calibri"/>
          <w:sz w:val="24"/>
          <w:szCs w:val="24"/>
        </w:rPr>
        <w:t xml:space="preserve"> et de</w:t>
      </w:r>
      <w:r w:rsidRPr="00013370">
        <w:rPr>
          <w:rFonts w:ascii="Calibri" w:eastAsia="Times New Roman" w:hAnsi="Calibri" w:cs="Calibri"/>
          <w:sz w:val="24"/>
          <w:szCs w:val="24"/>
        </w:rPr>
        <w:t xml:space="preserve"> </w:t>
      </w:r>
      <w:r w:rsidR="00065E0D" w:rsidRPr="00013370">
        <w:rPr>
          <w:rFonts w:ascii="Calibri" w:eastAsia="Times New Roman" w:hAnsi="Calibri" w:cs="Calibri"/>
          <w:sz w:val="24"/>
          <w:szCs w:val="24"/>
        </w:rPr>
        <w:t>4</w:t>
      </w:r>
      <w:r w:rsidRPr="00013370">
        <w:rPr>
          <w:rFonts w:ascii="Calibri" w:eastAsia="Times New Roman" w:hAnsi="Calibri" w:cs="Calibri"/>
          <w:sz w:val="24"/>
          <w:szCs w:val="24"/>
        </w:rPr>
        <w:t xml:space="preserve"> pl</w:t>
      </w:r>
      <w:r w:rsidR="00F33694" w:rsidRPr="00013370">
        <w:rPr>
          <w:rFonts w:ascii="Calibri" w:eastAsia="Times New Roman" w:hAnsi="Calibri" w:cs="Calibri"/>
          <w:sz w:val="24"/>
          <w:szCs w:val="24"/>
        </w:rPr>
        <w:t>ates-formes logistiques</w:t>
      </w:r>
      <w:r w:rsidR="00FF0972" w:rsidRPr="00013370">
        <w:rPr>
          <w:rFonts w:ascii="Calibri" w:eastAsia="Times New Roman" w:hAnsi="Calibri" w:cs="Calibri"/>
          <w:sz w:val="24"/>
          <w:szCs w:val="24"/>
        </w:rPr>
        <w:t xml:space="preserve">, le tout </w:t>
      </w:r>
      <w:r w:rsidR="00F33694" w:rsidRPr="00013370">
        <w:rPr>
          <w:rFonts w:ascii="Calibri" w:eastAsia="Times New Roman" w:hAnsi="Calibri" w:cs="Calibri"/>
          <w:sz w:val="24"/>
          <w:szCs w:val="24"/>
        </w:rPr>
        <w:t>réparti</w:t>
      </w:r>
      <w:r w:rsidRPr="00013370">
        <w:rPr>
          <w:rFonts w:ascii="Calibri" w:eastAsia="Times New Roman" w:hAnsi="Calibri" w:cs="Calibri"/>
          <w:sz w:val="24"/>
          <w:szCs w:val="24"/>
        </w:rPr>
        <w:t xml:space="preserve"> sur le territoire français</w:t>
      </w:r>
      <w:r w:rsidR="00065E0D" w:rsidRPr="00013370">
        <w:rPr>
          <w:rFonts w:ascii="Calibri" w:eastAsia="Times New Roman" w:hAnsi="Calibri" w:cs="Calibri"/>
          <w:sz w:val="24"/>
          <w:szCs w:val="24"/>
        </w:rPr>
        <w:t>.</w:t>
      </w:r>
      <w:r w:rsidRPr="00013370">
        <w:rPr>
          <w:rFonts w:ascii="Calibri" w:eastAsia="Times New Roman" w:hAnsi="Calibri" w:cs="Calibri"/>
          <w:sz w:val="24"/>
          <w:szCs w:val="24"/>
        </w:rPr>
        <w:t xml:space="preserve"> </w:t>
      </w:r>
      <w:r w:rsidR="009D10F9" w:rsidRPr="00013370">
        <w:rPr>
          <w:rFonts w:ascii="Calibri" w:eastAsia="Times New Roman" w:hAnsi="Calibri" w:cs="Calibri"/>
          <w:sz w:val="24"/>
          <w:szCs w:val="24"/>
        </w:rPr>
        <w:t xml:space="preserve">Elle a réalisé l’année dernière un chiffre d’affaires de </w:t>
      </w:r>
      <w:r w:rsidR="00A4002A">
        <w:rPr>
          <w:rFonts w:ascii="Calibri" w:eastAsia="Times New Roman" w:hAnsi="Calibri" w:cs="Calibri"/>
          <w:sz w:val="24"/>
          <w:szCs w:val="24"/>
        </w:rPr>
        <w:t>50</w:t>
      </w:r>
      <w:r w:rsidR="009D10F9" w:rsidRPr="00013370">
        <w:rPr>
          <w:rFonts w:ascii="Calibri" w:eastAsia="Times New Roman" w:hAnsi="Calibri" w:cs="Calibri"/>
          <w:sz w:val="24"/>
          <w:szCs w:val="24"/>
        </w:rPr>
        <w:t>0 millions d’euros.</w:t>
      </w:r>
    </w:p>
    <w:p w14:paraId="04288923" w14:textId="0A410659" w:rsidR="00F33694" w:rsidRPr="00013370" w:rsidRDefault="00F33694" w:rsidP="009D726C">
      <w:pPr>
        <w:spacing w:before="120" w:after="120"/>
        <w:jc w:val="both"/>
        <w:rPr>
          <w:rFonts w:ascii="Calibri" w:eastAsia="Times New Roman" w:hAnsi="Calibri" w:cs="Calibri"/>
          <w:sz w:val="24"/>
          <w:szCs w:val="24"/>
        </w:rPr>
      </w:pPr>
      <w:r w:rsidRPr="00013370">
        <w:rPr>
          <w:rFonts w:ascii="Calibri" w:eastAsia="Times New Roman" w:hAnsi="Calibri" w:cs="Calibri"/>
          <w:sz w:val="24"/>
          <w:szCs w:val="24"/>
        </w:rPr>
        <w:t>Créée en 1950, l’entreprise s’est d’abord implantée</w:t>
      </w:r>
      <w:r w:rsidR="00CC3C46" w:rsidRPr="00013370">
        <w:rPr>
          <w:rFonts w:ascii="Calibri" w:eastAsia="Times New Roman" w:hAnsi="Calibri" w:cs="Calibri"/>
          <w:sz w:val="24"/>
          <w:szCs w:val="24"/>
        </w:rPr>
        <w:t xml:space="preserve"> en province et </w:t>
      </w:r>
      <w:r w:rsidRPr="00013370">
        <w:rPr>
          <w:rFonts w:ascii="Calibri" w:eastAsia="Times New Roman" w:hAnsi="Calibri" w:cs="Calibri"/>
          <w:sz w:val="24"/>
          <w:szCs w:val="24"/>
        </w:rPr>
        <w:t>dans les petites agglomérations. Spécialisée depuis toujours dans la livraison à domicile, l’entreprise a su s’adapter aux évolutions de son environnement et à la concurrence. E</w:t>
      </w:r>
      <w:r w:rsidR="006C50D6" w:rsidRPr="00013370">
        <w:rPr>
          <w:rFonts w:ascii="Calibri" w:eastAsia="Times New Roman" w:hAnsi="Calibri" w:cs="Calibri"/>
          <w:sz w:val="24"/>
          <w:szCs w:val="24"/>
        </w:rPr>
        <w:t>n 2008, e</w:t>
      </w:r>
      <w:r w:rsidRPr="00013370">
        <w:rPr>
          <w:rFonts w:ascii="Calibri" w:eastAsia="Times New Roman" w:hAnsi="Calibri" w:cs="Calibri"/>
          <w:sz w:val="24"/>
          <w:szCs w:val="24"/>
        </w:rPr>
        <w:t xml:space="preserve">lle a </w:t>
      </w:r>
      <w:r w:rsidR="00554ED5" w:rsidRPr="00013370">
        <w:rPr>
          <w:rFonts w:ascii="Calibri" w:eastAsia="Times New Roman" w:hAnsi="Calibri" w:cs="Calibri"/>
          <w:sz w:val="24"/>
          <w:szCs w:val="24"/>
        </w:rPr>
        <w:t xml:space="preserve">été </w:t>
      </w:r>
      <w:r w:rsidR="008C4E08" w:rsidRPr="00013370">
        <w:rPr>
          <w:rFonts w:ascii="Calibri" w:eastAsia="Times New Roman" w:hAnsi="Calibri" w:cs="Calibri"/>
          <w:sz w:val="24"/>
          <w:szCs w:val="24"/>
        </w:rPr>
        <w:t xml:space="preserve">l’une des premières enseignes </w:t>
      </w:r>
      <w:r w:rsidR="00B468B3" w:rsidRPr="00013370">
        <w:rPr>
          <w:rFonts w:ascii="Calibri" w:eastAsia="Times New Roman" w:hAnsi="Calibri" w:cs="Calibri"/>
          <w:sz w:val="24"/>
          <w:szCs w:val="24"/>
        </w:rPr>
        <w:t xml:space="preserve">françaises </w:t>
      </w:r>
      <w:r w:rsidR="008C4E08" w:rsidRPr="00013370">
        <w:rPr>
          <w:rFonts w:ascii="Calibri" w:eastAsia="Times New Roman" w:hAnsi="Calibri" w:cs="Calibri"/>
          <w:sz w:val="24"/>
          <w:szCs w:val="24"/>
        </w:rPr>
        <w:t>spécialisée dans l’alimenta</w:t>
      </w:r>
      <w:r w:rsidR="00B468B3" w:rsidRPr="00013370">
        <w:rPr>
          <w:rFonts w:ascii="Calibri" w:eastAsia="Times New Roman" w:hAnsi="Calibri" w:cs="Calibri"/>
          <w:sz w:val="24"/>
          <w:szCs w:val="24"/>
        </w:rPr>
        <w:t xml:space="preserve">tion à </w:t>
      </w:r>
      <w:r w:rsidR="006C50D6" w:rsidRPr="00013370">
        <w:rPr>
          <w:rFonts w:ascii="Calibri" w:eastAsia="Times New Roman" w:hAnsi="Calibri" w:cs="Calibri"/>
          <w:sz w:val="24"/>
          <w:szCs w:val="24"/>
        </w:rPr>
        <w:t xml:space="preserve">proposer </w:t>
      </w:r>
      <w:r w:rsidRPr="00013370">
        <w:rPr>
          <w:rFonts w:ascii="Calibri" w:eastAsia="Times New Roman" w:hAnsi="Calibri" w:cs="Calibri"/>
          <w:sz w:val="24"/>
          <w:szCs w:val="24"/>
        </w:rPr>
        <w:t xml:space="preserve">à ses clients du </w:t>
      </w:r>
      <w:r w:rsidR="003F3AAF">
        <w:rPr>
          <w:rFonts w:ascii="Calibri" w:eastAsia="Times New Roman" w:hAnsi="Calibri" w:cs="Calibri"/>
          <w:sz w:val="24"/>
          <w:szCs w:val="24"/>
        </w:rPr>
        <w:t>« </w:t>
      </w:r>
      <w:r w:rsidRPr="003F3AAF">
        <w:rPr>
          <w:rFonts w:ascii="Calibri" w:eastAsia="Times New Roman" w:hAnsi="Calibri" w:cs="Calibri"/>
          <w:i/>
          <w:sz w:val="24"/>
          <w:szCs w:val="24"/>
        </w:rPr>
        <w:t>cli</w:t>
      </w:r>
      <w:r w:rsidR="003F3AAF" w:rsidRPr="003F3AAF">
        <w:rPr>
          <w:rFonts w:ascii="Calibri" w:eastAsia="Times New Roman" w:hAnsi="Calibri" w:cs="Calibri"/>
          <w:i/>
          <w:sz w:val="24"/>
          <w:szCs w:val="24"/>
        </w:rPr>
        <w:t xml:space="preserve">ck and </w:t>
      </w:r>
      <w:proofErr w:type="spellStart"/>
      <w:r w:rsidRPr="003F3AAF">
        <w:rPr>
          <w:rFonts w:ascii="Calibri" w:eastAsia="Times New Roman" w:hAnsi="Calibri" w:cs="Calibri"/>
          <w:i/>
          <w:sz w:val="24"/>
          <w:szCs w:val="24"/>
        </w:rPr>
        <w:t>collect</w:t>
      </w:r>
      <w:proofErr w:type="spellEnd"/>
      <w:r w:rsidR="003F3AAF">
        <w:rPr>
          <w:rFonts w:ascii="Calibri" w:eastAsia="Times New Roman" w:hAnsi="Calibri" w:cs="Calibri"/>
          <w:sz w:val="24"/>
          <w:szCs w:val="24"/>
        </w:rPr>
        <w:t> »</w:t>
      </w:r>
      <w:r w:rsidRPr="00013370">
        <w:rPr>
          <w:rFonts w:ascii="Calibri" w:eastAsia="Times New Roman" w:hAnsi="Calibri" w:cs="Calibri"/>
          <w:sz w:val="24"/>
          <w:szCs w:val="24"/>
        </w:rPr>
        <w:t xml:space="preserve"> </w:t>
      </w:r>
      <w:r w:rsidR="00EB773F" w:rsidRPr="00013370">
        <w:rPr>
          <w:rFonts w:ascii="Calibri" w:eastAsia="Times New Roman" w:hAnsi="Calibri" w:cs="Calibri"/>
          <w:sz w:val="24"/>
          <w:szCs w:val="24"/>
        </w:rPr>
        <w:t xml:space="preserve">dans l’ensemble de ses magasins. </w:t>
      </w:r>
    </w:p>
    <w:p w14:paraId="690CFF5F" w14:textId="6BF2B26C" w:rsidR="00703B9B" w:rsidRPr="00013370" w:rsidRDefault="00554ED5" w:rsidP="009D726C">
      <w:pPr>
        <w:spacing w:before="120" w:after="120"/>
        <w:jc w:val="both"/>
        <w:rPr>
          <w:rFonts w:ascii="Calibri" w:eastAsia="Times New Roman" w:hAnsi="Calibri" w:cs="Calibri"/>
          <w:sz w:val="24"/>
          <w:szCs w:val="24"/>
        </w:rPr>
      </w:pPr>
      <w:r w:rsidRPr="00013370">
        <w:rPr>
          <w:rFonts w:ascii="Calibri" w:eastAsia="Times New Roman" w:hAnsi="Calibri" w:cs="Calibri"/>
          <w:sz w:val="24"/>
          <w:szCs w:val="24"/>
        </w:rPr>
        <w:t>Ces dernières années</w:t>
      </w:r>
      <w:r w:rsidR="00F33694" w:rsidRPr="00013370">
        <w:rPr>
          <w:rFonts w:ascii="Calibri" w:eastAsia="Times New Roman" w:hAnsi="Calibri" w:cs="Calibri"/>
          <w:sz w:val="24"/>
          <w:szCs w:val="24"/>
        </w:rPr>
        <w:t>,</w:t>
      </w:r>
      <w:r w:rsidR="00CC3C46" w:rsidRPr="00013370">
        <w:rPr>
          <w:rFonts w:ascii="Calibri" w:eastAsia="Times New Roman" w:hAnsi="Calibri" w:cs="Calibri"/>
          <w:sz w:val="24"/>
          <w:szCs w:val="24"/>
        </w:rPr>
        <w:t xml:space="preserve"> </w:t>
      </w:r>
      <w:r w:rsidR="00E632DC" w:rsidRPr="00013370">
        <w:rPr>
          <w:rFonts w:ascii="Calibri" w:eastAsia="Times New Roman" w:hAnsi="Calibri" w:cs="Calibri"/>
          <w:sz w:val="24"/>
          <w:szCs w:val="24"/>
        </w:rPr>
        <w:t>l</w:t>
      </w:r>
      <w:r w:rsidR="00EC15BC" w:rsidRPr="00013370">
        <w:rPr>
          <w:rFonts w:ascii="Calibri" w:eastAsia="Times New Roman" w:hAnsi="Calibri" w:cs="Calibri"/>
          <w:sz w:val="24"/>
          <w:szCs w:val="24"/>
        </w:rPr>
        <w:t>a maison des gourmets</w:t>
      </w:r>
      <w:r w:rsidR="00E632DC" w:rsidRPr="00013370">
        <w:rPr>
          <w:rFonts w:ascii="Calibri" w:eastAsia="Times New Roman" w:hAnsi="Calibri" w:cs="Calibri"/>
          <w:sz w:val="24"/>
          <w:szCs w:val="24"/>
        </w:rPr>
        <w:t xml:space="preserve"> a donn</w:t>
      </w:r>
      <w:r w:rsidR="008410F6">
        <w:rPr>
          <w:rFonts w:ascii="Calibri" w:eastAsia="Times New Roman" w:hAnsi="Calibri" w:cs="Calibri"/>
          <w:sz w:val="24"/>
          <w:szCs w:val="24"/>
        </w:rPr>
        <w:t>é</w:t>
      </w:r>
      <w:r w:rsidR="00E632DC" w:rsidRPr="00013370">
        <w:rPr>
          <w:rFonts w:ascii="Calibri" w:eastAsia="Times New Roman" w:hAnsi="Calibri" w:cs="Calibri"/>
          <w:sz w:val="24"/>
          <w:szCs w:val="24"/>
        </w:rPr>
        <w:t xml:space="preserve"> un nouvel élan à sa stratégie de développement. </w:t>
      </w:r>
      <w:r w:rsidR="00F56ED1" w:rsidRPr="00013370">
        <w:rPr>
          <w:rFonts w:ascii="Calibri" w:eastAsia="Times New Roman" w:hAnsi="Calibri" w:cs="Calibri"/>
          <w:sz w:val="24"/>
          <w:szCs w:val="24"/>
        </w:rPr>
        <w:t xml:space="preserve">Elle mise aujourd’hui </w:t>
      </w:r>
      <w:r w:rsidR="00F33694" w:rsidRPr="00013370">
        <w:rPr>
          <w:rFonts w:ascii="Calibri" w:eastAsia="Times New Roman" w:hAnsi="Calibri" w:cs="Calibri"/>
          <w:sz w:val="24"/>
          <w:szCs w:val="24"/>
        </w:rPr>
        <w:t xml:space="preserve">davantage </w:t>
      </w:r>
      <w:r w:rsidR="008212C8" w:rsidRPr="00013370">
        <w:rPr>
          <w:rFonts w:ascii="Calibri" w:eastAsia="Times New Roman" w:hAnsi="Calibri" w:cs="Calibri"/>
          <w:sz w:val="24"/>
          <w:szCs w:val="24"/>
        </w:rPr>
        <w:t xml:space="preserve">sur le service </w:t>
      </w:r>
      <w:r w:rsidR="00F56ED1" w:rsidRPr="00013370">
        <w:rPr>
          <w:rFonts w:ascii="Calibri" w:eastAsia="Times New Roman" w:hAnsi="Calibri" w:cs="Calibri"/>
          <w:sz w:val="24"/>
          <w:szCs w:val="24"/>
        </w:rPr>
        <w:t xml:space="preserve">et commence </w:t>
      </w:r>
      <w:r w:rsidR="003916D1" w:rsidRPr="00013370">
        <w:rPr>
          <w:rFonts w:ascii="Calibri" w:eastAsia="Times New Roman" w:hAnsi="Calibri" w:cs="Calibri"/>
          <w:sz w:val="24"/>
          <w:szCs w:val="24"/>
        </w:rPr>
        <w:t xml:space="preserve">en parallèle </w:t>
      </w:r>
      <w:r w:rsidR="00F56ED1" w:rsidRPr="00013370">
        <w:rPr>
          <w:rFonts w:ascii="Calibri" w:eastAsia="Times New Roman" w:hAnsi="Calibri" w:cs="Calibri"/>
          <w:sz w:val="24"/>
          <w:szCs w:val="24"/>
        </w:rPr>
        <w:t xml:space="preserve">à </w:t>
      </w:r>
      <w:r w:rsidR="00F33694" w:rsidRPr="00013370">
        <w:rPr>
          <w:rFonts w:ascii="Calibri" w:eastAsia="Times New Roman" w:hAnsi="Calibri" w:cs="Calibri"/>
          <w:sz w:val="24"/>
          <w:szCs w:val="24"/>
        </w:rPr>
        <w:t>ouvrir des points de vente</w:t>
      </w:r>
      <w:r w:rsidR="00F56ED1" w:rsidRPr="00013370">
        <w:rPr>
          <w:rFonts w:ascii="Calibri" w:eastAsia="Times New Roman" w:hAnsi="Calibri" w:cs="Calibri"/>
          <w:sz w:val="24"/>
          <w:szCs w:val="24"/>
        </w:rPr>
        <w:t xml:space="preserve"> dans les grandes villes</w:t>
      </w:r>
      <w:r w:rsidR="009D10F9" w:rsidRPr="00013370">
        <w:rPr>
          <w:rFonts w:ascii="Calibri" w:eastAsia="Times New Roman" w:hAnsi="Calibri" w:cs="Calibri"/>
          <w:sz w:val="24"/>
          <w:szCs w:val="24"/>
        </w:rPr>
        <w:t>, dont Paris.</w:t>
      </w:r>
      <w:r w:rsidR="00CC711E" w:rsidRPr="00013370">
        <w:rPr>
          <w:rFonts w:ascii="Calibri" w:eastAsia="Times New Roman" w:hAnsi="Calibri" w:cs="Calibri"/>
          <w:sz w:val="24"/>
          <w:szCs w:val="24"/>
        </w:rPr>
        <w:t xml:space="preserve"> Pour plus de flexibilité, elle propose des consignes surgelées, accessibles 24h/24, attenantes à certains de ses magasins</w:t>
      </w:r>
      <w:r w:rsidR="008212C8" w:rsidRPr="00013370">
        <w:rPr>
          <w:rFonts w:ascii="Calibri" w:eastAsia="Times New Roman" w:hAnsi="Calibri" w:cs="Calibri"/>
          <w:sz w:val="24"/>
          <w:szCs w:val="24"/>
        </w:rPr>
        <w:t xml:space="preserve">. </w:t>
      </w:r>
      <w:r w:rsidR="00301893" w:rsidRPr="00013370">
        <w:rPr>
          <w:rFonts w:ascii="Calibri" w:eastAsia="Times New Roman" w:hAnsi="Calibri" w:cs="Calibri"/>
          <w:sz w:val="24"/>
          <w:szCs w:val="24"/>
        </w:rPr>
        <w:t>L</w:t>
      </w:r>
      <w:r w:rsidR="008212C8" w:rsidRPr="00013370">
        <w:rPr>
          <w:rFonts w:ascii="Calibri" w:eastAsia="Times New Roman" w:hAnsi="Calibri" w:cs="Calibri"/>
          <w:sz w:val="24"/>
          <w:szCs w:val="24"/>
        </w:rPr>
        <w:t>’entreprise fait preuve de souplesse en offrant</w:t>
      </w:r>
      <w:r w:rsidR="00EB773F" w:rsidRPr="00013370">
        <w:rPr>
          <w:rFonts w:ascii="Calibri" w:eastAsia="Times New Roman" w:hAnsi="Calibri" w:cs="Calibri"/>
          <w:sz w:val="24"/>
          <w:szCs w:val="24"/>
        </w:rPr>
        <w:t xml:space="preserve"> de la livraison express. </w:t>
      </w:r>
      <w:r w:rsidR="008212C8" w:rsidRPr="00013370">
        <w:rPr>
          <w:rFonts w:ascii="Calibri" w:eastAsia="Times New Roman" w:hAnsi="Calibri" w:cs="Calibri"/>
          <w:sz w:val="24"/>
          <w:szCs w:val="24"/>
        </w:rPr>
        <w:t>Les</w:t>
      </w:r>
      <w:r w:rsidR="00EB773F" w:rsidRPr="00013370">
        <w:rPr>
          <w:rFonts w:ascii="Calibri" w:eastAsia="Times New Roman" w:hAnsi="Calibri" w:cs="Calibri"/>
          <w:sz w:val="24"/>
          <w:szCs w:val="24"/>
        </w:rPr>
        <w:t xml:space="preserve"> clients peuvent désormais passer commande quand ils le désirent, avec des délais de livraison réduits.</w:t>
      </w:r>
    </w:p>
    <w:p w14:paraId="7D2085E9" w14:textId="11B80DF0" w:rsidR="00237E66" w:rsidRPr="00013370" w:rsidRDefault="00237E66" w:rsidP="009D726C">
      <w:pPr>
        <w:spacing w:before="120" w:after="120"/>
        <w:jc w:val="both"/>
        <w:rPr>
          <w:rFonts w:ascii="Calibri" w:eastAsia="Times New Roman" w:hAnsi="Calibri" w:cs="Calibri"/>
          <w:sz w:val="24"/>
          <w:szCs w:val="24"/>
        </w:rPr>
      </w:pPr>
      <w:r w:rsidRPr="00013370">
        <w:rPr>
          <w:rFonts w:ascii="Calibri" w:eastAsia="Times New Roman" w:hAnsi="Calibri" w:cs="Calibri"/>
          <w:sz w:val="24"/>
          <w:szCs w:val="24"/>
        </w:rPr>
        <w:t xml:space="preserve">La qualité de son service client et sa forte volonté d'expansion sont les atouts </w:t>
      </w:r>
      <w:r w:rsidR="00CA2779">
        <w:rPr>
          <w:rFonts w:ascii="Calibri" w:eastAsia="Times New Roman" w:hAnsi="Calibri" w:cs="Calibri"/>
          <w:sz w:val="24"/>
          <w:szCs w:val="24"/>
        </w:rPr>
        <w:t xml:space="preserve">essentiels </w:t>
      </w:r>
      <w:r w:rsidRPr="00013370">
        <w:rPr>
          <w:rFonts w:ascii="Calibri" w:eastAsia="Times New Roman" w:hAnsi="Calibri" w:cs="Calibri"/>
          <w:sz w:val="24"/>
          <w:szCs w:val="24"/>
        </w:rPr>
        <w:t>de la maison des gourmets</w:t>
      </w:r>
      <w:r w:rsidR="00CA2779">
        <w:rPr>
          <w:rFonts w:ascii="Calibri" w:eastAsia="Times New Roman" w:hAnsi="Calibri" w:cs="Calibri"/>
          <w:sz w:val="24"/>
          <w:szCs w:val="24"/>
        </w:rPr>
        <w:t>,</w:t>
      </w:r>
      <w:r w:rsidRPr="00013370">
        <w:rPr>
          <w:rFonts w:ascii="Calibri" w:eastAsia="Times New Roman" w:hAnsi="Calibri" w:cs="Calibri"/>
          <w:sz w:val="24"/>
          <w:szCs w:val="24"/>
        </w:rPr>
        <w:t xml:space="preserve"> entreprise innovante et dynamique. </w:t>
      </w:r>
    </w:p>
    <w:p w14:paraId="00000014" w14:textId="3298018F" w:rsidR="0086302D" w:rsidRPr="00013370" w:rsidRDefault="005F77A6" w:rsidP="009E2E50">
      <w:pPr>
        <w:spacing w:before="80" w:after="80"/>
        <w:jc w:val="both"/>
        <w:rPr>
          <w:rFonts w:ascii="Calibri" w:eastAsia="Times New Roman" w:hAnsi="Calibri" w:cs="Calibri"/>
          <w:sz w:val="24"/>
          <w:szCs w:val="24"/>
        </w:rPr>
      </w:pPr>
      <w:r w:rsidRPr="00013370">
        <w:rPr>
          <w:rFonts w:ascii="Calibri" w:eastAsia="Times New Roman" w:hAnsi="Calibri" w:cs="Calibri"/>
          <w:sz w:val="24"/>
          <w:szCs w:val="24"/>
        </w:rPr>
        <w:lastRenderedPageBreak/>
        <w:t xml:space="preserve">La maison des gourmets </w:t>
      </w:r>
      <w:r w:rsidR="00406B61" w:rsidRPr="00013370">
        <w:rPr>
          <w:rFonts w:ascii="Calibri" w:eastAsia="Times New Roman" w:hAnsi="Calibri" w:cs="Calibri"/>
          <w:sz w:val="24"/>
          <w:szCs w:val="24"/>
        </w:rPr>
        <w:t xml:space="preserve">peut aussi compter sur </w:t>
      </w:r>
      <w:r w:rsidR="00237E66" w:rsidRPr="00013370">
        <w:rPr>
          <w:rFonts w:ascii="Calibri" w:eastAsia="Times New Roman" w:hAnsi="Calibri" w:cs="Calibri"/>
          <w:sz w:val="24"/>
          <w:szCs w:val="24"/>
        </w:rPr>
        <w:t>la pe</w:t>
      </w:r>
      <w:r w:rsidR="00406B61" w:rsidRPr="00013370">
        <w:rPr>
          <w:rFonts w:ascii="Calibri" w:eastAsia="Times New Roman" w:hAnsi="Calibri" w:cs="Calibri"/>
          <w:sz w:val="24"/>
          <w:szCs w:val="24"/>
        </w:rPr>
        <w:t xml:space="preserve">rformance de ses </w:t>
      </w:r>
      <w:r w:rsidR="00BB4088" w:rsidRPr="00013370">
        <w:rPr>
          <w:rFonts w:ascii="Calibri" w:eastAsia="Times New Roman" w:hAnsi="Calibri" w:cs="Calibri"/>
          <w:sz w:val="24"/>
          <w:szCs w:val="24"/>
        </w:rPr>
        <w:t>2</w:t>
      </w:r>
      <w:r w:rsidR="005470DE" w:rsidRPr="00013370">
        <w:rPr>
          <w:rFonts w:ascii="Calibri" w:eastAsia="Times New Roman" w:hAnsi="Calibri" w:cs="Calibri"/>
          <w:sz w:val="24"/>
          <w:szCs w:val="24"/>
        </w:rPr>
        <w:t xml:space="preserve"> </w:t>
      </w:r>
      <w:r w:rsidR="00BB4088" w:rsidRPr="00013370">
        <w:rPr>
          <w:rFonts w:ascii="Calibri" w:eastAsia="Times New Roman" w:hAnsi="Calibri" w:cs="Calibri"/>
          <w:sz w:val="24"/>
          <w:szCs w:val="24"/>
        </w:rPr>
        <w:t xml:space="preserve">300 </w:t>
      </w:r>
      <w:r w:rsidR="00406B61" w:rsidRPr="00013370">
        <w:rPr>
          <w:rFonts w:ascii="Calibri" w:eastAsia="Times New Roman" w:hAnsi="Calibri" w:cs="Calibri"/>
          <w:sz w:val="24"/>
          <w:szCs w:val="24"/>
        </w:rPr>
        <w:t xml:space="preserve">collaborateurs. </w:t>
      </w:r>
      <w:r w:rsidR="00BB4088" w:rsidRPr="00013370">
        <w:rPr>
          <w:rFonts w:ascii="Calibri" w:eastAsia="Times New Roman" w:hAnsi="Calibri" w:cs="Calibri"/>
          <w:sz w:val="24"/>
          <w:szCs w:val="24"/>
        </w:rPr>
        <w:t>Ils sont</w:t>
      </w:r>
      <w:r w:rsidR="00122C49" w:rsidRPr="00013370">
        <w:rPr>
          <w:rFonts w:ascii="Calibri" w:eastAsia="Times New Roman" w:hAnsi="Calibri" w:cs="Calibri"/>
          <w:sz w:val="24"/>
          <w:szCs w:val="24"/>
        </w:rPr>
        <w:t xml:space="preserve"> répartis entre le siège social, l’usine de fabrication</w:t>
      </w:r>
      <w:r w:rsidR="00C3342D" w:rsidRPr="00013370">
        <w:rPr>
          <w:rFonts w:ascii="Calibri" w:eastAsia="Times New Roman" w:hAnsi="Calibri" w:cs="Calibri"/>
          <w:sz w:val="24"/>
          <w:szCs w:val="24"/>
        </w:rPr>
        <w:t>, les magasins, les plate</w:t>
      </w:r>
      <w:r w:rsidR="007919B4" w:rsidRPr="00013370">
        <w:rPr>
          <w:rFonts w:ascii="Calibri" w:eastAsia="Times New Roman" w:hAnsi="Calibri" w:cs="Calibri"/>
          <w:sz w:val="24"/>
          <w:szCs w:val="24"/>
        </w:rPr>
        <w:t>s-</w:t>
      </w:r>
      <w:r w:rsidR="00C3342D" w:rsidRPr="00013370">
        <w:rPr>
          <w:rFonts w:ascii="Calibri" w:eastAsia="Times New Roman" w:hAnsi="Calibri" w:cs="Calibri"/>
          <w:sz w:val="24"/>
          <w:szCs w:val="24"/>
        </w:rPr>
        <w:t>formes logistiques et les centres de livraison à domicile.</w:t>
      </w:r>
    </w:p>
    <w:p w14:paraId="15C66405" w14:textId="77777777" w:rsidR="00A9740E" w:rsidRPr="00013370" w:rsidRDefault="00D1393A" w:rsidP="009E2E50">
      <w:pPr>
        <w:spacing w:before="80" w:after="80"/>
        <w:jc w:val="both"/>
        <w:rPr>
          <w:rFonts w:ascii="Calibri" w:hAnsi="Calibri" w:cs="Calibri"/>
          <w:sz w:val="24"/>
          <w:szCs w:val="24"/>
        </w:rPr>
      </w:pPr>
      <w:r w:rsidRPr="00013370">
        <w:rPr>
          <w:rFonts w:ascii="Calibri" w:hAnsi="Calibri" w:cs="Calibri"/>
          <w:sz w:val="24"/>
          <w:szCs w:val="24"/>
        </w:rPr>
        <w:t>L’amélioration de la vie au travail fait partie des priorités de l’entreprise</w:t>
      </w:r>
      <w:r w:rsidR="00544981" w:rsidRPr="00013370">
        <w:rPr>
          <w:rFonts w:ascii="Calibri" w:hAnsi="Calibri" w:cs="Calibri"/>
          <w:sz w:val="24"/>
          <w:szCs w:val="24"/>
        </w:rPr>
        <w:t xml:space="preserve">. </w:t>
      </w:r>
    </w:p>
    <w:p w14:paraId="318ED05F" w14:textId="2E1DDE94" w:rsidR="00A9740E" w:rsidRPr="00013370" w:rsidRDefault="00607316" w:rsidP="009E2E50">
      <w:pPr>
        <w:spacing w:before="80" w:after="80"/>
        <w:jc w:val="both"/>
        <w:rPr>
          <w:rFonts w:ascii="Calibri" w:hAnsi="Calibri" w:cs="Calibri"/>
          <w:sz w:val="24"/>
          <w:szCs w:val="24"/>
        </w:rPr>
      </w:pPr>
      <w:r w:rsidRPr="00013370">
        <w:rPr>
          <w:rFonts w:ascii="Calibri" w:hAnsi="Calibri" w:cs="Calibri"/>
          <w:sz w:val="24"/>
          <w:szCs w:val="24"/>
        </w:rPr>
        <w:t>À</w:t>
      </w:r>
      <w:r w:rsidR="00636F90">
        <w:rPr>
          <w:rFonts w:ascii="Calibri" w:hAnsi="Calibri" w:cs="Calibri"/>
          <w:sz w:val="24"/>
          <w:szCs w:val="24"/>
        </w:rPr>
        <w:t xml:space="preserve"> ce titre</w:t>
      </w:r>
      <w:r>
        <w:rPr>
          <w:rFonts w:ascii="Calibri" w:hAnsi="Calibri" w:cs="Calibri"/>
          <w:sz w:val="24"/>
          <w:szCs w:val="24"/>
        </w:rPr>
        <w:t>, dans le cadre de</w:t>
      </w:r>
      <w:r w:rsidR="00A9740E" w:rsidRPr="00013370">
        <w:rPr>
          <w:rFonts w:ascii="Calibri" w:hAnsi="Calibri" w:cs="Calibri"/>
          <w:sz w:val="24"/>
          <w:szCs w:val="24"/>
        </w:rPr>
        <w:t xml:space="preserve"> son obligation générale de sécurité</w:t>
      </w:r>
      <w:r w:rsidR="00544981" w:rsidRPr="00013370">
        <w:rPr>
          <w:rFonts w:ascii="Calibri" w:hAnsi="Calibri" w:cs="Calibri"/>
          <w:sz w:val="24"/>
          <w:szCs w:val="24"/>
        </w:rPr>
        <w:t>,</w:t>
      </w:r>
      <w:r w:rsidR="0062625E" w:rsidRPr="00013370">
        <w:rPr>
          <w:rFonts w:ascii="Calibri" w:hAnsi="Calibri" w:cs="Calibri"/>
          <w:sz w:val="24"/>
          <w:szCs w:val="24"/>
        </w:rPr>
        <w:t xml:space="preserve"> elle met en œuvre une démarche de prévention qui consiste dans un premier temps à évaluer les risques </w:t>
      </w:r>
      <w:r w:rsidR="00A9740E" w:rsidRPr="00013370">
        <w:rPr>
          <w:rFonts w:ascii="Calibri" w:hAnsi="Calibri" w:cs="Calibri"/>
          <w:sz w:val="24"/>
          <w:szCs w:val="24"/>
        </w:rPr>
        <w:t>(</w:t>
      </w:r>
      <w:r w:rsidR="0062625E" w:rsidRPr="00013370">
        <w:rPr>
          <w:rFonts w:ascii="Calibri" w:hAnsi="Calibri" w:cs="Calibri"/>
          <w:sz w:val="24"/>
          <w:szCs w:val="24"/>
        </w:rPr>
        <w:t>identifi</w:t>
      </w:r>
      <w:r w:rsidR="00A35931" w:rsidRPr="00013370">
        <w:rPr>
          <w:rFonts w:ascii="Calibri" w:hAnsi="Calibri" w:cs="Calibri"/>
          <w:sz w:val="24"/>
          <w:szCs w:val="24"/>
        </w:rPr>
        <w:t>cation</w:t>
      </w:r>
      <w:r w:rsidR="0062625E" w:rsidRPr="00013370">
        <w:rPr>
          <w:rFonts w:ascii="Calibri" w:hAnsi="Calibri" w:cs="Calibri"/>
          <w:sz w:val="24"/>
          <w:szCs w:val="24"/>
        </w:rPr>
        <w:t xml:space="preserve"> </w:t>
      </w:r>
      <w:r w:rsidR="00A35931" w:rsidRPr="00013370">
        <w:rPr>
          <w:rFonts w:ascii="Calibri" w:hAnsi="Calibri" w:cs="Calibri"/>
          <w:sz w:val="24"/>
          <w:szCs w:val="24"/>
        </w:rPr>
        <w:t>d</w:t>
      </w:r>
      <w:r w:rsidR="0062625E" w:rsidRPr="00013370">
        <w:rPr>
          <w:rFonts w:ascii="Calibri" w:hAnsi="Calibri" w:cs="Calibri"/>
          <w:sz w:val="24"/>
          <w:szCs w:val="24"/>
        </w:rPr>
        <w:t>es facteurs de risque et analys</w:t>
      </w:r>
      <w:r w:rsidR="00A35931" w:rsidRPr="00013370">
        <w:rPr>
          <w:rFonts w:ascii="Calibri" w:hAnsi="Calibri" w:cs="Calibri"/>
          <w:sz w:val="24"/>
          <w:szCs w:val="24"/>
        </w:rPr>
        <w:t>e</w:t>
      </w:r>
      <w:r w:rsidR="0062625E" w:rsidRPr="00013370">
        <w:rPr>
          <w:rFonts w:ascii="Calibri" w:hAnsi="Calibri" w:cs="Calibri"/>
          <w:sz w:val="24"/>
          <w:szCs w:val="24"/>
        </w:rPr>
        <w:t xml:space="preserve"> </w:t>
      </w:r>
      <w:r w:rsidR="00A35931" w:rsidRPr="00013370">
        <w:rPr>
          <w:rFonts w:ascii="Calibri" w:hAnsi="Calibri" w:cs="Calibri"/>
          <w:sz w:val="24"/>
          <w:szCs w:val="24"/>
        </w:rPr>
        <w:t>d</w:t>
      </w:r>
      <w:r w:rsidR="0062625E" w:rsidRPr="00013370">
        <w:rPr>
          <w:rFonts w:ascii="Calibri" w:hAnsi="Calibri" w:cs="Calibri"/>
          <w:sz w:val="24"/>
          <w:szCs w:val="24"/>
        </w:rPr>
        <w:t>es modalités d’exposition des salariés</w:t>
      </w:r>
      <w:r w:rsidR="00A9740E" w:rsidRPr="00013370">
        <w:rPr>
          <w:rFonts w:ascii="Calibri" w:hAnsi="Calibri" w:cs="Calibri"/>
          <w:sz w:val="24"/>
          <w:szCs w:val="24"/>
        </w:rPr>
        <w:t>)</w:t>
      </w:r>
      <w:r w:rsidR="0062625E" w:rsidRPr="00013370">
        <w:rPr>
          <w:rFonts w:ascii="Calibri" w:hAnsi="Calibri" w:cs="Calibri"/>
          <w:sz w:val="24"/>
          <w:szCs w:val="24"/>
        </w:rPr>
        <w:t xml:space="preserve"> </w:t>
      </w:r>
      <w:r w:rsidR="00A9740E" w:rsidRPr="00013370">
        <w:rPr>
          <w:rFonts w:ascii="Calibri" w:hAnsi="Calibri" w:cs="Calibri"/>
          <w:sz w:val="24"/>
          <w:szCs w:val="24"/>
        </w:rPr>
        <w:t xml:space="preserve">pour </w:t>
      </w:r>
      <w:r w:rsidR="00A35931" w:rsidRPr="00013370">
        <w:rPr>
          <w:rFonts w:ascii="Calibri" w:hAnsi="Calibri" w:cs="Calibri"/>
          <w:sz w:val="24"/>
          <w:szCs w:val="24"/>
        </w:rPr>
        <w:t xml:space="preserve">ensuite </w:t>
      </w:r>
      <w:r w:rsidR="00A9740E" w:rsidRPr="00013370">
        <w:rPr>
          <w:rFonts w:ascii="Calibri" w:hAnsi="Calibri" w:cs="Calibri"/>
          <w:sz w:val="24"/>
          <w:szCs w:val="24"/>
        </w:rPr>
        <w:t>les prévenir</w:t>
      </w:r>
      <w:r w:rsidR="00A35931" w:rsidRPr="00013370">
        <w:rPr>
          <w:rFonts w:ascii="Calibri" w:hAnsi="Calibri" w:cs="Calibri"/>
          <w:sz w:val="24"/>
          <w:szCs w:val="24"/>
        </w:rPr>
        <w:t>,</w:t>
      </w:r>
      <w:r w:rsidR="00544981" w:rsidRPr="00013370">
        <w:rPr>
          <w:rFonts w:ascii="Calibri" w:hAnsi="Calibri" w:cs="Calibri"/>
          <w:sz w:val="24"/>
          <w:szCs w:val="24"/>
        </w:rPr>
        <w:t xml:space="preserve"> </w:t>
      </w:r>
      <w:r w:rsidR="00A9740E" w:rsidRPr="00013370">
        <w:rPr>
          <w:rFonts w:ascii="Calibri" w:hAnsi="Calibri" w:cs="Calibri"/>
          <w:sz w:val="24"/>
          <w:szCs w:val="24"/>
        </w:rPr>
        <w:t xml:space="preserve">en agissant sur les causes mais aussi en aidant les salariés à détecter </w:t>
      </w:r>
      <w:r w:rsidR="00A35931" w:rsidRPr="00013370">
        <w:rPr>
          <w:rFonts w:ascii="Calibri" w:hAnsi="Calibri" w:cs="Calibri"/>
          <w:sz w:val="24"/>
          <w:szCs w:val="24"/>
        </w:rPr>
        <w:t>c</w:t>
      </w:r>
      <w:r w:rsidR="00A9740E" w:rsidRPr="00013370">
        <w:rPr>
          <w:rFonts w:ascii="Calibri" w:hAnsi="Calibri" w:cs="Calibri"/>
          <w:sz w:val="24"/>
          <w:szCs w:val="24"/>
        </w:rPr>
        <w:t xml:space="preserve">es risques. </w:t>
      </w:r>
    </w:p>
    <w:p w14:paraId="1C490ADD" w14:textId="7B2E5FE9" w:rsidR="00D1393A" w:rsidRPr="00013370" w:rsidRDefault="00750E69" w:rsidP="009E2E50">
      <w:pPr>
        <w:spacing w:before="80" w:after="80"/>
        <w:jc w:val="both"/>
        <w:rPr>
          <w:rFonts w:ascii="Calibri" w:hAnsi="Calibri" w:cs="Calibri"/>
          <w:sz w:val="24"/>
          <w:szCs w:val="24"/>
        </w:rPr>
      </w:pPr>
      <w:r w:rsidRPr="00013370">
        <w:rPr>
          <w:rFonts w:ascii="Calibri" w:hAnsi="Calibri" w:cs="Calibri"/>
          <w:sz w:val="24"/>
          <w:szCs w:val="24"/>
        </w:rPr>
        <w:t>Par ailleurs, elle négocie chaque année avec les représentants du personnel un plan d’action pour favoriser l’égalité et la diversité, afin d’améliorer le vivre</w:t>
      </w:r>
      <w:r w:rsidR="007919B4" w:rsidRPr="00013370">
        <w:rPr>
          <w:rFonts w:ascii="Calibri" w:hAnsi="Calibri" w:cs="Calibri"/>
          <w:sz w:val="24"/>
          <w:szCs w:val="24"/>
        </w:rPr>
        <w:t>-</w:t>
      </w:r>
      <w:r w:rsidRPr="00013370">
        <w:rPr>
          <w:rFonts w:ascii="Calibri" w:hAnsi="Calibri" w:cs="Calibri"/>
          <w:sz w:val="24"/>
          <w:szCs w:val="24"/>
        </w:rPr>
        <w:t xml:space="preserve">ensemble au travail. Ce plan </w:t>
      </w:r>
      <w:r w:rsidR="00A35931" w:rsidRPr="00013370">
        <w:rPr>
          <w:rFonts w:ascii="Calibri" w:hAnsi="Calibri" w:cs="Calibri"/>
          <w:sz w:val="24"/>
          <w:szCs w:val="24"/>
        </w:rPr>
        <w:t>énumère</w:t>
      </w:r>
      <w:r w:rsidRPr="00013370">
        <w:rPr>
          <w:rFonts w:ascii="Calibri" w:hAnsi="Calibri" w:cs="Calibri"/>
          <w:sz w:val="24"/>
          <w:szCs w:val="24"/>
        </w:rPr>
        <w:t xml:space="preserve"> les mesures que l’entreprise s’engage à prendre afin d’accroître </w:t>
      </w:r>
      <w:r w:rsidR="001275E1" w:rsidRPr="00013370">
        <w:rPr>
          <w:rFonts w:ascii="Calibri" w:hAnsi="Calibri" w:cs="Calibri"/>
          <w:sz w:val="24"/>
          <w:szCs w:val="24"/>
        </w:rPr>
        <w:t xml:space="preserve">l’égalité </w:t>
      </w:r>
      <w:r w:rsidR="002E080C">
        <w:rPr>
          <w:rFonts w:ascii="Calibri" w:hAnsi="Calibri" w:cs="Calibri"/>
          <w:sz w:val="24"/>
          <w:szCs w:val="24"/>
        </w:rPr>
        <w:t>femmes</w:t>
      </w:r>
      <w:r w:rsidR="002E080C" w:rsidRPr="00013370">
        <w:rPr>
          <w:rFonts w:ascii="Calibri" w:hAnsi="Calibri" w:cs="Calibri"/>
          <w:sz w:val="24"/>
          <w:szCs w:val="24"/>
        </w:rPr>
        <w:t xml:space="preserve"> </w:t>
      </w:r>
      <w:r w:rsidR="00544981" w:rsidRPr="00013370">
        <w:rPr>
          <w:rFonts w:ascii="Calibri" w:hAnsi="Calibri" w:cs="Calibri"/>
          <w:sz w:val="24"/>
          <w:szCs w:val="24"/>
        </w:rPr>
        <w:t xml:space="preserve">/ </w:t>
      </w:r>
      <w:r w:rsidR="002E080C">
        <w:rPr>
          <w:rFonts w:ascii="Calibri" w:hAnsi="Calibri" w:cs="Calibri"/>
          <w:sz w:val="24"/>
          <w:szCs w:val="24"/>
        </w:rPr>
        <w:t>hommes</w:t>
      </w:r>
      <w:r w:rsidR="002E080C" w:rsidRPr="00013370">
        <w:rPr>
          <w:rFonts w:ascii="Calibri" w:hAnsi="Calibri" w:cs="Calibri"/>
          <w:sz w:val="24"/>
          <w:szCs w:val="24"/>
        </w:rPr>
        <w:t xml:space="preserve"> </w:t>
      </w:r>
      <w:r w:rsidRPr="00013370">
        <w:rPr>
          <w:rFonts w:ascii="Calibri" w:hAnsi="Calibri" w:cs="Calibri"/>
          <w:sz w:val="24"/>
          <w:szCs w:val="24"/>
        </w:rPr>
        <w:t>tant en termes de rémunération</w:t>
      </w:r>
      <w:r w:rsidR="001275E1" w:rsidRPr="00013370">
        <w:rPr>
          <w:rFonts w:ascii="Calibri" w:hAnsi="Calibri" w:cs="Calibri"/>
          <w:sz w:val="24"/>
          <w:szCs w:val="24"/>
        </w:rPr>
        <w:t xml:space="preserve"> que d’évolution de carrière</w:t>
      </w:r>
      <w:r w:rsidR="0023637E" w:rsidRPr="00013370">
        <w:rPr>
          <w:rFonts w:ascii="Calibri" w:hAnsi="Calibri" w:cs="Calibri"/>
          <w:sz w:val="24"/>
          <w:szCs w:val="24"/>
        </w:rPr>
        <w:t xml:space="preserve">, </w:t>
      </w:r>
      <w:r w:rsidRPr="00013370">
        <w:rPr>
          <w:rFonts w:ascii="Calibri" w:hAnsi="Calibri" w:cs="Calibri"/>
          <w:sz w:val="24"/>
          <w:szCs w:val="24"/>
        </w:rPr>
        <w:t xml:space="preserve">de favoriser un </w:t>
      </w:r>
      <w:r w:rsidR="00544981" w:rsidRPr="00013370">
        <w:rPr>
          <w:rFonts w:ascii="Calibri" w:hAnsi="Calibri" w:cs="Calibri"/>
          <w:sz w:val="24"/>
          <w:szCs w:val="24"/>
        </w:rPr>
        <w:t xml:space="preserve">équilibre </w:t>
      </w:r>
      <w:r w:rsidRPr="00013370">
        <w:rPr>
          <w:rFonts w:ascii="Calibri" w:hAnsi="Calibri" w:cs="Calibri"/>
          <w:sz w:val="24"/>
          <w:szCs w:val="24"/>
        </w:rPr>
        <w:t xml:space="preserve">entre la </w:t>
      </w:r>
      <w:r w:rsidR="00544981" w:rsidRPr="00013370">
        <w:rPr>
          <w:rFonts w:ascii="Calibri" w:hAnsi="Calibri" w:cs="Calibri"/>
          <w:sz w:val="24"/>
          <w:szCs w:val="24"/>
        </w:rPr>
        <w:t xml:space="preserve">vie personnelle </w:t>
      </w:r>
      <w:r w:rsidRPr="00013370">
        <w:rPr>
          <w:rFonts w:ascii="Calibri" w:hAnsi="Calibri" w:cs="Calibri"/>
          <w:sz w:val="24"/>
          <w:szCs w:val="24"/>
        </w:rPr>
        <w:t>et la</w:t>
      </w:r>
      <w:r w:rsidR="00544981" w:rsidRPr="00013370">
        <w:rPr>
          <w:rFonts w:ascii="Calibri" w:hAnsi="Calibri" w:cs="Calibri"/>
          <w:sz w:val="24"/>
          <w:szCs w:val="24"/>
        </w:rPr>
        <w:t xml:space="preserve"> vie professionnelle</w:t>
      </w:r>
      <w:r w:rsidR="0023637E" w:rsidRPr="00013370">
        <w:rPr>
          <w:rFonts w:ascii="Calibri" w:hAnsi="Calibri" w:cs="Calibri"/>
          <w:sz w:val="24"/>
          <w:szCs w:val="24"/>
        </w:rPr>
        <w:t xml:space="preserve">, </w:t>
      </w:r>
      <w:r w:rsidR="001275E1" w:rsidRPr="00013370">
        <w:rPr>
          <w:rFonts w:ascii="Calibri" w:hAnsi="Calibri" w:cs="Calibri"/>
          <w:sz w:val="24"/>
          <w:szCs w:val="24"/>
        </w:rPr>
        <w:t xml:space="preserve">d’intégrer des travailleurs </w:t>
      </w:r>
      <w:r w:rsidR="002E080C">
        <w:rPr>
          <w:rFonts w:ascii="Calibri" w:hAnsi="Calibri" w:cs="Calibri"/>
          <w:sz w:val="24"/>
          <w:szCs w:val="24"/>
        </w:rPr>
        <w:t>en situation de handicap</w:t>
      </w:r>
      <w:r w:rsidR="001275E1" w:rsidRPr="00013370">
        <w:rPr>
          <w:rFonts w:ascii="Calibri" w:hAnsi="Calibri" w:cs="Calibri"/>
          <w:sz w:val="24"/>
          <w:szCs w:val="24"/>
        </w:rPr>
        <w:t xml:space="preserve"> et d’améliorer la situation des séniors.</w:t>
      </w:r>
    </w:p>
    <w:p w14:paraId="6D71ECE8" w14:textId="52016FC7" w:rsidR="009F14E0" w:rsidRPr="00013370" w:rsidRDefault="009F14E0" w:rsidP="009E2E50">
      <w:pPr>
        <w:spacing w:before="80" w:after="80"/>
        <w:jc w:val="both"/>
        <w:rPr>
          <w:rFonts w:ascii="Calibri" w:eastAsia="Times New Roman" w:hAnsi="Calibri" w:cs="Calibri"/>
          <w:sz w:val="24"/>
          <w:szCs w:val="24"/>
        </w:rPr>
      </w:pPr>
      <w:r w:rsidRPr="00013370">
        <w:rPr>
          <w:rFonts w:ascii="Calibri" w:eastAsia="Times New Roman" w:hAnsi="Calibri" w:cs="Calibri"/>
          <w:sz w:val="24"/>
          <w:szCs w:val="24"/>
        </w:rPr>
        <w:t xml:space="preserve">Afin d’optimiser </w:t>
      </w:r>
      <w:r w:rsidR="00D860E1">
        <w:rPr>
          <w:rFonts w:ascii="Calibri" w:eastAsia="Times New Roman" w:hAnsi="Calibri" w:cs="Calibri"/>
          <w:sz w:val="24"/>
          <w:szCs w:val="24"/>
        </w:rPr>
        <w:t xml:space="preserve">son système d’information RH (SIRH) </w:t>
      </w:r>
      <w:r w:rsidRPr="00013370">
        <w:rPr>
          <w:rFonts w:ascii="Calibri" w:eastAsia="Times New Roman" w:hAnsi="Calibri" w:cs="Calibri"/>
          <w:sz w:val="24"/>
          <w:szCs w:val="24"/>
        </w:rPr>
        <w:t xml:space="preserve">et de simplifier la vie de ses </w:t>
      </w:r>
      <w:r w:rsidR="000E4CE6" w:rsidRPr="00013370">
        <w:rPr>
          <w:rFonts w:ascii="Calibri" w:eastAsia="Times New Roman" w:hAnsi="Calibri" w:cs="Calibri"/>
          <w:sz w:val="24"/>
          <w:szCs w:val="24"/>
        </w:rPr>
        <w:t>collaborateurs</w:t>
      </w:r>
      <w:r w:rsidRPr="00013370">
        <w:rPr>
          <w:rFonts w:ascii="Calibri" w:eastAsia="Times New Roman" w:hAnsi="Calibri" w:cs="Calibri"/>
          <w:sz w:val="24"/>
          <w:szCs w:val="24"/>
        </w:rPr>
        <w:t xml:space="preserve">, l’entreprise </w:t>
      </w:r>
      <w:r w:rsidR="000E4CE6" w:rsidRPr="00013370">
        <w:rPr>
          <w:rFonts w:ascii="Calibri" w:eastAsia="Times New Roman" w:hAnsi="Calibri" w:cs="Calibri"/>
          <w:sz w:val="24"/>
          <w:szCs w:val="24"/>
        </w:rPr>
        <w:t xml:space="preserve">dispose d’un </w:t>
      </w:r>
      <w:r w:rsidR="00FA72F9" w:rsidRPr="00013370">
        <w:rPr>
          <w:rFonts w:ascii="Calibri" w:eastAsia="Times New Roman" w:hAnsi="Calibri" w:cs="Calibri"/>
          <w:sz w:val="24"/>
          <w:szCs w:val="24"/>
        </w:rPr>
        <w:t xml:space="preserve">logiciel </w:t>
      </w:r>
      <w:r w:rsidR="00244BCE">
        <w:rPr>
          <w:rFonts w:ascii="Calibri" w:eastAsia="Times New Roman" w:hAnsi="Calibri" w:cs="Calibri"/>
          <w:sz w:val="24"/>
          <w:szCs w:val="24"/>
        </w:rPr>
        <w:t>dédié à la gestion des ressources humaines</w:t>
      </w:r>
      <w:r w:rsidR="000E4CE6" w:rsidRPr="00013370">
        <w:rPr>
          <w:rFonts w:ascii="Calibri" w:eastAsia="Times New Roman" w:hAnsi="Calibri" w:cs="Calibri"/>
          <w:sz w:val="24"/>
          <w:szCs w:val="24"/>
        </w:rPr>
        <w:t>. Grâce à ce dernier</w:t>
      </w:r>
      <w:r w:rsidR="00985254" w:rsidRPr="00013370">
        <w:rPr>
          <w:rFonts w:ascii="Calibri" w:eastAsia="Times New Roman" w:hAnsi="Calibri" w:cs="Calibri"/>
          <w:sz w:val="24"/>
          <w:szCs w:val="24"/>
        </w:rPr>
        <w:t>, les données RH sont centralisées, actualisées et accessibles facilement par</w:t>
      </w:r>
      <w:r w:rsidR="009257CA" w:rsidRPr="00013370">
        <w:rPr>
          <w:rFonts w:ascii="Calibri" w:hAnsi="Calibri" w:cs="Calibri"/>
          <w:color w:val="272727"/>
          <w:shd w:val="clear" w:color="auto" w:fill="FAF5F2"/>
        </w:rPr>
        <w:t xml:space="preserve"> </w:t>
      </w:r>
      <w:r w:rsidR="009257CA" w:rsidRPr="00013370">
        <w:rPr>
          <w:rFonts w:ascii="Calibri" w:eastAsia="Times New Roman" w:hAnsi="Calibri" w:cs="Calibri"/>
          <w:sz w:val="24"/>
          <w:szCs w:val="24"/>
        </w:rPr>
        <w:t xml:space="preserve">le dirigeant, le DRH, </w:t>
      </w:r>
      <w:r w:rsidR="007B20CA" w:rsidRPr="00013370">
        <w:rPr>
          <w:rFonts w:ascii="Calibri" w:eastAsia="Times New Roman" w:hAnsi="Calibri" w:cs="Calibri"/>
          <w:sz w:val="24"/>
          <w:szCs w:val="24"/>
        </w:rPr>
        <w:t>le DAF</w:t>
      </w:r>
      <w:r w:rsidR="009257CA" w:rsidRPr="00013370">
        <w:rPr>
          <w:rFonts w:ascii="Calibri" w:eastAsia="Times New Roman" w:hAnsi="Calibri" w:cs="Calibri"/>
          <w:sz w:val="24"/>
          <w:szCs w:val="24"/>
        </w:rPr>
        <w:t>, les managers et les collaborateurs</w:t>
      </w:r>
      <w:r w:rsidR="00985254" w:rsidRPr="00013370">
        <w:rPr>
          <w:rFonts w:ascii="Calibri" w:eastAsia="Times New Roman" w:hAnsi="Calibri" w:cs="Calibri"/>
          <w:sz w:val="24"/>
          <w:szCs w:val="24"/>
        </w:rPr>
        <w:t xml:space="preserve"> en fonction de règles préétablies.</w:t>
      </w:r>
    </w:p>
    <w:p w14:paraId="64D0DAE1" w14:textId="31FE11AE" w:rsidR="009F14E0" w:rsidRDefault="009F14E0" w:rsidP="009E2E50">
      <w:pPr>
        <w:pStyle w:val="NormalWeb"/>
        <w:shd w:val="clear" w:color="auto" w:fill="FFFFFF"/>
        <w:spacing w:before="80" w:beforeAutospacing="0" w:after="80" w:afterAutospacing="0"/>
        <w:jc w:val="both"/>
        <w:rPr>
          <w:rFonts w:ascii="Calibri" w:hAnsi="Calibri" w:cs="Calibri"/>
          <w:lang w:val="fr"/>
        </w:rPr>
      </w:pPr>
      <w:r w:rsidRPr="00013370">
        <w:rPr>
          <w:rFonts w:ascii="Calibri" w:hAnsi="Calibri" w:cs="Calibri"/>
          <w:lang w:val="fr"/>
        </w:rPr>
        <w:t>Composé de plusieurs modules, le logiciel SIRH permet de répondre aux grandes problématiques de la gestion des ressources humaines que sont l’</w:t>
      </w:r>
      <w:r w:rsidR="0043326C" w:rsidRPr="00013370">
        <w:rPr>
          <w:rFonts w:ascii="Calibri" w:hAnsi="Calibri" w:cs="Calibri"/>
          <w:lang w:val="fr"/>
        </w:rPr>
        <w:t>a</w:t>
      </w:r>
      <w:r w:rsidRPr="00013370">
        <w:rPr>
          <w:rFonts w:ascii="Calibri" w:hAnsi="Calibri" w:cs="Calibri"/>
          <w:lang w:val="fr"/>
        </w:rPr>
        <w:t xml:space="preserve">dministration du </w:t>
      </w:r>
      <w:r w:rsidR="0043326C" w:rsidRPr="00013370">
        <w:rPr>
          <w:rFonts w:ascii="Calibri" w:hAnsi="Calibri" w:cs="Calibri"/>
          <w:lang w:val="fr"/>
        </w:rPr>
        <w:t>p</w:t>
      </w:r>
      <w:r w:rsidRPr="00013370">
        <w:rPr>
          <w:rFonts w:ascii="Calibri" w:hAnsi="Calibri" w:cs="Calibri"/>
          <w:lang w:val="fr"/>
        </w:rPr>
        <w:t xml:space="preserve">ersonnel, la </w:t>
      </w:r>
      <w:r w:rsidR="0043326C" w:rsidRPr="00013370">
        <w:rPr>
          <w:rFonts w:ascii="Calibri" w:hAnsi="Calibri" w:cs="Calibri"/>
          <w:lang w:val="fr"/>
        </w:rPr>
        <w:t>g</w:t>
      </w:r>
      <w:r w:rsidRPr="00013370">
        <w:rPr>
          <w:rFonts w:ascii="Calibri" w:hAnsi="Calibri" w:cs="Calibri"/>
          <w:lang w:val="fr"/>
        </w:rPr>
        <w:t xml:space="preserve">estion des </w:t>
      </w:r>
      <w:r w:rsidR="00BD3EBB" w:rsidRPr="00013370">
        <w:rPr>
          <w:rFonts w:ascii="Calibri" w:hAnsi="Calibri" w:cs="Calibri"/>
          <w:lang w:val="fr"/>
        </w:rPr>
        <w:t>t</w:t>
      </w:r>
      <w:r w:rsidRPr="00013370">
        <w:rPr>
          <w:rFonts w:ascii="Calibri" w:hAnsi="Calibri" w:cs="Calibri"/>
          <w:lang w:val="fr"/>
        </w:rPr>
        <w:t xml:space="preserve">alents et le </w:t>
      </w:r>
      <w:r w:rsidR="00BD3EBB" w:rsidRPr="00013370">
        <w:rPr>
          <w:rFonts w:ascii="Calibri" w:hAnsi="Calibri" w:cs="Calibri"/>
          <w:lang w:val="fr"/>
        </w:rPr>
        <w:t>b</w:t>
      </w:r>
      <w:r w:rsidRPr="00013370">
        <w:rPr>
          <w:rFonts w:ascii="Calibri" w:hAnsi="Calibri" w:cs="Calibri"/>
          <w:lang w:val="fr"/>
        </w:rPr>
        <w:t>ien-</w:t>
      </w:r>
      <w:r w:rsidR="00BD3EBB" w:rsidRPr="00013370">
        <w:rPr>
          <w:rFonts w:ascii="Calibri" w:hAnsi="Calibri" w:cs="Calibri"/>
          <w:lang w:val="fr"/>
        </w:rPr>
        <w:t>ê</w:t>
      </w:r>
      <w:r w:rsidRPr="00013370">
        <w:rPr>
          <w:rFonts w:ascii="Calibri" w:hAnsi="Calibri" w:cs="Calibri"/>
          <w:lang w:val="fr"/>
        </w:rPr>
        <w:t xml:space="preserve">tre au travail. </w:t>
      </w:r>
    </w:p>
    <w:p w14:paraId="7AF913D4" w14:textId="77777777" w:rsidR="009D726C" w:rsidRPr="009E2E50" w:rsidRDefault="009D726C" w:rsidP="009E2E50">
      <w:pPr>
        <w:pStyle w:val="NormalWeb"/>
        <w:shd w:val="clear" w:color="auto" w:fill="FFFFFF"/>
        <w:spacing w:before="0" w:beforeAutospacing="0" w:after="0" w:afterAutospacing="0"/>
        <w:jc w:val="both"/>
        <w:rPr>
          <w:rFonts w:ascii="Calibri" w:hAnsi="Calibri" w:cs="Calibri"/>
          <w:sz w:val="10"/>
          <w:szCs w:val="10"/>
          <w:lang w:val="fr"/>
        </w:rPr>
      </w:pPr>
    </w:p>
    <w:p w14:paraId="04C5F0BC" w14:textId="5D086B28" w:rsidR="009F14E0" w:rsidRPr="00013370" w:rsidRDefault="00CF0D6D" w:rsidP="009E2E50">
      <w:pPr>
        <w:pStyle w:val="NormalWeb"/>
        <w:shd w:val="clear" w:color="auto" w:fill="FFFFFF"/>
        <w:spacing w:before="0" w:beforeAutospacing="0" w:after="0" w:afterAutospacing="0"/>
        <w:jc w:val="center"/>
        <w:rPr>
          <w:rFonts w:ascii="Calibri" w:hAnsi="Calibri" w:cs="Calibri"/>
          <w:b/>
          <w:bCs/>
          <w:color w:val="272727"/>
          <w:u w:val="single"/>
        </w:rPr>
      </w:pPr>
      <w:r w:rsidRPr="00013370">
        <w:rPr>
          <w:rFonts w:ascii="Calibri" w:hAnsi="Calibri" w:cs="Calibri"/>
          <w:b/>
          <w:bCs/>
          <w:color w:val="272727"/>
          <w:u w:val="single"/>
        </w:rPr>
        <w:t>Mod</w:t>
      </w:r>
      <w:r w:rsidR="00916A4F" w:rsidRPr="00013370">
        <w:rPr>
          <w:rFonts w:ascii="Calibri" w:hAnsi="Calibri" w:cs="Calibri"/>
          <w:b/>
          <w:bCs/>
          <w:color w:val="272727"/>
          <w:u w:val="single"/>
        </w:rPr>
        <w:t>ules disponibles sur le logiciel SIRH de la maison des gourmets</w:t>
      </w:r>
    </w:p>
    <w:p w14:paraId="5209E8A7" w14:textId="707A5D33" w:rsidR="00256C33" w:rsidRPr="00B06365" w:rsidRDefault="00E45109" w:rsidP="009D726C">
      <w:pPr>
        <w:spacing w:before="120" w:after="120"/>
        <w:jc w:val="both"/>
        <w:rPr>
          <w:rFonts w:ascii="Calibri" w:eastAsia="Times New Roman" w:hAnsi="Calibri" w:cs="Calibri"/>
          <w:sz w:val="16"/>
          <w:szCs w:val="16"/>
        </w:rPr>
      </w:pPr>
      <w:r w:rsidRPr="00013370">
        <w:rPr>
          <w:rFonts w:ascii="Calibri" w:eastAsia="Times New Roman" w:hAnsi="Calibri" w:cs="Calibri"/>
          <w:noProof/>
          <w:color w:val="FF0000"/>
          <w:sz w:val="24"/>
          <w:szCs w:val="24"/>
          <w:lang w:eastAsia="fr-FR"/>
        </w:rPr>
        <w:drawing>
          <wp:inline distT="0" distB="0" distL="0" distR="0" wp14:anchorId="12ADB8E2" wp14:editId="4DDF8FD6">
            <wp:extent cx="5733415" cy="3613150"/>
            <wp:effectExtent l="0" t="0" r="635"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3415" cy="3613150"/>
                    </a:xfrm>
                    <a:prstGeom prst="rect">
                      <a:avLst/>
                    </a:prstGeom>
                  </pic:spPr>
                </pic:pic>
              </a:graphicData>
            </a:graphic>
          </wp:inline>
        </w:drawing>
      </w:r>
    </w:p>
    <w:p w14:paraId="5871800C" w14:textId="149DE09B" w:rsidR="00891648" w:rsidRPr="00013370" w:rsidRDefault="009D726C" w:rsidP="00E86BF1">
      <w:pPr>
        <w:spacing w:after="0" w:line="276" w:lineRule="auto"/>
        <w:jc w:val="both"/>
        <w:rPr>
          <w:rFonts w:ascii="Calibri" w:eastAsia="Times New Roman" w:hAnsi="Calibri" w:cs="Calibri"/>
          <w:sz w:val="24"/>
          <w:szCs w:val="24"/>
        </w:rPr>
      </w:pPr>
      <w:r>
        <w:rPr>
          <w:rFonts w:ascii="Calibri" w:eastAsia="Times New Roman" w:hAnsi="Calibri" w:cs="Calibri"/>
          <w:sz w:val="24"/>
          <w:szCs w:val="24"/>
        </w:rPr>
        <w:br w:type="page"/>
      </w:r>
      <w:r w:rsidR="000E3E85" w:rsidRPr="00013370">
        <w:rPr>
          <w:rFonts w:ascii="Calibri" w:eastAsia="Times New Roman" w:hAnsi="Calibri" w:cs="Calibri"/>
          <w:sz w:val="24"/>
          <w:szCs w:val="24"/>
        </w:rPr>
        <w:lastRenderedPageBreak/>
        <w:t>La maison des gourmets a choisi</w:t>
      </w:r>
      <w:r w:rsidR="00F076D7" w:rsidRPr="00013370">
        <w:rPr>
          <w:rFonts w:ascii="Calibri" w:eastAsia="Times New Roman" w:hAnsi="Calibri" w:cs="Calibri"/>
          <w:sz w:val="24"/>
          <w:szCs w:val="24"/>
        </w:rPr>
        <w:t xml:space="preserve"> </w:t>
      </w:r>
      <w:proofErr w:type="spellStart"/>
      <w:r w:rsidR="005B5923" w:rsidRPr="00013370">
        <w:rPr>
          <w:rFonts w:ascii="Calibri" w:eastAsia="Times New Roman" w:hAnsi="Calibri" w:cs="Calibri"/>
          <w:sz w:val="24"/>
          <w:szCs w:val="24"/>
        </w:rPr>
        <w:t>Eurécia</w:t>
      </w:r>
      <w:proofErr w:type="spellEnd"/>
      <w:r w:rsidR="005B5923" w:rsidRPr="00013370">
        <w:rPr>
          <w:rFonts w:ascii="Calibri" w:eastAsia="Times New Roman" w:hAnsi="Calibri" w:cs="Calibri"/>
          <w:sz w:val="24"/>
          <w:szCs w:val="24"/>
        </w:rPr>
        <w:t xml:space="preserve"> </w:t>
      </w:r>
      <w:r w:rsidR="00C84040" w:rsidRPr="00013370">
        <w:rPr>
          <w:rFonts w:ascii="Calibri" w:eastAsia="Times New Roman" w:hAnsi="Calibri" w:cs="Calibri"/>
          <w:sz w:val="24"/>
          <w:szCs w:val="24"/>
        </w:rPr>
        <w:t xml:space="preserve">comme fournisseur </w:t>
      </w:r>
      <w:r w:rsidR="00485092" w:rsidRPr="00013370">
        <w:rPr>
          <w:rFonts w:ascii="Calibri" w:eastAsia="Times New Roman" w:hAnsi="Calibri" w:cs="Calibri"/>
          <w:sz w:val="24"/>
          <w:szCs w:val="24"/>
        </w:rPr>
        <w:t>pour son SIRH</w:t>
      </w:r>
      <w:r w:rsidR="009E5425" w:rsidRPr="00013370">
        <w:rPr>
          <w:rFonts w:ascii="Calibri" w:eastAsia="Times New Roman" w:hAnsi="Calibri" w:cs="Calibri"/>
          <w:sz w:val="24"/>
          <w:szCs w:val="24"/>
        </w:rPr>
        <w:t xml:space="preserve">. </w:t>
      </w:r>
      <w:r w:rsidR="00204A40" w:rsidRPr="00013370">
        <w:rPr>
          <w:rFonts w:ascii="Calibri" w:eastAsia="Times New Roman" w:hAnsi="Calibri" w:cs="Calibri"/>
          <w:sz w:val="24"/>
          <w:szCs w:val="24"/>
        </w:rPr>
        <w:t xml:space="preserve">Le logiciel est accessible 24h/24 et 7j/7, sur ordinateur, tablette et mobile. </w:t>
      </w:r>
      <w:r w:rsidR="009E5425" w:rsidRPr="00013370">
        <w:rPr>
          <w:rFonts w:ascii="Calibri" w:eastAsia="Times New Roman" w:hAnsi="Calibri" w:cs="Calibri"/>
          <w:sz w:val="24"/>
          <w:szCs w:val="24"/>
        </w:rPr>
        <w:t>Grâce au mode Saas</w:t>
      </w:r>
      <w:r w:rsidR="00AA5C5A">
        <w:rPr>
          <w:rFonts w:ascii="Calibri" w:eastAsia="Times New Roman" w:hAnsi="Calibri" w:cs="Calibri"/>
          <w:sz w:val="24"/>
          <w:szCs w:val="24"/>
        </w:rPr>
        <w:t xml:space="preserve"> qui permet la mise à disposition du logiciel aux utilisateurs via internet</w:t>
      </w:r>
      <w:r w:rsidR="009E5425" w:rsidRPr="00013370">
        <w:rPr>
          <w:rFonts w:ascii="Calibri" w:eastAsia="Times New Roman" w:hAnsi="Calibri" w:cs="Calibri"/>
          <w:sz w:val="24"/>
          <w:szCs w:val="24"/>
        </w:rPr>
        <w:t>, la maintenance et les mises à jour de l'application sont automatiques</w:t>
      </w:r>
      <w:r w:rsidR="00204A40" w:rsidRPr="00013370">
        <w:rPr>
          <w:rFonts w:ascii="Calibri" w:eastAsia="Times New Roman" w:hAnsi="Calibri" w:cs="Calibri"/>
          <w:sz w:val="24"/>
          <w:szCs w:val="24"/>
        </w:rPr>
        <w:t>.</w:t>
      </w:r>
    </w:p>
    <w:p w14:paraId="1544868B" w14:textId="7E5CD4CF" w:rsidR="00BB4BC9" w:rsidRPr="00013370" w:rsidRDefault="002A069E" w:rsidP="001D1955">
      <w:pPr>
        <w:spacing w:before="120" w:after="120"/>
        <w:jc w:val="both"/>
        <w:rPr>
          <w:rFonts w:ascii="Calibri" w:eastAsia="Times New Roman" w:hAnsi="Calibri" w:cs="Calibri"/>
          <w:sz w:val="24"/>
          <w:szCs w:val="24"/>
        </w:rPr>
      </w:pPr>
      <w:r w:rsidRPr="00013370">
        <w:rPr>
          <w:rFonts w:ascii="Calibri" w:eastAsia="Times New Roman" w:hAnsi="Calibri" w:cs="Calibri"/>
          <w:sz w:val="24"/>
          <w:szCs w:val="24"/>
        </w:rPr>
        <w:t xml:space="preserve">Le logiciel </w:t>
      </w:r>
      <w:r w:rsidR="00891648" w:rsidRPr="00013370">
        <w:rPr>
          <w:rFonts w:ascii="Calibri" w:eastAsia="Times New Roman" w:hAnsi="Calibri" w:cs="Calibri"/>
          <w:sz w:val="24"/>
          <w:szCs w:val="24"/>
        </w:rPr>
        <w:t>accompagne la DRH pour aller au-delà de la gestion administrative du personnel, afin de se concentrer sur le volet humain et améliorer ainsi le climat social de l’entreprise.</w:t>
      </w:r>
    </w:p>
    <w:p w14:paraId="5C7FCF1D" w14:textId="77777777" w:rsidR="006B03C8" w:rsidRDefault="00365074">
      <w:pPr>
        <w:spacing w:before="120" w:after="120"/>
        <w:jc w:val="both"/>
        <w:rPr>
          <w:rFonts w:ascii="Calibri" w:eastAsia="Times New Roman" w:hAnsi="Calibri" w:cs="Calibri"/>
          <w:sz w:val="24"/>
          <w:szCs w:val="24"/>
        </w:rPr>
      </w:pPr>
      <w:r w:rsidRPr="00013370">
        <w:rPr>
          <w:rFonts w:ascii="Calibri" w:eastAsia="Times New Roman" w:hAnsi="Calibri" w:cs="Calibri"/>
          <w:sz w:val="24"/>
          <w:szCs w:val="24"/>
        </w:rPr>
        <w:t xml:space="preserve">Vous travaillez </w:t>
      </w:r>
      <w:r w:rsidR="00A35931" w:rsidRPr="00013370">
        <w:rPr>
          <w:rFonts w:ascii="Calibri" w:eastAsia="Times New Roman" w:hAnsi="Calibri" w:cs="Calibri"/>
          <w:sz w:val="24"/>
          <w:szCs w:val="24"/>
        </w:rPr>
        <w:t xml:space="preserve">dans l’entreprise </w:t>
      </w:r>
      <w:r w:rsidRPr="00013370">
        <w:rPr>
          <w:rFonts w:ascii="Calibri" w:eastAsia="Times New Roman" w:hAnsi="Calibri" w:cs="Calibri"/>
          <w:sz w:val="24"/>
          <w:szCs w:val="24"/>
        </w:rPr>
        <w:t>comme office manager</w:t>
      </w:r>
      <w:r w:rsidR="00A35931" w:rsidRPr="00013370">
        <w:rPr>
          <w:rFonts w:ascii="Calibri" w:eastAsia="Times New Roman" w:hAnsi="Calibri" w:cs="Calibri"/>
          <w:sz w:val="24"/>
          <w:szCs w:val="24"/>
        </w:rPr>
        <w:t>,</w:t>
      </w:r>
      <w:r w:rsidRPr="00013370">
        <w:rPr>
          <w:rFonts w:ascii="Calibri" w:eastAsia="Times New Roman" w:hAnsi="Calibri" w:cs="Calibri"/>
          <w:sz w:val="24"/>
          <w:szCs w:val="24"/>
        </w:rPr>
        <w:t xml:space="preserve"> sous la direction de </w:t>
      </w:r>
      <w:r w:rsidR="00910138" w:rsidRPr="00013370">
        <w:rPr>
          <w:rFonts w:ascii="Calibri" w:eastAsia="Times New Roman" w:hAnsi="Calibri" w:cs="Calibri"/>
          <w:sz w:val="24"/>
          <w:szCs w:val="24"/>
        </w:rPr>
        <w:t xml:space="preserve">madame </w:t>
      </w:r>
      <w:proofErr w:type="spellStart"/>
      <w:r w:rsidR="00D32F29" w:rsidRPr="00013370">
        <w:rPr>
          <w:rFonts w:ascii="Calibri" w:eastAsia="Times New Roman" w:hAnsi="Calibri" w:cs="Calibri"/>
          <w:sz w:val="24"/>
          <w:szCs w:val="24"/>
        </w:rPr>
        <w:t>Kettani</w:t>
      </w:r>
      <w:proofErr w:type="spellEnd"/>
      <w:r w:rsidRPr="00013370">
        <w:rPr>
          <w:rFonts w:ascii="Calibri" w:eastAsia="Times New Roman" w:hAnsi="Calibri" w:cs="Calibri"/>
          <w:sz w:val="24"/>
          <w:szCs w:val="24"/>
        </w:rPr>
        <w:t xml:space="preserve">, </w:t>
      </w:r>
      <w:r w:rsidR="0095751D">
        <w:rPr>
          <w:rFonts w:ascii="Calibri" w:eastAsia="Times New Roman" w:hAnsi="Calibri" w:cs="Calibri"/>
          <w:sz w:val="24"/>
          <w:szCs w:val="24"/>
        </w:rPr>
        <w:t>directrice</w:t>
      </w:r>
      <w:r w:rsidR="00D32F29" w:rsidRPr="00013370">
        <w:rPr>
          <w:rFonts w:ascii="Calibri" w:eastAsia="Times New Roman" w:hAnsi="Calibri" w:cs="Calibri"/>
          <w:sz w:val="24"/>
          <w:szCs w:val="24"/>
        </w:rPr>
        <w:t xml:space="preserve"> des ressources humaines.</w:t>
      </w:r>
    </w:p>
    <w:p w14:paraId="176FCE45" w14:textId="77777777" w:rsidR="006B03C8" w:rsidRDefault="006B03C8" w:rsidP="00CD3993">
      <w:pPr>
        <w:spacing w:before="240"/>
        <w:jc w:val="both"/>
        <w:rPr>
          <w:rFonts w:ascii="Calibri" w:eastAsia="Times New Roman" w:hAnsi="Calibri" w:cs="Calibri"/>
          <w:sz w:val="24"/>
          <w:szCs w:val="24"/>
        </w:rPr>
      </w:pPr>
    </w:p>
    <w:p w14:paraId="2A3DA3CD" w14:textId="2A3DBCA5" w:rsidR="00B222A0" w:rsidRPr="00013370" w:rsidRDefault="00B222A0" w:rsidP="0050716B">
      <w:pPr>
        <w:pStyle w:val="Maisondesgourmets1"/>
      </w:pPr>
      <w:bookmarkStart w:id="1" w:name="_Toc88825679"/>
      <w:r w:rsidRPr="00013370">
        <w:t>Partie 1</w:t>
      </w:r>
      <w:r w:rsidR="006C1653" w:rsidRPr="00013370">
        <w:t> : Le bien-être au travail</w:t>
      </w:r>
      <w:bookmarkEnd w:id="1"/>
    </w:p>
    <w:p w14:paraId="7B1635A8" w14:textId="6202E348" w:rsidR="00112E44" w:rsidRPr="00F14B3D" w:rsidRDefault="0026052D" w:rsidP="009D726C">
      <w:pPr>
        <w:spacing w:before="120" w:after="120"/>
        <w:jc w:val="both"/>
        <w:rPr>
          <w:rFonts w:ascii="Calibri" w:hAnsi="Calibri" w:cs="Calibri"/>
          <w:b/>
          <w:bCs/>
          <w:sz w:val="24"/>
          <w:szCs w:val="24"/>
        </w:rPr>
      </w:pPr>
      <w:r w:rsidRPr="00F14B3D">
        <w:rPr>
          <w:rFonts w:ascii="Calibri" w:hAnsi="Calibri" w:cs="Calibri"/>
          <w:b/>
          <w:bCs/>
          <w:sz w:val="24"/>
          <w:szCs w:val="24"/>
        </w:rPr>
        <w:t>Afin de valoriser l’image de l’entité tant auprès des partenaires de l’entreprise que des candidats à l’embauche, la maison des gourmets dispose d’un site internet</w:t>
      </w:r>
      <w:r w:rsidR="00894B2F" w:rsidRPr="00F14B3D">
        <w:rPr>
          <w:rFonts w:ascii="Calibri" w:hAnsi="Calibri" w:cs="Calibri"/>
          <w:b/>
          <w:bCs/>
          <w:sz w:val="24"/>
          <w:szCs w:val="24"/>
        </w:rPr>
        <w:t xml:space="preserve"> et d’un site carrière</w:t>
      </w:r>
      <w:r w:rsidRPr="00F14B3D">
        <w:rPr>
          <w:rFonts w:ascii="Calibri" w:hAnsi="Calibri" w:cs="Calibri"/>
          <w:b/>
          <w:bCs/>
          <w:sz w:val="24"/>
          <w:szCs w:val="24"/>
        </w:rPr>
        <w:t xml:space="preserve">. Elle pratique </w:t>
      </w:r>
      <w:r w:rsidR="0017576F" w:rsidRPr="00F14B3D">
        <w:rPr>
          <w:rFonts w:ascii="Calibri" w:hAnsi="Calibri" w:cs="Calibri"/>
          <w:b/>
          <w:bCs/>
          <w:sz w:val="24"/>
          <w:szCs w:val="24"/>
        </w:rPr>
        <w:t>en parallèle</w:t>
      </w:r>
      <w:r w:rsidRPr="00F14B3D">
        <w:rPr>
          <w:rFonts w:ascii="Calibri" w:hAnsi="Calibri" w:cs="Calibri"/>
          <w:b/>
          <w:bCs/>
          <w:sz w:val="24"/>
          <w:szCs w:val="24"/>
        </w:rPr>
        <w:t xml:space="preserve"> un</w:t>
      </w:r>
      <w:r w:rsidR="0017576F" w:rsidRPr="00F14B3D">
        <w:rPr>
          <w:rFonts w:ascii="Calibri" w:hAnsi="Calibri" w:cs="Calibri"/>
          <w:b/>
          <w:bCs/>
          <w:sz w:val="24"/>
          <w:szCs w:val="24"/>
        </w:rPr>
        <w:t>e</w:t>
      </w:r>
      <w:r w:rsidRPr="00F14B3D">
        <w:rPr>
          <w:rFonts w:ascii="Calibri" w:hAnsi="Calibri" w:cs="Calibri"/>
          <w:b/>
          <w:bCs/>
          <w:sz w:val="24"/>
          <w:szCs w:val="24"/>
        </w:rPr>
        <w:t xml:space="preserve"> veille régulière sur les réseaux </w:t>
      </w:r>
      <w:r w:rsidR="003F3AAF">
        <w:rPr>
          <w:rFonts w:ascii="Calibri" w:hAnsi="Calibri" w:cs="Calibri"/>
          <w:b/>
          <w:bCs/>
          <w:sz w:val="24"/>
          <w:szCs w:val="24"/>
        </w:rPr>
        <w:t xml:space="preserve">sociaux </w:t>
      </w:r>
      <w:r w:rsidRPr="00F14B3D">
        <w:rPr>
          <w:rFonts w:ascii="Calibri" w:hAnsi="Calibri" w:cs="Calibri"/>
          <w:b/>
          <w:bCs/>
          <w:sz w:val="24"/>
          <w:szCs w:val="24"/>
        </w:rPr>
        <w:t>afin de réagir rapidement et de façon appropriée aux événements</w:t>
      </w:r>
      <w:r w:rsidR="00E1291D">
        <w:rPr>
          <w:rFonts w:ascii="Calibri" w:hAnsi="Calibri" w:cs="Calibri"/>
          <w:b/>
          <w:bCs/>
          <w:sz w:val="24"/>
          <w:szCs w:val="24"/>
        </w:rPr>
        <w:t xml:space="preserve"> qui l’affectent</w:t>
      </w:r>
      <w:r w:rsidRPr="00F14B3D">
        <w:rPr>
          <w:rFonts w:ascii="Calibri" w:hAnsi="Calibri" w:cs="Calibri"/>
          <w:b/>
          <w:bCs/>
          <w:sz w:val="24"/>
          <w:szCs w:val="24"/>
        </w:rPr>
        <w:t xml:space="preserve">, de manière à préserver la réputation et la notoriété de l’organisation. </w:t>
      </w:r>
    </w:p>
    <w:p w14:paraId="56BAB656" w14:textId="3718A682" w:rsidR="000A5790" w:rsidRPr="00F14B3D" w:rsidRDefault="000A5790" w:rsidP="000A5790">
      <w:pPr>
        <w:pStyle w:val="Paragraphedeliste"/>
        <w:numPr>
          <w:ilvl w:val="0"/>
          <w:numId w:val="5"/>
        </w:numPr>
        <w:jc w:val="both"/>
        <w:rPr>
          <w:rFonts w:ascii="Calibri" w:hAnsi="Calibri" w:cs="Calibri"/>
          <w:sz w:val="24"/>
          <w:szCs w:val="24"/>
        </w:rPr>
      </w:pPr>
      <w:r w:rsidRPr="00F14B3D">
        <w:rPr>
          <w:rFonts w:ascii="Calibri" w:hAnsi="Calibri" w:cs="Calibri"/>
          <w:sz w:val="24"/>
          <w:szCs w:val="24"/>
        </w:rPr>
        <w:t xml:space="preserve">Réalisez un diagnostic </w:t>
      </w:r>
      <w:r w:rsidR="001C51C8">
        <w:rPr>
          <w:rFonts w:ascii="Calibri" w:hAnsi="Calibri" w:cs="Calibri"/>
          <w:sz w:val="24"/>
          <w:szCs w:val="24"/>
        </w:rPr>
        <w:t>portant sur l’adéquation</w:t>
      </w:r>
      <w:r w:rsidRPr="00F14B3D">
        <w:rPr>
          <w:rFonts w:ascii="Calibri" w:hAnsi="Calibri" w:cs="Calibri"/>
          <w:sz w:val="24"/>
          <w:szCs w:val="24"/>
        </w:rPr>
        <w:t xml:space="preserve"> entre les valeurs véhiculées par l’entreprise sur son site institutionnel et les avis postés par quelques salariés sur Indeed</w:t>
      </w:r>
      <w:r w:rsidR="003F3AAF">
        <w:rPr>
          <w:rFonts w:ascii="Calibri" w:hAnsi="Calibri" w:cs="Calibri"/>
          <w:sz w:val="24"/>
          <w:szCs w:val="24"/>
        </w:rPr>
        <w:t xml:space="preserve"> </w:t>
      </w:r>
      <w:r w:rsidRPr="00F14B3D">
        <w:rPr>
          <w:rFonts w:ascii="Calibri" w:hAnsi="Calibri" w:cs="Calibri"/>
          <w:sz w:val="24"/>
          <w:szCs w:val="24"/>
        </w:rPr>
        <w:t xml:space="preserve">et </w:t>
      </w:r>
      <w:proofErr w:type="spellStart"/>
      <w:r w:rsidRPr="00F14B3D">
        <w:rPr>
          <w:rFonts w:ascii="Calibri" w:hAnsi="Calibri" w:cs="Calibri"/>
          <w:sz w:val="24"/>
          <w:szCs w:val="24"/>
        </w:rPr>
        <w:t>Glassdoor</w:t>
      </w:r>
      <w:proofErr w:type="spellEnd"/>
      <w:r w:rsidR="003F3AAF">
        <w:rPr>
          <w:rFonts w:ascii="Calibri" w:hAnsi="Calibri" w:cs="Calibri"/>
          <w:sz w:val="24"/>
          <w:szCs w:val="24"/>
        </w:rPr>
        <w:t xml:space="preserve"> (sites de recherches d’emploi collectant et diffusant les évaluations de salariés sur leurs conditions et environnement de travail)</w:t>
      </w:r>
      <w:r w:rsidRPr="00F14B3D">
        <w:rPr>
          <w:rFonts w:ascii="Calibri" w:hAnsi="Calibri" w:cs="Calibri"/>
          <w:sz w:val="24"/>
          <w:szCs w:val="24"/>
        </w:rPr>
        <w:t>.</w:t>
      </w:r>
    </w:p>
    <w:p w14:paraId="2FDBE891" w14:textId="77777777" w:rsidR="000A5790" w:rsidRPr="00F14B3D" w:rsidRDefault="000A5790" w:rsidP="009D726C">
      <w:pPr>
        <w:pStyle w:val="Paragraphedeliste"/>
        <w:spacing w:before="120" w:after="120"/>
        <w:ind w:left="0"/>
        <w:rPr>
          <w:rFonts w:ascii="Calibri" w:hAnsi="Calibri" w:cs="Calibri"/>
          <w:sz w:val="24"/>
          <w:szCs w:val="24"/>
        </w:rPr>
      </w:pPr>
    </w:p>
    <w:p w14:paraId="4362C295" w14:textId="4D59B32B" w:rsidR="000A5790" w:rsidRPr="00F14B3D" w:rsidRDefault="0026052D" w:rsidP="009D726C">
      <w:pPr>
        <w:spacing w:before="120" w:after="120"/>
        <w:jc w:val="both"/>
        <w:rPr>
          <w:rFonts w:ascii="Calibri" w:hAnsi="Calibri" w:cs="Calibri"/>
          <w:b/>
          <w:bCs/>
          <w:sz w:val="24"/>
          <w:szCs w:val="24"/>
        </w:rPr>
      </w:pPr>
      <w:r w:rsidRPr="00F14B3D">
        <w:rPr>
          <w:rFonts w:ascii="Calibri" w:hAnsi="Calibri" w:cs="Calibri"/>
          <w:b/>
          <w:bCs/>
          <w:sz w:val="24"/>
          <w:szCs w:val="24"/>
        </w:rPr>
        <w:t>Le bien-être des salariés est une priorité de l’entreprise et v</w:t>
      </w:r>
      <w:r w:rsidR="000A5790" w:rsidRPr="00F14B3D">
        <w:rPr>
          <w:rFonts w:ascii="Calibri" w:hAnsi="Calibri" w:cs="Calibri"/>
          <w:b/>
          <w:bCs/>
          <w:sz w:val="24"/>
          <w:szCs w:val="24"/>
        </w:rPr>
        <w:t xml:space="preserve">otre manager prend très au sérieux les commentaires laissés par les internautes. Aussi, il souhaite savoir si ces </w:t>
      </w:r>
      <w:r w:rsidR="009219B4" w:rsidRPr="00F14B3D">
        <w:rPr>
          <w:rFonts w:ascii="Calibri" w:hAnsi="Calibri" w:cs="Calibri"/>
          <w:b/>
          <w:bCs/>
          <w:sz w:val="24"/>
          <w:szCs w:val="24"/>
        </w:rPr>
        <w:t>avis</w:t>
      </w:r>
      <w:r w:rsidR="000A5790" w:rsidRPr="00F14B3D">
        <w:rPr>
          <w:rFonts w:ascii="Calibri" w:hAnsi="Calibri" w:cs="Calibri"/>
          <w:b/>
          <w:bCs/>
          <w:sz w:val="24"/>
          <w:szCs w:val="24"/>
        </w:rPr>
        <w:t xml:space="preserve"> sont représentatifs et </w:t>
      </w:r>
      <w:r w:rsidR="00E1291D">
        <w:rPr>
          <w:rFonts w:ascii="Calibri" w:hAnsi="Calibri" w:cs="Calibri"/>
          <w:b/>
          <w:bCs/>
          <w:sz w:val="24"/>
          <w:szCs w:val="24"/>
        </w:rPr>
        <w:t>envisage de réaliser</w:t>
      </w:r>
      <w:r w:rsidR="000A5790" w:rsidRPr="00F14B3D">
        <w:rPr>
          <w:rFonts w:ascii="Calibri" w:hAnsi="Calibri" w:cs="Calibri"/>
          <w:b/>
          <w:bCs/>
          <w:sz w:val="24"/>
          <w:szCs w:val="24"/>
        </w:rPr>
        <w:t xml:space="preserve"> </w:t>
      </w:r>
      <w:r w:rsidR="003F3AAF">
        <w:rPr>
          <w:rFonts w:ascii="Calibri" w:hAnsi="Calibri" w:cs="Calibri"/>
          <w:b/>
          <w:bCs/>
          <w:sz w:val="24"/>
          <w:szCs w:val="24"/>
        </w:rPr>
        <w:t xml:space="preserve">un bilan </w:t>
      </w:r>
      <w:r w:rsidR="000A5790" w:rsidRPr="00F14B3D">
        <w:rPr>
          <w:rFonts w:ascii="Calibri" w:hAnsi="Calibri" w:cs="Calibri"/>
          <w:b/>
          <w:bCs/>
          <w:sz w:val="24"/>
          <w:szCs w:val="24"/>
        </w:rPr>
        <w:t>approfondi sur le bien-être au travail des salariés grâce au logiciel de gestion RH de l’entreprise.</w:t>
      </w:r>
    </w:p>
    <w:p w14:paraId="1DD8EE4B" w14:textId="77777777" w:rsidR="000A5790" w:rsidRPr="00F14B3D" w:rsidRDefault="000A5790" w:rsidP="009D726C">
      <w:pPr>
        <w:pStyle w:val="Paragraphedeliste"/>
        <w:spacing w:before="120" w:after="120"/>
        <w:ind w:left="0"/>
        <w:rPr>
          <w:rFonts w:ascii="Calibri" w:hAnsi="Calibri" w:cs="Calibri"/>
          <w:sz w:val="24"/>
          <w:szCs w:val="24"/>
        </w:rPr>
      </w:pPr>
    </w:p>
    <w:p w14:paraId="17EB38AC" w14:textId="053B467A" w:rsidR="00112E44" w:rsidRPr="00E86BF1" w:rsidRDefault="00E1291D" w:rsidP="00E86BF1">
      <w:pPr>
        <w:pStyle w:val="Paragraphedeliste"/>
        <w:numPr>
          <w:ilvl w:val="0"/>
          <w:numId w:val="5"/>
        </w:numPr>
        <w:spacing w:before="120"/>
        <w:ind w:left="714" w:hanging="357"/>
        <w:jc w:val="both"/>
        <w:rPr>
          <w:rFonts w:ascii="Calibri" w:hAnsi="Calibri" w:cs="Calibri"/>
          <w:sz w:val="24"/>
          <w:szCs w:val="24"/>
        </w:rPr>
      </w:pPr>
      <w:r>
        <w:rPr>
          <w:rFonts w:ascii="Calibri" w:hAnsi="Calibri" w:cs="Calibri"/>
          <w:sz w:val="24"/>
          <w:szCs w:val="24"/>
        </w:rPr>
        <w:t xml:space="preserve"> </w:t>
      </w:r>
      <w:r w:rsidRPr="001D1955">
        <w:rPr>
          <w:rFonts w:ascii="Calibri" w:hAnsi="Calibri" w:cs="Calibri"/>
          <w:sz w:val="24"/>
          <w:szCs w:val="24"/>
        </w:rPr>
        <w:t>Analysez les modalités selon lesquelles</w:t>
      </w:r>
      <w:r w:rsidR="00504A45" w:rsidRPr="001D1955">
        <w:rPr>
          <w:rFonts w:ascii="Calibri" w:hAnsi="Calibri" w:cs="Calibri"/>
          <w:sz w:val="24"/>
          <w:szCs w:val="24"/>
        </w:rPr>
        <w:t xml:space="preserve"> </w:t>
      </w:r>
      <w:r w:rsidR="00426F28" w:rsidRPr="00077166">
        <w:rPr>
          <w:rFonts w:ascii="Calibri" w:hAnsi="Calibri" w:cs="Calibri"/>
          <w:sz w:val="24"/>
          <w:szCs w:val="24"/>
        </w:rPr>
        <w:t xml:space="preserve">le module ‘bien être’ </w:t>
      </w:r>
      <w:r w:rsidR="00647EA6" w:rsidRPr="00CE50CB">
        <w:rPr>
          <w:rFonts w:ascii="Calibri" w:hAnsi="Calibri" w:cs="Calibri"/>
          <w:sz w:val="24"/>
          <w:szCs w:val="24"/>
        </w:rPr>
        <w:t>du logiciel</w:t>
      </w:r>
      <w:r w:rsidR="00E4707F" w:rsidRPr="00CE50CB">
        <w:rPr>
          <w:rFonts w:ascii="Calibri" w:hAnsi="Calibri" w:cs="Calibri"/>
          <w:sz w:val="24"/>
          <w:szCs w:val="24"/>
        </w:rPr>
        <w:t xml:space="preserve"> de gestion</w:t>
      </w:r>
      <w:r w:rsidR="00647EA6" w:rsidRPr="00CE50CB">
        <w:rPr>
          <w:rFonts w:ascii="Calibri" w:hAnsi="Calibri" w:cs="Calibri"/>
          <w:sz w:val="24"/>
          <w:szCs w:val="24"/>
        </w:rPr>
        <w:t xml:space="preserve"> RH </w:t>
      </w:r>
      <w:r w:rsidR="00504A45" w:rsidRPr="00CE50CB">
        <w:rPr>
          <w:rFonts w:ascii="Calibri" w:hAnsi="Calibri" w:cs="Calibri"/>
          <w:sz w:val="24"/>
          <w:szCs w:val="24"/>
        </w:rPr>
        <w:t>permet d’apprécier la QVT</w:t>
      </w:r>
      <w:r w:rsidRPr="00CE50CB">
        <w:rPr>
          <w:rFonts w:ascii="Calibri" w:hAnsi="Calibri" w:cs="Calibri"/>
          <w:sz w:val="24"/>
          <w:szCs w:val="24"/>
        </w:rPr>
        <w:t xml:space="preserve"> au sein de l’entreprise</w:t>
      </w:r>
      <w:r w:rsidR="00504A45" w:rsidRPr="00CE50CB">
        <w:rPr>
          <w:rFonts w:ascii="Calibri" w:hAnsi="Calibri" w:cs="Calibri"/>
          <w:sz w:val="24"/>
          <w:szCs w:val="24"/>
        </w:rPr>
        <w:t xml:space="preserve"> </w:t>
      </w:r>
      <w:r w:rsidR="00F66DD1" w:rsidRPr="00CE50CB">
        <w:rPr>
          <w:rFonts w:ascii="Calibri" w:hAnsi="Calibri" w:cs="Calibri"/>
          <w:sz w:val="24"/>
          <w:szCs w:val="24"/>
        </w:rPr>
        <w:t>et mettez en évidence les éventuelles insuffisances de celui-ci.</w:t>
      </w:r>
    </w:p>
    <w:p w14:paraId="2EA530C2" w14:textId="4E0B5F3B" w:rsidR="009D726C" w:rsidRPr="00E86BF1" w:rsidRDefault="009B5844" w:rsidP="00E86BF1">
      <w:pPr>
        <w:pStyle w:val="Paragraphedeliste"/>
        <w:numPr>
          <w:ilvl w:val="0"/>
          <w:numId w:val="5"/>
        </w:numPr>
        <w:spacing w:before="120"/>
        <w:ind w:left="714" w:hanging="357"/>
        <w:rPr>
          <w:rFonts w:ascii="Calibri" w:hAnsi="Calibri" w:cs="Calibri"/>
          <w:sz w:val="24"/>
          <w:szCs w:val="24"/>
        </w:rPr>
      </w:pPr>
      <w:r w:rsidRPr="001D1955">
        <w:rPr>
          <w:rFonts w:ascii="Calibri" w:hAnsi="Calibri" w:cs="Calibri"/>
          <w:sz w:val="24"/>
          <w:szCs w:val="24"/>
        </w:rPr>
        <w:t>Proposez</w:t>
      </w:r>
      <w:r w:rsidR="00504A45" w:rsidRPr="00077166">
        <w:rPr>
          <w:rFonts w:ascii="Calibri" w:hAnsi="Calibri" w:cs="Calibri"/>
          <w:sz w:val="24"/>
          <w:szCs w:val="24"/>
        </w:rPr>
        <w:t xml:space="preserve"> des</w:t>
      </w:r>
      <w:r w:rsidRPr="00CE50CB">
        <w:rPr>
          <w:rFonts w:ascii="Calibri" w:hAnsi="Calibri" w:cs="Calibri"/>
          <w:sz w:val="24"/>
          <w:szCs w:val="24"/>
        </w:rPr>
        <w:t xml:space="preserve"> amélioration</w:t>
      </w:r>
      <w:r w:rsidR="00504A45" w:rsidRPr="00CE50CB">
        <w:rPr>
          <w:rFonts w:ascii="Calibri" w:hAnsi="Calibri" w:cs="Calibri"/>
          <w:sz w:val="24"/>
          <w:szCs w:val="24"/>
        </w:rPr>
        <w:t>s</w:t>
      </w:r>
      <w:r w:rsidRPr="00CE50CB">
        <w:rPr>
          <w:rFonts w:ascii="Calibri" w:hAnsi="Calibri" w:cs="Calibri"/>
          <w:sz w:val="24"/>
          <w:szCs w:val="24"/>
        </w:rPr>
        <w:t xml:space="preserve"> de ce module pour </w:t>
      </w:r>
      <w:r w:rsidR="00336E6F" w:rsidRPr="00CE50CB">
        <w:rPr>
          <w:rFonts w:ascii="Calibri" w:hAnsi="Calibri" w:cs="Calibri"/>
          <w:sz w:val="24"/>
          <w:szCs w:val="24"/>
        </w:rPr>
        <w:t>qu’il soit plus adapté aux besoins de l’entreprise</w:t>
      </w:r>
      <w:r w:rsidRPr="00CE50CB">
        <w:rPr>
          <w:rFonts w:ascii="Calibri" w:hAnsi="Calibri" w:cs="Calibri"/>
          <w:sz w:val="24"/>
          <w:szCs w:val="24"/>
        </w:rPr>
        <w:t xml:space="preserve">. </w:t>
      </w:r>
    </w:p>
    <w:p w14:paraId="64C18890" w14:textId="11331FF1" w:rsidR="009E2E50" w:rsidRPr="00CE50CB" w:rsidRDefault="0050716B" w:rsidP="00E86BF1">
      <w:pPr>
        <w:pStyle w:val="Paragraphedeliste"/>
        <w:numPr>
          <w:ilvl w:val="0"/>
          <w:numId w:val="5"/>
        </w:numPr>
        <w:spacing w:before="120"/>
        <w:ind w:left="714" w:hanging="357"/>
        <w:jc w:val="both"/>
        <w:rPr>
          <w:rFonts w:ascii="Calibri" w:hAnsi="Calibri" w:cs="Calibri"/>
          <w:sz w:val="24"/>
          <w:szCs w:val="24"/>
        </w:rPr>
      </w:pPr>
      <w:r w:rsidRPr="001D1955">
        <w:rPr>
          <w:rFonts w:ascii="Calibri" w:hAnsi="Calibri" w:cs="Calibri"/>
          <w:sz w:val="24"/>
          <w:szCs w:val="24"/>
        </w:rPr>
        <w:t>Dressez un bilan sur l’intérêt</w:t>
      </w:r>
      <w:r w:rsidR="00E1291D" w:rsidRPr="001D1955">
        <w:rPr>
          <w:rFonts w:ascii="Calibri" w:hAnsi="Calibri" w:cs="Calibri"/>
          <w:sz w:val="24"/>
          <w:szCs w:val="24"/>
        </w:rPr>
        <w:t xml:space="preserve"> </w:t>
      </w:r>
      <w:r w:rsidR="003F3AAF" w:rsidRPr="00077166">
        <w:rPr>
          <w:rFonts w:ascii="Calibri" w:hAnsi="Calibri" w:cs="Calibri"/>
          <w:sz w:val="24"/>
          <w:szCs w:val="24"/>
        </w:rPr>
        <w:t>d</w:t>
      </w:r>
      <w:r w:rsidR="00E1291D" w:rsidRPr="00CE50CB">
        <w:rPr>
          <w:rFonts w:ascii="Calibri" w:hAnsi="Calibri" w:cs="Calibri"/>
          <w:sz w:val="24"/>
          <w:szCs w:val="24"/>
        </w:rPr>
        <w:t>e faire évoluer</w:t>
      </w:r>
      <w:r w:rsidR="003F3AAF" w:rsidRPr="00CE50CB">
        <w:rPr>
          <w:rFonts w:ascii="Calibri" w:hAnsi="Calibri" w:cs="Calibri"/>
          <w:sz w:val="24"/>
          <w:szCs w:val="24"/>
        </w:rPr>
        <w:t xml:space="preserve"> le</w:t>
      </w:r>
      <w:r w:rsidR="00E1291D" w:rsidRPr="00CE50CB">
        <w:rPr>
          <w:rFonts w:ascii="Calibri" w:hAnsi="Calibri" w:cs="Calibri"/>
          <w:sz w:val="24"/>
          <w:szCs w:val="24"/>
        </w:rPr>
        <w:t xml:space="preserve"> </w:t>
      </w:r>
      <w:r w:rsidR="00127012" w:rsidRPr="00CE50CB">
        <w:rPr>
          <w:rFonts w:ascii="Calibri" w:hAnsi="Calibri" w:cs="Calibri"/>
          <w:sz w:val="24"/>
          <w:szCs w:val="24"/>
        </w:rPr>
        <w:t xml:space="preserve">module </w:t>
      </w:r>
      <w:r w:rsidR="00E1291D" w:rsidRPr="00CE50CB">
        <w:rPr>
          <w:rFonts w:ascii="Calibri" w:hAnsi="Calibri" w:cs="Calibri"/>
          <w:sz w:val="24"/>
          <w:szCs w:val="24"/>
        </w:rPr>
        <w:t>« </w:t>
      </w:r>
      <w:r w:rsidR="00127012" w:rsidRPr="00CE50CB">
        <w:rPr>
          <w:rFonts w:ascii="Calibri" w:hAnsi="Calibri" w:cs="Calibri"/>
          <w:sz w:val="24"/>
          <w:szCs w:val="24"/>
        </w:rPr>
        <w:t>bien-être</w:t>
      </w:r>
      <w:r w:rsidR="00E1291D" w:rsidRPr="00CE50CB">
        <w:rPr>
          <w:rFonts w:ascii="Calibri" w:hAnsi="Calibri" w:cs="Calibri"/>
          <w:sz w:val="24"/>
          <w:szCs w:val="24"/>
        </w:rPr>
        <w:t> »</w:t>
      </w:r>
      <w:r w:rsidR="00127012" w:rsidRPr="00CE50CB">
        <w:rPr>
          <w:rFonts w:ascii="Calibri" w:hAnsi="Calibri" w:cs="Calibri"/>
          <w:sz w:val="24"/>
          <w:szCs w:val="24"/>
        </w:rPr>
        <w:t xml:space="preserve"> </w:t>
      </w:r>
      <w:r w:rsidR="00116A50" w:rsidRPr="00CE50CB">
        <w:rPr>
          <w:rFonts w:ascii="Calibri" w:hAnsi="Calibri" w:cs="Calibri"/>
          <w:sz w:val="24"/>
          <w:szCs w:val="24"/>
        </w:rPr>
        <w:t>et</w:t>
      </w:r>
      <w:r w:rsidR="001F389F" w:rsidRPr="00CE50CB">
        <w:rPr>
          <w:rFonts w:ascii="Calibri" w:hAnsi="Calibri" w:cs="Calibri"/>
          <w:sz w:val="24"/>
          <w:szCs w:val="24"/>
        </w:rPr>
        <w:t xml:space="preserve">, de manière plus générale, d’utiliser un </w:t>
      </w:r>
      <w:r w:rsidR="007752FA" w:rsidRPr="00CE50CB">
        <w:rPr>
          <w:rFonts w:ascii="Calibri" w:hAnsi="Calibri" w:cs="Calibri"/>
          <w:sz w:val="24"/>
          <w:szCs w:val="24"/>
        </w:rPr>
        <w:t>logiciel de gestion RH</w:t>
      </w:r>
      <w:r w:rsidR="00352832" w:rsidRPr="00CE50CB">
        <w:rPr>
          <w:rFonts w:ascii="Calibri" w:hAnsi="Calibri" w:cs="Calibri"/>
          <w:sz w:val="24"/>
          <w:szCs w:val="24"/>
        </w:rPr>
        <w:t xml:space="preserve"> </w:t>
      </w:r>
      <w:r w:rsidR="00AD2913" w:rsidRPr="00CE50CB">
        <w:rPr>
          <w:rFonts w:ascii="Calibri" w:hAnsi="Calibri" w:cs="Calibri"/>
          <w:sz w:val="24"/>
          <w:szCs w:val="24"/>
        </w:rPr>
        <w:t>pour répondre à la problématique du bien-être au travail.</w:t>
      </w:r>
    </w:p>
    <w:p w14:paraId="715D2B67" w14:textId="77777777" w:rsidR="009E2E50" w:rsidRDefault="009E2E50">
      <w:pPr>
        <w:spacing w:after="0" w:line="276" w:lineRule="auto"/>
        <w:rPr>
          <w:rFonts w:ascii="Calibri" w:hAnsi="Calibri" w:cs="Calibri"/>
          <w:sz w:val="24"/>
          <w:szCs w:val="24"/>
        </w:rPr>
      </w:pPr>
      <w:r>
        <w:rPr>
          <w:rFonts w:ascii="Calibri" w:hAnsi="Calibri" w:cs="Calibri"/>
          <w:sz w:val="24"/>
          <w:szCs w:val="24"/>
        </w:rPr>
        <w:br w:type="page"/>
      </w:r>
    </w:p>
    <w:p w14:paraId="2816E3EF" w14:textId="77777777" w:rsidR="00ED144B" w:rsidRPr="00F14B3D" w:rsidRDefault="00ED144B" w:rsidP="009E2E50">
      <w:pPr>
        <w:pStyle w:val="Paragraphedeliste"/>
        <w:spacing w:before="120" w:after="120"/>
        <w:jc w:val="both"/>
        <w:rPr>
          <w:rFonts w:ascii="Calibri" w:hAnsi="Calibri" w:cs="Calibri"/>
          <w:sz w:val="24"/>
          <w:szCs w:val="24"/>
        </w:rPr>
      </w:pPr>
    </w:p>
    <w:p w14:paraId="53A19BEF" w14:textId="32E1DF3C" w:rsidR="0065260B" w:rsidRPr="00013370" w:rsidRDefault="00B222A0" w:rsidP="0050716B">
      <w:pPr>
        <w:pStyle w:val="Maisondesgourmets1"/>
      </w:pPr>
      <w:bookmarkStart w:id="2" w:name="_Toc88825680"/>
      <w:r w:rsidRPr="00013370">
        <w:t xml:space="preserve">Partie 2 : </w:t>
      </w:r>
      <w:r w:rsidR="006C1653" w:rsidRPr="00013370">
        <w:t>La formation</w:t>
      </w:r>
      <w:bookmarkEnd w:id="2"/>
    </w:p>
    <w:p w14:paraId="5017912A" w14:textId="298ACAF9" w:rsidR="00457D0F" w:rsidRPr="0081687C" w:rsidRDefault="004F2E28" w:rsidP="0050716B">
      <w:pPr>
        <w:spacing w:after="120" w:line="240" w:lineRule="auto"/>
        <w:jc w:val="both"/>
        <w:rPr>
          <w:rFonts w:ascii="Calibri" w:hAnsi="Calibri" w:cs="Calibri"/>
          <w:b/>
          <w:bCs/>
          <w:sz w:val="24"/>
          <w:szCs w:val="24"/>
        </w:rPr>
      </w:pPr>
      <w:r w:rsidRPr="0081687C">
        <w:rPr>
          <w:rFonts w:ascii="Calibri" w:hAnsi="Calibri" w:cs="Calibri"/>
          <w:b/>
          <w:bCs/>
          <w:sz w:val="24"/>
          <w:szCs w:val="24"/>
        </w:rPr>
        <w:t>L’analyse des données du tableau de bord social de l’entreprise</w:t>
      </w:r>
      <w:r w:rsidR="00AE06BA" w:rsidRPr="0081687C">
        <w:rPr>
          <w:rFonts w:ascii="Calibri" w:hAnsi="Calibri" w:cs="Calibri"/>
          <w:b/>
          <w:bCs/>
          <w:sz w:val="24"/>
          <w:szCs w:val="24"/>
        </w:rPr>
        <w:t xml:space="preserve"> sur ces 6 derniers </w:t>
      </w:r>
      <w:proofErr w:type="gramStart"/>
      <w:r w:rsidR="00AE06BA" w:rsidRPr="0081687C">
        <w:rPr>
          <w:rFonts w:ascii="Calibri" w:hAnsi="Calibri" w:cs="Calibri"/>
          <w:b/>
          <w:bCs/>
          <w:sz w:val="24"/>
          <w:szCs w:val="24"/>
        </w:rPr>
        <w:t>mois</w:t>
      </w:r>
      <w:r w:rsidRPr="0081687C">
        <w:rPr>
          <w:rFonts w:ascii="Calibri" w:hAnsi="Calibri" w:cs="Calibri"/>
          <w:b/>
          <w:bCs/>
          <w:sz w:val="24"/>
          <w:szCs w:val="24"/>
        </w:rPr>
        <w:t xml:space="preserve"> </w:t>
      </w:r>
      <w:r w:rsidR="001F389F">
        <w:rPr>
          <w:rFonts w:ascii="Calibri" w:hAnsi="Calibri" w:cs="Calibri"/>
          <w:b/>
          <w:bCs/>
          <w:sz w:val="24"/>
          <w:szCs w:val="24"/>
        </w:rPr>
        <w:t xml:space="preserve"> met</w:t>
      </w:r>
      <w:proofErr w:type="gramEnd"/>
      <w:r w:rsidR="001F389F">
        <w:rPr>
          <w:rFonts w:ascii="Calibri" w:hAnsi="Calibri" w:cs="Calibri"/>
          <w:b/>
          <w:bCs/>
          <w:sz w:val="24"/>
          <w:szCs w:val="24"/>
        </w:rPr>
        <w:t xml:space="preserve"> en évidence</w:t>
      </w:r>
      <w:r w:rsidR="00AE06BA" w:rsidRPr="0081687C">
        <w:rPr>
          <w:rFonts w:ascii="Calibri" w:hAnsi="Calibri" w:cs="Calibri"/>
          <w:b/>
          <w:bCs/>
          <w:sz w:val="24"/>
          <w:szCs w:val="24"/>
        </w:rPr>
        <w:t xml:space="preserve"> une augmentation inquiétante du taux d’absentéisme chez les commerciaux</w:t>
      </w:r>
      <w:r w:rsidR="00BB1FDF" w:rsidRPr="0081687C">
        <w:rPr>
          <w:rFonts w:ascii="Calibri" w:hAnsi="Calibri" w:cs="Calibri"/>
          <w:b/>
          <w:bCs/>
          <w:sz w:val="24"/>
          <w:szCs w:val="24"/>
        </w:rPr>
        <w:t xml:space="preserve"> de la région </w:t>
      </w:r>
      <w:r w:rsidR="008A7B28" w:rsidRPr="0081687C">
        <w:rPr>
          <w:rFonts w:ascii="Calibri" w:hAnsi="Calibri" w:cs="Calibri"/>
          <w:b/>
          <w:bCs/>
          <w:sz w:val="24"/>
          <w:szCs w:val="24"/>
        </w:rPr>
        <w:t>Île-de-France</w:t>
      </w:r>
      <w:r w:rsidR="00AE06BA" w:rsidRPr="0081687C">
        <w:rPr>
          <w:rFonts w:ascii="Calibri" w:hAnsi="Calibri" w:cs="Calibri"/>
          <w:b/>
          <w:bCs/>
          <w:sz w:val="24"/>
          <w:szCs w:val="24"/>
        </w:rPr>
        <w:t>.</w:t>
      </w:r>
    </w:p>
    <w:p w14:paraId="0647395E" w14:textId="0BBFAB72" w:rsidR="00E6482E" w:rsidRPr="0081687C" w:rsidRDefault="00E6482E" w:rsidP="0050716B">
      <w:pPr>
        <w:spacing w:after="120" w:line="240" w:lineRule="auto"/>
        <w:jc w:val="both"/>
        <w:rPr>
          <w:rFonts w:ascii="Calibri" w:hAnsi="Calibri" w:cs="Calibri"/>
          <w:b/>
          <w:bCs/>
          <w:sz w:val="24"/>
          <w:szCs w:val="24"/>
        </w:rPr>
      </w:pPr>
      <w:r w:rsidRPr="0081687C">
        <w:rPr>
          <w:rFonts w:ascii="Calibri" w:hAnsi="Calibri" w:cs="Calibri"/>
          <w:b/>
          <w:bCs/>
          <w:sz w:val="24"/>
          <w:szCs w:val="24"/>
        </w:rPr>
        <w:t xml:space="preserve">Lors de la dernière réunion du CSE, les représentants du personnel </w:t>
      </w:r>
      <w:r w:rsidR="0023139C" w:rsidRPr="0081687C">
        <w:rPr>
          <w:rFonts w:ascii="Calibri" w:hAnsi="Calibri" w:cs="Calibri"/>
          <w:b/>
          <w:bCs/>
          <w:sz w:val="24"/>
          <w:szCs w:val="24"/>
        </w:rPr>
        <w:t xml:space="preserve">ont </w:t>
      </w:r>
      <w:r w:rsidR="0056616B" w:rsidRPr="0081687C">
        <w:rPr>
          <w:rFonts w:ascii="Calibri" w:hAnsi="Calibri" w:cs="Calibri"/>
          <w:b/>
          <w:bCs/>
          <w:sz w:val="24"/>
          <w:szCs w:val="24"/>
        </w:rPr>
        <w:t>relayé</w:t>
      </w:r>
      <w:r w:rsidR="0023139C" w:rsidRPr="0081687C">
        <w:rPr>
          <w:rFonts w:ascii="Calibri" w:hAnsi="Calibri" w:cs="Calibri"/>
          <w:b/>
          <w:bCs/>
          <w:sz w:val="24"/>
          <w:szCs w:val="24"/>
        </w:rPr>
        <w:t xml:space="preserve"> les difficultés rencontrées par </w:t>
      </w:r>
      <w:r w:rsidR="00E35EB0" w:rsidRPr="0081687C">
        <w:rPr>
          <w:rFonts w:ascii="Calibri" w:hAnsi="Calibri" w:cs="Calibri"/>
          <w:b/>
          <w:bCs/>
          <w:sz w:val="24"/>
          <w:szCs w:val="24"/>
        </w:rPr>
        <w:t>certains</w:t>
      </w:r>
      <w:r w:rsidR="0023139C" w:rsidRPr="0081687C">
        <w:rPr>
          <w:rFonts w:ascii="Calibri" w:hAnsi="Calibri" w:cs="Calibri"/>
          <w:b/>
          <w:bCs/>
          <w:sz w:val="24"/>
          <w:szCs w:val="24"/>
        </w:rPr>
        <w:t xml:space="preserve"> commerciaux</w:t>
      </w:r>
      <w:r w:rsidR="003D40A5" w:rsidRPr="0081687C">
        <w:rPr>
          <w:rFonts w:ascii="Calibri" w:hAnsi="Calibri" w:cs="Calibri"/>
          <w:b/>
          <w:bCs/>
          <w:sz w:val="24"/>
          <w:szCs w:val="24"/>
        </w:rPr>
        <w:t xml:space="preserve">, qui </w:t>
      </w:r>
      <w:r w:rsidR="00E35EB0" w:rsidRPr="0081687C">
        <w:rPr>
          <w:rFonts w:ascii="Calibri" w:hAnsi="Calibri" w:cs="Calibri"/>
          <w:b/>
          <w:bCs/>
          <w:sz w:val="24"/>
          <w:szCs w:val="24"/>
        </w:rPr>
        <w:t>se plaignent</w:t>
      </w:r>
      <w:r w:rsidR="00C31F42" w:rsidRPr="0081687C">
        <w:rPr>
          <w:rFonts w:ascii="Calibri" w:hAnsi="Calibri" w:cs="Calibri"/>
          <w:b/>
          <w:bCs/>
          <w:sz w:val="24"/>
          <w:szCs w:val="24"/>
        </w:rPr>
        <w:t xml:space="preserve"> de leurs conditions de travail</w:t>
      </w:r>
      <w:r w:rsidR="00DC38E6" w:rsidRPr="0081687C">
        <w:rPr>
          <w:rFonts w:ascii="Calibri" w:hAnsi="Calibri" w:cs="Calibri"/>
          <w:b/>
          <w:bCs/>
          <w:sz w:val="24"/>
          <w:szCs w:val="24"/>
        </w:rPr>
        <w:t>.</w:t>
      </w:r>
      <w:r w:rsidR="00F2638B" w:rsidRPr="0081687C">
        <w:rPr>
          <w:rFonts w:ascii="Calibri" w:hAnsi="Calibri" w:cs="Calibri"/>
          <w:b/>
          <w:bCs/>
          <w:sz w:val="24"/>
          <w:szCs w:val="24"/>
        </w:rPr>
        <w:t xml:space="preserve"> </w:t>
      </w:r>
    </w:p>
    <w:p w14:paraId="3AA5C912" w14:textId="14751B45" w:rsidR="00057A85" w:rsidRPr="0081687C" w:rsidRDefault="00057A85" w:rsidP="0050716B">
      <w:pPr>
        <w:spacing w:after="120" w:line="240" w:lineRule="auto"/>
        <w:jc w:val="both"/>
        <w:rPr>
          <w:rFonts w:ascii="Calibri" w:hAnsi="Calibri" w:cs="Calibri"/>
          <w:b/>
          <w:bCs/>
          <w:sz w:val="24"/>
          <w:szCs w:val="24"/>
        </w:rPr>
      </w:pPr>
      <w:r w:rsidRPr="0081687C">
        <w:rPr>
          <w:rFonts w:ascii="Calibri" w:hAnsi="Calibri" w:cs="Calibri"/>
          <w:b/>
          <w:bCs/>
          <w:sz w:val="24"/>
          <w:szCs w:val="24"/>
        </w:rPr>
        <w:t xml:space="preserve">Madame </w:t>
      </w:r>
      <w:proofErr w:type="spellStart"/>
      <w:r w:rsidRPr="0081687C">
        <w:rPr>
          <w:rFonts w:ascii="Calibri" w:hAnsi="Calibri" w:cs="Calibri"/>
          <w:b/>
          <w:bCs/>
          <w:sz w:val="24"/>
          <w:szCs w:val="24"/>
        </w:rPr>
        <w:t>Kettani</w:t>
      </w:r>
      <w:proofErr w:type="spellEnd"/>
      <w:r w:rsidRPr="0081687C">
        <w:rPr>
          <w:rFonts w:ascii="Calibri" w:hAnsi="Calibri" w:cs="Calibri"/>
          <w:b/>
          <w:bCs/>
          <w:sz w:val="24"/>
          <w:szCs w:val="24"/>
        </w:rPr>
        <w:t xml:space="preserve"> craint </w:t>
      </w:r>
      <w:r w:rsidR="00BB1FDF" w:rsidRPr="0081687C">
        <w:rPr>
          <w:rFonts w:ascii="Calibri" w:hAnsi="Calibri" w:cs="Calibri"/>
          <w:b/>
          <w:bCs/>
          <w:sz w:val="24"/>
          <w:szCs w:val="24"/>
        </w:rPr>
        <w:t>que</w:t>
      </w:r>
      <w:r w:rsidR="00D77543" w:rsidRPr="0081687C">
        <w:rPr>
          <w:rFonts w:ascii="Calibri" w:hAnsi="Calibri" w:cs="Calibri"/>
          <w:b/>
          <w:bCs/>
          <w:sz w:val="24"/>
          <w:szCs w:val="24"/>
        </w:rPr>
        <w:t xml:space="preserve"> la QVT</w:t>
      </w:r>
      <w:r w:rsidR="00BB1FDF" w:rsidRPr="0081687C">
        <w:rPr>
          <w:rFonts w:ascii="Calibri" w:hAnsi="Calibri" w:cs="Calibri"/>
          <w:b/>
          <w:bCs/>
          <w:sz w:val="24"/>
          <w:szCs w:val="24"/>
        </w:rPr>
        <w:t xml:space="preserve"> ne se dégrade en partie à cause de ces insatisfactions.</w:t>
      </w:r>
    </w:p>
    <w:p w14:paraId="2B96EA46" w14:textId="45ADA7ED" w:rsidR="004E2391" w:rsidRPr="0081687C" w:rsidRDefault="007654BD" w:rsidP="0050716B">
      <w:pPr>
        <w:spacing w:after="120" w:line="240" w:lineRule="auto"/>
        <w:jc w:val="both"/>
        <w:rPr>
          <w:rFonts w:ascii="Calibri" w:hAnsi="Calibri" w:cs="Calibri"/>
          <w:b/>
          <w:bCs/>
          <w:sz w:val="24"/>
          <w:szCs w:val="24"/>
        </w:rPr>
      </w:pPr>
      <w:r w:rsidRPr="0081687C">
        <w:rPr>
          <w:rFonts w:ascii="Calibri" w:hAnsi="Calibri" w:cs="Calibri"/>
          <w:b/>
          <w:bCs/>
          <w:sz w:val="24"/>
          <w:szCs w:val="24"/>
        </w:rPr>
        <w:t xml:space="preserve">À ce titre, </w:t>
      </w:r>
      <w:r w:rsidR="00BB1FDF" w:rsidRPr="0081687C">
        <w:rPr>
          <w:rFonts w:ascii="Calibri" w:hAnsi="Calibri" w:cs="Calibri"/>
          <w:b/>
          <w:bCs/>
          <w:sz w:val="24"/>
          <w:szCs w:val="24"/>
        </w:rPr>
        <w:t>votre manager</w:t>
      </w:r>
      <w:r w:rsidRPr="0081687C">
        <w:rPr>
          <w:rFonts w:ascii="Calibri" w:hAnsi="Calibri" w:cs="Calibri"/>
          <w:b/>
          <w:bCs/>
          <w:sz w:val="24"/>
          <w:szCs w:val="24"/>
        </w:rPr>
        <w:t xml:space="preserve"> </w:t>
      </w:r>
      <w:r w:rsidR="004E2391" w:rsidRPr="0081687C">
        <w:rPr>
          <w:rFonts w:ascii="Calibri" w:hAnsi="Calibri" w:cs="Calibri"/>
          <w:b/>
          <w:bCs/>
          <w:sz w:val="24"/>
          <w:szCs w:val="24"/>
        </w:rPr>
        <w:t xml:space="preserve">souhaite identifier </w:t>
      </w:r>
      <w:r w:rsidR="00647123" w:rsidRPr="0081687C">
        <w:rPr>
          <w:rFonts w:ascii="Calibri" w:hAnsi="Calibri" w:cs="Calibri"/>
          <w:b/>
          <w:bCs/>
          <w:sz w:val="24"/>
          <w:szCs w:val="24"/>
        </w:rPr>
        <w:t xml:space="preserve">rapidement </w:t>
      </w:r>
      <w:r w:rsidR="004E2391" w:rsidRPr="0081687C">
        <w:rPr>
          <w:rFonts w:ascii="Calibri" w:hAnsi="Calibri" w:cs="Calibri"/>
          <w:b/>
          <w:bCs/>
          <w:sz w:val="24"/>
          <w:szCs w:val="24"/>
        </w:rPr>
        <w:t>les sources du problème et fait appel à vous pour lui fournir une analyse détaillée de la situation.</w:t>
      </w:r>
    </w:p>
    <w:p w14:paraId="01F32EBB" w14:textId="77777777" w:rsidR="004E2391" w:rsidRPr="0081687C" w:rsidRDefault="004E2391" w:rsidP="000C44E3">
      <w:pPr>
        <w:jc w:val="both"/>
        <w:rPr>
          <w:rFonts w:ascii="Calibri" w:hAnsi="Calibri" w:cs="Calibri"/>
          <w:sz w:val="10"/>
          <w:szCs w:val="10"/>
        </w:rPr>
      </w:pPr>
    </w:p>
    <w:p w14:paraId="354C81AB" w14:textId="4ECA38FB" w:rsidR="00A83BFB" w:rsidRPr="0081687C" w:rsidRDefault="00C24BCA" w:rsidP="00E86BF1">
      <w:pPr>
        <w:numPr>
          <w:ilvl w:val="0"/>
          <w:numId w:val="1"/>
        </w:numPr>
        <w:spacing w:before="120"/>
        <w:ind w:left="714" w:hanging="357"/>
        <w:jc w:val="both"/>
        <w:rPr>
          <w:rFonts w:ascii="Calibri" w:hAnsi="Calibri" w:cs="Calibri"/>
          <w:sz w:val="24"/>
          <w:szCs w:val="24"/>
        </w:rPr>
      </w:pPr>
      <w:r w:rsidRPr="0081687C">
        <w:rPr>
          <w:rFonts w:ascii="Calibri" w:hAnsi="Calibri" w:cs="Calibri"/>
          <w:sz w:val="24"/>
          <w:szCs w:val="24"/>
        </w:rPr>
        <w:t>Procédez</w:t>
      </w:r>
      <w:r w:rsidR="00B222A0" w:rsidRPr="0081687C">
        <w:rPr>
          <w:rFonts w:ascii="Calibri" w:hAnsi="Calibri" w:cs="Calibri"/>
          <w:sz w:val="24"/>
          <w:szCs w:val="24"/>
        </w:rPr>
        <w:t xml:space="preserve"> à une analyse </w:t>
      </w:r>
      <w:r w:rsidR="00E46DE3" w:rsidRPr="0081687C">
        <w:rPr>
          <w:rFonts w:ascii="Calibri" w:hAnsi="Calibri" w:cs="Calibri"/>
          <w:sz w:val="24"/>
          <w:szCs w:val="24"/>
        </w:rPr>
        <w:t>des risques auxquels sont exposés les commerciaux</w:t>
      </w:r>
      <w:r w:rsidR="00B222A0" w:rsidRPr="0081687C">
        <w:rPr>
          <w:rFonts w:ascii="Calibri" w:hAnsi="Calibri" w:cs="Calibri"/>
          <w:sz w:val="24"/>
          <w:szCs w:val="24"/>
        </w:rPr>
        <w:t xml:space="preserve">. </w:t>
      </w:r>
    </w:p>
    <w:p w14:paraId="11C50252" w14:textId="25513B05" w:rsidR="009E2E50" w:rsidRPr="00E86BF1" w:rsidRDefault="002271A0" w:rsidP="00E86BF1">
      <w:pPr>
        <w:pStyle w:val="Paragraphedeliste"/>
        <w:numPr>
          <w:ilvl w:val="0"/>
          <w:numId w:val="1"/>
        </w:numPr>
        <w:spacing w:before="120"/>
        <w:ind w:left="714" w:hanging="357"/>
        <w:jc w:val="both"/>
        <w:rPr>
          <w:rFonts w:ascii="Calibri" w:hAnsi="Calibri" w:cs="Calibri"/>
          <w:sz w:val="24"/>
          <w:szCs w:val="24"/>
        </w:rPr>
      </w:pPr>
      <w:r w:rsidRPr="00E86BF1">
        <w:rPr>
          <w:rFonts w:ascii="Calibri" w:hAnsi="Calibri" w:cs="Calibri"/>
          <w:sz w:val="24"/>
          <w:szCs w:val="24"/>
        </w:rPr>
        <w:t>À l’aide d</w:t>
      </w:r>
      <w:r w:rsidR="002B1DBC" w:rsidRPr="00E86BF1">
        <w:rPr>
          <w:rFonts w:ascii="Calibri" w:hAnsi="Calibri" w:cs="Calibri"/>
          <w:sz w:val="24"/>
          <w:szCs w:val="24"/>
        </w:rPr>
        <w:t xml:space="preserve">u logiciel de gestion RH, </w:t>
      </w:r>
      <w:r w:rsidRPr="00E86BF1">
        <w:rPr>
          <w:rFonts w:ascii="Calibri" w:hAnsi="Calibri" w:cs="Calibri"/>
          <w:sz w:val="24"/>
          <w:szCs w:val="24"/>
        </w:rPr>
        <w:t>recherchez</w:t>
      </w:r>
      <w:r w:rsidR="003F1732" w:rsidRPr="00E86BF1">
        <w:rPr>
          <w:rFonts w:ascii="Calibri" w:hAnsi="Calibri" w:cs="Calibri"/>
          <w:sz w:val="24"/>
          <w:szCs w:val="24"/>
        </w:rPr>
        <w:t xml:space="preserve"> toutes</w:t>
      </w:r>
      <w:r w:rsidRPr="00E86BF1">
        <w:rPr>
          <w:rFonts w:ascii="Calibri" w:hAnsi="Calibri" w:cs="Calibri"/>
          <w:sz w:val="24"/>
          <w:szCs w:val="24"/>
        </w:rPr>
        <w:t xml:space="preserve"> </w:t>
      </w:r>
      <w:r w:rsidR="00E714B7" w:rsidRPr="00E86BF1">
        <w:rPr>
          <w:rFonts w:ascii="Calibri" w:hAnsi="Calibri" w:cs="Calibri"/>
          <w:sz w:val="24"/>
          <w:szCs w:val="24"/>
        </w:rPr>
        <w:t xml:space="preserve">les formations </w:t>
      </w:r>
      <w:r w:rsidR="000F53C8" w:rsidRPr="00E86BF1">
        <w:rPr>
          <w:rFonts w:ascii="Calibri" w:hAnsi="Calibri" w:cs="Calibri"/>
          <w:sz w:val="24"/>
          <w:szCs w:val="24"/>
        </w:rPr>
        <w:t xml:space="preserve">suivies </w:t>
      </w:r>
      <w:r w:rsidR="003F160F" w:rsidRPr="00E86BF1">
        <w:rPr>
          <w:rFonts w:ascii="Calibri" w:hAnsi="Calibri" w:cs="Calibri"/>
          <w:sz w:val="24"/>
          <w:szCs w:val="24"/>
        </w:rPr>
        <w:t xml:space="preserve">ces 4 dernières années </w:t>
      </w:r>
      <w:r w:rsidR="000F53C8" w:rsidRPr="00E86BF1">
        <w:rPr>
          <w:rFonts w:ascii="Calibri" w:hAnsi="Calibri" w:cs="Calibri"/>
          <w:sz w:val="24"/>
          <w:szCs w:val="24"/>
        </w:rPr>
        <w:t>par les commerciaux</w:t>
      </w:r>
      <w:r w:rsidR="003F160F" w:rsidRPr="00E86BF1">
        <w:rPr>
          <w:rFonts w:ascii="Calibri" w:hAnsi="Calibri" w:cs="Calibri"/>
          <w:sz w:val="24"/>
          <w:szCs w:val="24"/>
        </w:rPr>
        <w:t xml:space="preserve"> </w:t>
      </w:r>
      <w:r w:rsidR="00AD705D" w:rsidRPr="00E86BF1">
        <w:rPr>
          <w:rFonts w:ascii="Calibri" w:hAnsi="Calibri" w:cs="Calibri"/>
          <w:sz w:val="24"/>
          <w:szCs w:val="24"/>
        </w:rPr>
        <w:t>des centres de livraison</w:t>
      </w:r>
      <w:r w:rsidR="00CA2460" w:rsidRPr="00E86BF1">
        <w:rPr>
          <w:rFonts w:ascii="Calibri" w:hAnsi="Calibri" w:cs="Calibri"/>
          <w:sz w:val="24"/>
          <w:szCs w:val="24"/>
        </w:rPr>
        <w:t xml:space="preserve"> situés</w:t>
      </w:r>
      <w:r w:rsidR="00AD705D" w:rsidRPr="00E86BF1">
        <w:rPr>
          <w:rFonts w:ascii="Calibri" w:hAnsi="Calibri" w:cs="Calibri"/>
          <w:sz w:val="24"/>
          <w:szCs w:val="24"/>
        </w:rPr>
        <w:t xml:space="preserve"> </w:t>
      </w:r>
      <w:r w:rsidR="003F160F" w:rsidRPr="00E86BF1">
        <w:rPr>
          <w:rFonts w:ascii="Calibri" w:hAnsi="Calibri" w:cs="Calibri"/>
          <w:sz w:val="24"/>
          <w:szCs w:val="24"/>
        </w:rPr>
        <w:t>en Île-de-France</w:t>
      </w:r>
      <w:r w:rsidR="003F1732" w:rsidRPr="00E86BF1">
        <w:rPr>
          <w:rFonts w:ascii="Calibri" w:hAnsi="Calibri" w:cs="Calibri"/>
          <w:sz w:val="24"/>
          <w:szCs w:val="24"/>
        </w:rPr>
        <w:t xml:space="preserve">. </w:t>
      </w:r>
    </w:p>
    <w:p w14:paraId="6490B446" w14:textId="689AB2AA" w:rsidR="00F82153" w:rsidRPr="00E86BF1" w:rsidRDefault="00720E8E" w:rsidP="00E86BF1">
      <w:pPr>
        <w:pStyle w:val="Paragraphedeliste"/>
        <w:numPr>
          <w:ilvl w:val="0"/>
          <w:numId w:val="1"/>
        </w:numPr>
        <w:spacing w:before="120"/>
        <w:ind w:left="714" w:hanging="357"/>
        <w:jc w:val="both"/>
        <w:rPr>
          <w:rFonts w:ascii="Calibri" w:hAnsi="Calibri" w:cs="Calibri"/>
          <w:sz w:val="24"/>
          <w:szCs w:val="24"/>
        </w:rPr>
      </w:pPr>
      <w:r w:rsidRPr="00E86BF1">
        <w:rPr>
          <w:rFonts w:ascii="Calibri" w:hAnsi="Calibri" w:cs="Calibri"/>
          <w:sz w:val="24"/>
          <w:szCs w:val="24"/>
        </w:rPr>
        <w:t>À</w:t>
      </w:r>
      <w:r w:rsidR="007D1A17" w:rsidRPr="00E86BF1">
        <w:rPr>
          <w:rFonts w:ascii="Calibri" w:hAnsi="Calibri" w:cs="Calibri"/>
          <w:sz w:val="24"/>
          <w:szCs w:val="24"/>
        </w:rPr>
        <w:t xml:space="preserve"> partir des </w:t>
      </w:r>
      <w:r w:rsidR="00A459AE" w:rsidRPr="00E86BF1">
        <w:rPr>
          <w:rFonts w:ascii="Calibri" w:hAnsi="Calibri" w:cs="Calibri"/>
          <w:sz w:val="24"/>
          <w:szCs w:val="24"/>
        </w:rPr>
        <w:t>données disponibles et de votre analyse de la situation, proposez un dispositif de formation visant à améliorer les conditions de travail des commerciaux</w:t>
      </w:r>
      <w:r w:rsidRPr="00E86BF1">
        <w:rPr>
          <w:rFonts w:ascii="Calibri" w:hAnsi="Calibri" w:cs="Calibri"/>
          <w:sz w:val="24"/>
          <w:szCs w:val="24"/>
        </w:rPr>
        <w:t>. Vous prendrez soin d’indiquer les modalités de ce dispositif.</w:t>
      </w:r>
    </w:p>
    <w:p w14:paraId="5B3D4066" w14:textId="77777777" w:rsidR="009E2E50" w:rsidRDefault="009E2E50" w:rsidP="000C44E3">
      <w:pPr>
        <w:jc w:val="both"/>
        <w:rPr>
          <w:rFonts w:ascii="Calibri" w:hAnsi="Calibri" w:cs="Calibri"/>
          <w:i/>
        </w:rPr>
      </w:pPr>
    </w:p>
    <w:p w14:paraId="6642E378" w14:textId="5426454B" w:rsidR="00F1459C" w:rsidRPr="00E86BF1" w:rsidRDefault="00F1459C" w:rsidP="000C44E3">
      <w:pPr>
        <w:jc w:val="both"/>
        <w:rPr>
          <w:rFonts w:ascii="Calibri" w:hAnsi="Calibri" w:cs="Calibri"/>
          <w:b/>
          <w:bCs/>
          <w:sz w:val="24"/>
          <w:szCs w:val="24"/>
        </w:rPr>
      </w:pPr>
      <w:r w:rsidRPr="00E86BF1">
        <w:rPr>
          <w:rFonts w:ascii="Calibri" w:hAnsi="Calibri" w:cs="Calibri"/>
          <w:b/>
          <w:bCs/>
          <w:sz w:val="24"/>
          <w:szCs w:val="24"/>
        </w:rPr>
        <w:t xml:space="preserve">Madame </w:t>
      </w:r>
      <w:proofErr w:type="spellStart"/>
      <w:r w:rsidRPr="00E86BF1">
        <w:rPr>
          <w:rFonts w:ascii="Calibri" w:hAnsi="Calibri" w:cs="Calibri"/>
          <w:b/>
          <w:bCs/>
          <w:sz w:val="24"/>
          <w:szCs w:val="24"/>
        </w:rPr>
        <w:t>Kettani</w:t>
      </w:r>
      <w:proofErr w:type="spellEnd"/>
      <w:r w:rsidRPr="00E86BF1">
        <w:rPr>
          <w:rFonts w:ascii="Calibri" w:hAnsi="Calibri" w:cs="Calibri"/>
          <w:b/>
          <w:bCs/>
          <w:sz w:val="24"/>
          <w:szCs w:val="24"/>
        </w:rPr>
        <w:t xml:space="preserve"> a décidé que cette formation</w:t>
      </w:r>
      <w:r w:rsidR="005A79C6" w:rsidRPr="00E86BF1">
        <w:rPr>
          <w:rFonts w:ascii="Calibri" w:hAnsi="Calibri" w:cs="Calibri"/>
          <w:b/>
          <w:bCs/>
          <w:sz w:val="24"/>
          <w:szCs w:val="24"/>
        </w:rPr>
        <w:t xml:space="preserve"> </w:t>
      </w:r>
      <w:r w:rsidRPr="00E86BF1">
        <w:rPr>
          <w:rFonts w:ascii="Calibri" w:hAnsi="Calibri" w:cs="Calibri"/>
          <w:b/>
          <w:bCs/>
          <w:sz w:val="24"/>
          <w:szCs w:val="24"/>
        </w:rPr>
        <w:t>serait assurée par un partenaire externe à l’organisation.</w:t>
      </w:r>
    </w:p>
    <w:p w14:paraId="30217B3B" w14:textId="3851E777" w:rsidR="009E2E50" w:rsidRPr="00E86BF1" w:rsidRDefault="00F1459C" w:rsidP="00E86BF1">
      <w:pPr>
        <w:numPr>
          <w:ilvl w:val="0"/>
          <w:numId w:val="1"/>
        </w:numPr>
        <w:jc w:val="both"/>
        <w:rPr>
          <w:rFonts w:ascii="Calibri" w:hAnsi="Calibri" w:cs="Calibri"/>
          <w:bCs/>
          <w:sz w:val="24"/>
          <w:szCs w:val="24"/>
        </w:rPr>
      </w:pPr>
      <w:r w:rsidRPr="00E86BF1">
        <w:rPr>
          <w:rFonts w:ascii="Calibri" w:hAnsi="Calibri" w:cs="Calibri"/>
          <w:bCs/>
          <w:sz w:val="24"/>
          <w:szCs w:val="24"/>
        </w:rPr>
        <w:t xml:space="preserve">Réalisez </w:t>
      </w:r>
      <w:r w:rsidR="00054708" w:rsidRPr="00E86BF1">
        <w:rPr>
          <w:rFonts w:ascii="Calibri" w:hAnsi="Calibri" w:cs="Calibri"/>
          <w:bCs/>
          <w:sz w:val="24"/>
          <w:szCs w:val="24"/>
        </w:rPr>
        <w:t>des recherches</w:t>
      </w:r>
      <w:r w:rsidRPr="00E86BF1">
        <w:rPr>
          <w:rFonts w:ascii="Calibri" w:hAnsi="Calibri" w:cs="Calibri"/>
          <w:bCs/>
          <w:sz w:val="24"/>
          <w:szCs w:val="24"/>
        </w:rPr>
        <w:t xml:space="preserve"> </w:t>
      </w:r>
      <w:r w:rsidR="005A79C6" w:rsidRPr="00E86BF1">
        <w:rPr>
          <w:rFonts w:ascii="Calibri" w:hAnsi="Calibri" w:cs="Calibri"/>
          <w:bCs/>
          <w:sz w:val="24"/>
          <w:szCs w:val="24"/>
        </w:rPr>
        <w:t>sur les formations</w:t>
      </w:r>
      <w:r w:rsidRPr="00E86BF1">
        <w:rPr>
          <w:rFonts w:ascii="Calibri" w:hAnsi="Calibri" w:cs="Calibri"/>
          <w:sz w:val="24"/>
          <w:szCs w:val="24"/>
        </w:rPr>
        <w:t xml:space="preserve"> proposée</w:t>
      </w:r>
      <w:r w:rsidR="005A79C6" w:rsidRPr="00E86BF1">
        <w:rPr>
          <w:rFonts w:ascii="Calibri" w:hAnsi="Calibri" w:cs="Calibri"/>
          <w:sz w:val="24"/>
          <w:szCs w:val="24"/>
        </w:rPr>
        <w:t>s</w:t>
      </w:r>
      <w:r w:rsidRPr="00E86BF1">
        <w:rPr>
          <w:rFonts w:ascii="Calibri" w:hAnsi="Calibri" w:cs="Calibri"/>
          <w:sz w:val="24"/>
          <w:szCs w:val="24"/>
        </w:rPr>
        <w:t xml:space="preserve"> sur le marché. </w:t>
      </w:r>
      <w:r w:rsidR="005A79C6" w:rsidRPr="00E86BF1">
        <w:rPr>
          <w:rFonts w:ascii="Calibri" w:hAnsi="Calibri" w:cs="Calibri"/>
          <w:sz w:val="24"/>
          <w:szCs w:val="24"/>
        </w:rPr>
        <w:t xml:space="preserve">Identifiez la formation la plus pertinente par rapport aux besoins des commerciaux. </w:t>
      </w:r>
    </w:p>
    <w:p w14:paraId="655AA75D" w14:textId="4171001B" w:rsidR="009E2E50" w:rsidRPr="00E86BF1" w:rsidRDefault="00852A0E" w:rsidP="00E86BF1">
      <w:pPr>
        <w:numPr>
          <w:ilvl w:val="0"/>
          <w:numId w:val="1"/>
        </w:numPr>
        <w:jc w:val="both"/>
        <w:rPr>
          <w:rFonts w:ascii="Calibri" w:hAnsi="Calibri" w:cs="Calibri"/>
          <w:bCs/>
          <w:sz w:val="24"/>
          <w:szCs w:val="24"/>
        </w:rPr>
      </w:pPr>
      <w:r w:rsidRPr="00E86BF1">
        <w:rPr>
          <w:rFonts w:ascii="Calibri" w:hAnsi="Calibri" w:cs="Calibri"/>
          <w:sz w:val="24"/>
          <w:szCs w:val="24"/>
        </w:rPr>
        <w:t xml:space="preserve">Ajoutez votre formation au plan de développement </w:t>
      </w:r>
      <w:r w:rsidR="0050716B" w:rsidRPr="00E86BF1">
        <w:rPr>
          <w:rFonts w:ascii="Calibri" w:hAnsi="Calibri" w:cs="Calibri"/>
          <w:sz w:val="24"/>
          <w:szCs w:val="24"/>
        </w:rPr>
        <w:t>des compétences de l’entreprise</w:t>
      </w:r>
      <w:r w:rsidR="00E86BF1">
        <w:rPr>
          <w:rFonts w:ascii="Calibri" w:hAnsi="Calibri" w:cs="Calibri"/>
          <w:sz w:val="24"/>
          <w:szCs w:val="24"/>
        </w:rPr>
        <w:t xml:space="preserve"> </w:t>
      </w:r>
      <w:r w:rsidR="00FA1626" w:rsidRPr="00E86BF1">
        <w:rPr>
          <w:rFonts w:ascii="Calibri" w:hAnsi="Calibri" w:cs="Calibri"/>
          <w:sz w:val="24"/>
          <w:szCs w:val="24"/>
        </w:rPr>
        <w:t>et inscrivez</w:t>
      </w:r>
      <w:r w:rsidR="004C2225" w:rsidRPr="00E86BF1">
        <w:rPr>
          <w:rFonts w:ascii="Calibri" w:hAnsi="Calibri" w:cs="Calibri"/>
          <w:sz w:val="24"/>
          <w:szCs w:val="24"/>
        </w:rPr>
        <w:t xml:space="preserve"> les salariés concernés</w:t>
      </w:r>
      <w:r w:rsidR="00022748" w:rsidRPr="00E86BF1">
        <w:rPr>
          <w:rFonts w:ascii="Calibri" w:hAnsi="Calibri" w:cs="Calibri"/>
          <w:sz w:val="24"/>
          <w:szCs w:val="24"/>
        </w:rPr>
        <w:t>.</w:t>
      </w:r>
    </w:p>
    <w:p w14:paraId="39D29449" w14:textId="0B950A91" w:rsidR="00022748" w:rsidRPr="00E86BF1" w:rsidRDefault="004C2225" w:rsidP="001D1955">
      <w:pPr>
        <w:numPr>
          <w:ilvl w:val="0"/>
          <w:numId w:val="1"/>
        </w:numPr>
        <w:jc w:val="both"/>
        <w:rPr>
          <w:rFonts w:ascii="Calibri" w:hAnsi="Calibri" w:cs="Calibri"/>
          <w:bCs/>
          <w:sz w:val="24"/>
          <w:szCs w:val="24"/>
        </w:rPr>
      </w:pPr>
      <w:r w:rsidRPr="00E86BF1">
        <w:rPr>
          <w:rFonts w:ascii="Calibri" w:hAnsi="Calibri" w:cs="Calibri"/>
          <w:bCs/>
          <w:sz w:val="24"/>
          <w:szCs w:val="24"/>
        </w:rPr>
        <w:t>Identifiez les compétences acquises à l’issue de l’action de formation.</w:t>
      </w:r>
    </w:p>
    <w:p w14:paraId="4D9F99C3" w14:textId="77777777" w:rsidR="009E2E50" w:rsidRPr="00E86BF1" w:rsidRDefault="009E2E50" w:rsidP="00846456">
      <w:pPr>
        <w:jc w:val="both"/>
        <w:rPr>
          <w:rFonts w:ascii="Calibri" w:hAnsi="Calibri" w:cs="Calibri"/>
          <w:color w:val="4F81BD" w:themeColor="accent1"/>
          <w:sz w:val="24"/>
          <w:szCs w:val="24"/>
        </w:rPr>
      </w:pPr>
    </w:p>
    <w:p w14:paraId="103A7B30" w14:textId="4C860CA3" w:rsidR="00F03C6D" w:rsidRPr="00E86BF1" w:rsidRDefault="00846456" w:rsidP="00846456">
      <w:pPr>
        <w:jc w:val="both"/>
        <w:rPr>
          <w:rFonts w:ascii="Calibri" w:hAnsi="Calibri" w:cs="Calibri"/>
          <w:b/>
          <w:sz w:val="24"/>
          <w:szCs w:val="24"/>
        </w:rPr>
      </w:pPr>
      <w:r w:rsidRPr="00E86BF1">
        <w:rPr>
          <w:rFonts w:ascii="Calibri" w:hAnsi="Calibri" w:cs="Calibri"/>
          <w:b/>
          <w:sz w:val="24"/>
          <w:szCs w:val="24"/>
        </w:rPr>
        <w:t>Votre manager souhaite avoir un retour sur le niveau de satisfaction des stagiaires à l’issue de la formation.</w:t>
      </w:r>
    </w:p>
    <w:p w14:paraId="05126D0F" w14:textId="08202338" w:rsidR="009E2E50" w:rsidRPr="00E86BF1" w:rsidRDefault="009B06C8" w:rsidP="00E86BF1">
      <w:pPr>
        <w:numPr>
          <w:ilvl w:val="0"/>
          <w:numId w:val="1"/>
        </w:numPr>
        <w:jc w:val="both"/>
        <w:rPr>
          <w:rFonts w:ascii="Calibri" w:hAnsi="Calibri" w:cs="Calibri"/>
          <w:sz w:val="24"/>
          <w:szCs w:val="24"/>
        </w:rPr>
      </w:pPr>
      <w:r w:rsidRPr="00E86BF1">
        <w:rPr>
          <w:rFonts w:ascii="Calibri" w:hAnsi="Calibri" w:cs="Calibri"/>
          <w:sz w:val="24"/>
          <w:szCs w:val="24"/>
        </w:rPr>
        <w:t xml:space="preserve">À partir du catalogue de formation du </w:t>
      </w:r>
      <w:r w:rsidR="00F14698" w:rsidRPr="00E86BF1">
        <w:rPr>
          <w:rFonts w:ascii="Calibri" w:hAnsi="Calibri" w:cs="Calibri"/>
          <w:sz w:val="24"/>
          <w:szCs w:val="24"/>
        </w:rPr>
        <w:t>logiciel RH</w:t>
      </w:r>
      <w:r w:rsidRPr="00E86BF1">
        <w:rPr>
          <w:rFonts w:ascii="Calibri" w:hAnsi="Calibri" w:cs="Calibri"/>
          <w:sz w:val="24"/>
          <w:szCs w:val="24"/>
        </w:rPr>
        <w:t xml:space="preserve">, analysez l’onglet </w:t>
      </w:r>
      <w:r w:rsidR="001F389F" w:rsidRPr="00E86BF1">
        <w:rPr>
          <w:rFonts w:ascii="Calibri" w:hAnsi="Calibri" w:cs="Calibri"/>
          <w:sz w:val="24"/>
          <w:szCs w:val="24"/>
        </w:rPr>
        <w:t>« </w:t>
      </w:r>
      <w:r w:rsidRPr="00E86BF1">
        <w:rPr>
          <w:rFonts w:ascii="Calibri" w:hAnsi="Calibri" w:cs="Calibri"/>
          <w:sz w:val="24"/>
          <w:szCs w:val="24"/>
        </w:rPr>
        <w:t>évaluation</w:t>
      </w:r>
      <w:r w:rsidR="001F389F" w:rsidRPr="00E86BF1">
        <w:rPr>
          <w:rFonts w:ascii="Calibri" w:hAnsi="Calibri" w:cs="Calibri"/>
          <w:sz w:val="24"/>
          <w:szCs w:val="24"/>
        </w:rPr>
        <w:t> », puis</w:t>
      </w:r>
      <w:r w:rsidR="00EC01A5" w:rsidRPr="00E86BF1">
        <w:rPr>
          <w:rFonts w:ascii="Calibri" w:hAnsi="Calibri" w:cs="Calibri"/>
          <w:sz w:val="24"/>
          <w:szCs w:val="24"/>
        </w:rPr>
        <w:t xml:space="preserve"> </w:t>
      </w:r>
      <w:r w:rsidR="00CA2DF9" w:rsidRPr="00E86BF1">
        <w:rPr>
          <w:rFonts w:ascii="Calibri" w:hAnsi="Calibri" w:cs="Calibri"/>
          <w:sz w:val="24"/>
          <w:szCs w:val="24"/>
        </w:rPr>
        <w:t xml:space="preserve">indiquez s’il répond pleinement au besoin de votre manager. À défaut, </w:t>
      </w:r>
      <w:r w:rsidR="00EC01A5" w:rsidRPr="00E86BF1">
        <w:rPr>
          <w:rFonts w:ascii="Calibri" w:hAnsi="Calibri" w:cs="Calibri"/>
          <w:sz w:val="24"/>
          <w:szCs w:val="24"/>
        </w:rPr>
        <w:t>proposez des pistes d’amélioration</w:t>
      </w:r>
      <w:r w:rsidR="00B82586" w:rsidRPr="00E86BF1">
        <w:rPr>
          <w:rFonts w:ascii="Calibri" w:hAnsi="Calibri" w:cs="Calibri"/>
          <w:sz w:val="24"/>
          <w:szCs w:val="24"/>
        </w:rPr>
        <w:t xml:space="preserve"> pertinentes</w:t>
      </w:r>
      <w:r w:rsidR="00EC01A5" w:rsidRPr="00E86BF1">
        <w:rPr>
          <w:rFonts w:ascii="Calibri" w:hAnsi="Calibri" w:cs="Calibri"/>
          <w:sz w:val="24"/>
          <w:szCs w:val="24"/>
        </w:rPr>
        <w:t>.</w:t>
      </w:r>
      <w:r w:rsidRPr="00E86BF1">
        <w:rPr>
          <w:rFonts w:ascii="Calibri" w:hAnsi="Calibri" w:cs="Calibri"/>
          <w:sz w:val="24"/>
          <w:szCs w:val="24"/>
        </w:rPr>
        <w:t xml:space="preserve"> </w:t>
      </w:r>
    </w:p>
    <w:p w14:paraId="759798F2" w14:textId="6DC63454" w:rsidR="00BF786A" w:rsidRPr="00E86BF1" w:rsidRDefault="00BF786A" w:rsidP="00BF786A">
      <w:pPr>
        <w:pStyle w:val="Paragraphedeliste"/>
        <w:numPr>
          <w:ilvl w:val="0"/>
          <w:numId w:val="1"/>
        </w:numPr>
        <w:jc w:val="both"/>
        <w:rPr>
          <w:rFonts w:ascii="Calibri" w:hAnsi="Calibri" w:cs="Calibri"/>
          <w:sz w:val="24"/>
          <w:szCs w:val="24"/>
        </w:rPr>
      </w:pPr>
      <w:r w:rsidRPr="00E86BF1">
        <w:rPr>
          <w:rFonts w:ascii="Calibri" w:hAnsi="Calibri" w:cs="Calibri"/>
          <w:sz w:val="24"/>
          <w:szCs w:val="24"/>
        </w:rPr>
        <w:t>Expliquez en quoi l’utilisation d’un logiciel RH permet d’optimiser le processus de formation dans l’entreprise.</w:t>
      </w:r>
    </w:p>
    <w:p w14:paraId="67D27CF7" w14:textId="086141B4" w:rsidR="00E86BF1" w:rsidRDefault="00E86BF1">
      <w:pPr>
        <w:spacing w:after="0" w:line="276" w:lineRule="auto"/>
        <w:rPr>
          <w:rFonts w:ascii="Calibri" w:hAnsi="Calibri" w:cs="Calibri"/>
        </w:rPr>
      </w:pPr>
      <w:r>
        <w:rPr>
          <w:rFonts w:ascii="Calibri" w:hAnsi="Calibri" w:cs="Calibri"/>
        </w:rPr>
        <w:br w:type="page"/>
      </w:r>
    </w:p>
    <w:p w14:paraId="16223FFB" w14:textId="77777777" w:rsidR="009E2E50" w:rsidRPr="00E86BF1" w:rsidRDefault="009E2E50" w:rsidP="00E86BF1">
      <w:pPr>
        <w:jc w:val="both"/>
        <w:rPr>
          <w:rFonts w:ascii="Calibri" w:hAnsi="Calibri" w:cs="Calibri"/>
        </w:rPr>
      </w:pPr>
    </w:p>
    <w:p w14:paraId="0B005DC6" w14:textId="20E2D9D9" w:rsidR="006854D7" w:rsidRPr="00013370" w:rsidRDefault="006854D7" w:rsidP="0050716B">
      <w:pPr>
        <w:pStyle w:val="Maisondesgourmets1"/>
      </w:pPr>
      <w:bookmarkStart w:id="3" w:name="_Toc88825681"/>
      <w:r w:rsidRPr="00013370">
        <w:t xml:space="preserve">Partie 3 : </w:t>
      </w:r>
      <w:r w:rsidR="00C51179" w:rsidRPr="00013370">
        <w:t>Le temps de travail</w:t>
      </w:r>
      <w:bookmarkEnd w:id="3"/>
    </w:p>
    <w:p w14:paraId="281A28A2" w14:textId="58B296A2" w:rsidR="006854D7" w:rsidRPr="00606EED" w:rsidRDefault="006854D7" w:rsidP="006854D7">
      <w:pPr>
        <w:jc w:val="both"/>
        <w:rPr>
          <w:rFonts w:ascii="Calibri" w:hAnsi="Calibri" w:cs="Calibri"/>
          <w:b/>
          <w:bCs/>
          <w:sz w:val="24"/>
          <w:szCs w:val="24"/>
        </w:rPr>
      </w:pPr>
      <w:r w:rsidRPr="00606EED">
        <w:rPr>
          <w:rFonts w:ascii="Calibri" w:hAnsi="Calibri" w:cs="Calibri"/>
          <w:b/>
          <w:bCs/>
          <w:sz w:val="24"/>
          <w:szCs w:val="24"/>
        </w:rPr>
        <w:t xml:space="preserve">L’évolution du contexte sanitaire, votre analyse des conditions de travail dans l’entreprise ainsi que les remarques des salariés sur les sites de notation ont </w:t>
      </w:r>
      <w:r w:rsidR="006A3387" w:rsidRPr="00606EED">
        <w:rPr>
          <w:rFonts w:ascii="Calibri" w:hAnsi="Calibri" w:cs="Calibri"/>
          <w:b/>
          <w:bCs/>
          <w:sz w:val="24"/>
          <w:szCs w:val="24"/>
        </w:rPr>
        <w:t xml:space="preserve">amené </w:t>
      </w:r>
      <w:r w:rsidRPr="00606EED">
        <w:rPr>
          <w:rFonts w:ascii="Calibri" w:hAnsi="Calibri" w:cs="Calibri"/>
          <w:b/>
          <w:bCs/>
          <w:sz w:val="24"/>
          <w:szCs w:val="24"/>
        </w:rPr>
        <w:t xml:space="preserve">la direction de l’entreprise </w:t>
      </w:r>
      <w:r w:rsidR="00B3565A" w:rsidRPr="00606EED">
        <w:rPr>
          <w:rFonts w:ascii="Calibri" w:hAnsi="Calibri" w:cs="Calibri"/>
          <w:b/>
          <w:bCs/>
          <w:sz w:val="24"/>
          <w:szCs w:val="24"/>
        </w:rPr>
        <w:t>à</w:t>
      </w:r>
      <w:r w:rsidRPr="00606EED">
        <w:rPr>
          <w:rFonts w:ascii="Calibri" w:hAnsi="Calibri" w:cs="Calibri"/>
          <w:b/>
          <w:bCs/>
          <w:sz w:val="24"/>
          <w:szCs w:val="24"/>
        </w:rPr>
        <w:t xml:space="preserve"> </w:t>
      </w:r>
      <w:r w:rsidR="006A3387" w:rsidRPr="00606EED">
        <w:rPr>
          <w:rFonts w:ascii="Calibri" w:hAnsi="Calibri" w:cs="Calibri"/>
          <w:b/>
          <w:bCs/>
          <w:sz w:val="24"/>
          <w:szCs w:val="24"/>
        </w:rPr>
        <w:t>instaurer le</w:t>
      </w:r>
      <w:r w:rsidRPr="00606EED">
        <w:rPr>
          <w:rFonts w:ascii="Calibri" w:hAnsi="Calibri" w:cs="Calibri"/>
          <w:b/>
          <w:bCs/>
          <w:sz w:val="24"/>
          <w:szCs w:val="24"/>
        </w:rPr>
        <w:t xml:space="preserve"> télétravail </w:t>
      </w:r>
      <w:r w:rsidR="006A3387" w:rsidRPr="00606EED">
        <w:rPr>
          <w:rFonts w:ascii="Calibri" w:hAnsi="Calibri" w:cs="Calibri"/>
          <w:b/>
          <w:bCs/>
          <w:sz w:val="24"/>
          <w:szCs w:val="24"/>
        </w:rPr>
        <w:t>pour certains salariés de l’entreprise</w:t>
      </w:r>
      <w:r w:rsidRPr="00606EED">
        <w:rPr>
          <w:rFonts w:ascii="Calibri" w:hAnsi="Calibri" w:cs="Calibri"/>
          <w:b/>
          <w:bCs/>
          <w:sz w:val="24"/>
          <w:szCs w:val="24"/>
        </w:rPr>
        <w:t xml:space="preserve">. </w:t>
      </w:r>
    </w:p>
    <w:p w14:paraId="0E958F12" w14:textId="0FA0FFF1" w:rsidR="006854D7" w:rsidRPr="00606EED" w:rsidRDefault="006854D7" w:rsidP="006854D7">
      <w:pPr>
        <w:jc w:val="both"/>
        <w:rPr>
          <w:rFonts w:ascii="Calibri" w:hAnsi="Calibri" w:cs="Calibri"/>
          <w:b/>
          <w:bCs/>
          <w:sz w:val="24"/>
          <w:szCs w:val="24"/>
        </w:rPr>
      </w:pPr>
      <w:r w:rsidRPr="00606EED">
        <w:rPr>
          <w:rFonts w:ascii="Calibri" w:hAnsi="Calibri" w:cs="Calibri"/>
          <w:b/>
          <w:bCs/>
          <w:sz w:val="24"/>
          <w:szCs w:val="24"/>
        </w:rPr>
        <w:t xml:space="preserve">Des négociations en vue d’un accord collectif ont été menées et ont abouti </w:t>
      </w:r>
      <w:r w:rsidR="006A3387" w:rsidRPr="00606EED">
        <w:rPr>
          <w:rFonts w:ascii="Calibri" w:hAnsi="Calibri" w:cs="Calibri"/>
          <w:b/>
          <w:bCs/>
          <w:sz w:val="24"/>
          <w:szCs w:val="24"/>
        </w:rPr>
        <w:t xml:space="preserve">notamment </w:t>
      </w:r>
      <w:r w:rsidRPr="00606EED">
        <w:rPr>
          <w:rFonts w:ascii="Calibri" w:hAnsi="Calibri" w:cs="Calibri"/>
          <w:b/>
          <w:bCs/>
          <w:sz w:val="24"/>
          <w:szCs w:val="24"/>
        </w:rPr>
        <w:t xml:space="preserve">à la mise en place du télétravail pour les commerciaux volontaires. </w:t>
      </w:r>
    </w:p>
    <w:p w14:paraId="45DE363D" w14:textId="4B93D4F8" w:rsidR="006854D7" w:rsidRPr="00606EED" w:rsidRDefault="006854D7" w:rsidP="006854D7">
      <w:pPr>
        <w:jc w:val="both"/>
        <w:rPr>
          <w:rFonts w:ascii="Calibri" w:hAnsi="Calibri" w:cs="Calibri"/>
          <w:b/>
          <w:bCs/>
          <w:sz w:val="24"/>
          <w:szCs w:val="24"/>
        </w:rPr>
      </w:pPr>
      <w:r w:rsidRPr="00606EED">
        <w:rPr>
          <w:rFonts w:ascii="Calibri" w:hAnsi="Calibri" w:cs="Calibri"/>
          <w:b/>
          <w:bCs/>
          <w:sz w:val="24"/>
          <w:szCs w:val="24"/>
        </w:rPr>
        <w:t>Ce mode d’organisation répond aux attentes des salariés en termes d’équilibre entre l</w:t>
      </w:r>
      <w:r w:rsidR="003170A2" w:rsidRPr="00606EED">
        <w:rPr>
          <w:rFonts w:ascii="Calibri" w:hAnsi="Calibri" w:cs="Calibri"/>
          <w:b/>
          <w:bCs/>
          <w:sz w:val="24"/>
          <w:szCs w:val="24"/>
        </w:rPr>
        <w:t>eur</w:t>
      </w:r>
      <w:r w:rsidRPr="00606EED">
        <w:rPr>
          <w:rFonts w:ascii="Calibri" w:hAnsi="Calibri" w:cs="Calibri"/>
          <w:b/>
          <w:bCs/>
          <w:sz w:val="24"/>
          <w:szCs w:val="24"/>
        </w:rPr>
        <w:t xml:space="preserve"> vie personnelle et professionnelle. En effet, il permet aux commerciaux qui travaillent en horaires décalés de gagner du temps en limitant leurs déplacements. </w:t>
      </w:r>
    </w:p>
    <w:p w14:paraId="78D3A9B5" w14:textId="4A1CF00A" w:rsidR="006854D7" w:rsidRPr="00606EED" w:rsidRDefault="006854D7" w:rsidP="006854D7">
      <w:pPr>
        <w:jc w:val="both"/>
        <w:rPr>
          <w:rFonts w:ascii="Calibri" w:hAnsi="Calibri" w:cs="Calibri"/>
          <w:b/>
          <w:bCs/>
          <w:sz w:val="24"/>
          <w:szCs w:val="24"/>
        </w:rPr>
      </w:pPr>
      <w:r w:rsidRPr="00606EED">
        <w:rPr>
          <w:rFonts w:ascii="Calibri" w:hAnsi="Calibri" w:cs="Calibri"/>
          <w:b/>
          <w:bCs/>
          <w:sz w:val="24"/>
          <w:szCs w:val="24"/>
        </w:rPr>
        <w:t>L’entreprise fourni</w:t>
      </w:r>
      <w:r w:rsidR="00FF2974" w:rsidRPr="00606EED">
        <w:rPr>
          <w:rFonts w:ascii="Calibri" w:hAnsi="Calibri" w:cs="Calibri"/>
          <w:b/>
          <w:bCs/>
          <w:sz w:val="24"/>
          <w:szCs w:val="24"/>
        </w:rPr>
        <w:t>t</w:t>
      </w:r>
      <w:r w:rsidRPr="00606EED">
        <w:rPr>
          <w:rFonts w:ascii="Calibri" w:hAnsi="Calibri" w:cs="Calibri"/>
          <w:b/>
          <w:bCs/>
          <w:sz w:val="24"/>
          <w:szCs w:val="24"/>
        </w:rPr>
        <w:t xml:space="preserve"> à ses </w:t>
      </w:r>
      <w:r w:rsidR="003170A2" w:rsidRPr="00606EED">
        <w:rPr>
          <w:rFonts w:ascii="Calibri" w:hAnsi="Calibri" w:cs="Calibri"/>
          <w:b/>
          <w:bCs/>
          <w:sz w:val="24"/>
          <w:szCs w:val="24"/>
        </w:rPr>
        <w:t>collaborateurs</w:t>
      </w:r>
      <w:r w:rsidRPr="00606EED">
        <w:rPr>
          <w:rFonts w:ascii="Calibri" w:hAnsi="Calibri" w:cs="Calibri"/>
          <w:b/>
          <w:bCs/>
          <w:sz w:val="24"/>
          <w:szCs w:val="24"/>
        </w:rPr>
        <w:t xml:space="preserve"> l’équipement nécessaire pour réaliser le travail à distance. </w:t>
      </w:r>
    </w:p>
    <w:p w14:paraId="6B228601" w14:textId="3D26AE27" w:rsidR="006854D7" w:rsidRPr="00606EED" w:rsidRDefault="006854D7" w:rsidP="006854D7">
      <w:pPr>
        <w:jc w:val="both"/>
        <w:rPr>
          <w:rFonts w:ascii="Calibri" w:hAnsi="Calibri" w:cs="Calibri"/>
          <w:b/>
          <w:bCs/>
          <w:sz w:val="24"/>
          <w:szCs w:val="24"/>
        </w:rPr>
      </w:pPr>
      <w:r w:rsidRPr="00606EED">
        <w:rPr>
          <w:rFonts w:ascii="Calibri" w:hAnsi="Calibri" w:cs="Calibri"/>
          <w:b/>
          <w:bCs/>
          <w:sz w:val="24"/>
          <w:szCs w:val="24"/>
        </w:rPr>
        <w:t>Chaque salarié p</w:t>
      </w:r>
      <w:r w:rsidR="006A3387" w:rsidRPr="00606EED">
        <w:rPr>
          <w:rFonts w:ascii="Calibri" w:hAnsi="Calibri" w:cs="Calibri"/>
          <w:b/>
          <w:bCs/>
          <w:sz w:val="24"/>
          <w:szCs w:val="24"/>
        </w:rPr>
        <w:t>eut</w:t>
      </w:r>
      <w:r w:rsidRPr="00606EED">
        <w:rPr>
          <w:rFonts w:ascii="Calibri" w:hAnsi="Calibri" w:cs="Calibri"/>
          <w:b/>
          <w:bCs/>
          <w:sz w:val="24"/>
          <w:szCs w:val="24"/>
        </w:rPr>
        <w:t xml:space="preserve"> choisir de travailler depuis son domicile de 1 à 3 jours par semaine.</w:t>
      </w:r>
    </w:p>
    <w:p w14:paraId="5D792153" w14:textId="26DD069D" w:rsidR="006854D7" w:rsidRDefault="006A3387" w:rsidP="00F14698">
      <w:pPr>
        <w:jc w:val="both"/>
        <w:rPr>
          <w:rFonts w:ascii="Calibri" w:hAnsi="Calibri" w:cs="Calibri"/>
          <w:b/>
          <w:bCs/>
          <w:sz w:val="24"/>
          <w:szCs w:val="24"/>
        </w:rPr>
      </w:pPr>
      <w:r w:rsidRPr="00606EED">
        <w:rPr>
          <w:rFonts w:ascii="Calibri" w:hAnsi="Calibri" w:cs="Calibri"/>
          <w:b/>
          <w:bCs/>
          <w:sz w:val="24"/>
          <w:szCs w:val="24"/>
        </w:rPr>
        <w:t>Votre manager souhaite savoir si l</w:t>
      </w:r>
      <w:r w:rsidR="00F07383" w:rsidRPr="00606EED">
        <w:rPr>
          <w:rFonts w:ascii="Calibri" w:hAnsi="Calibri" w:cs="Calibri"/>
          <w:b/>
          <w:bCs/>
          <w:sz w:val="24"/>
          <w:szCs w:val="24"/>
        </w:rPr>
        <w:t xml:space="preserve">e télétravail a </w:t>
      </w:r>
      <w:r w:rsidR="003B24EC">
        <w:rPr>
          <w:rFonts w:ascii="Calibri" w:hAnsi="Calibri" w:cs="Calibri"/>
          <w:b/>
          <w:bCs/>
          <w:sz w:val="24"/>
          <w:szCs w:val="24"/>
        </w:rPr>
        <w:t>une incidence</w:t>
      </w:r>
      <w:r w:rsidR="00F07383" w:rsidRPr="00606EED">
        <w:rPr>
          <w:rFonts w:ascii="Calibri" w:hAnsi="Calibri" w:cs="Calibri"/>
          <w:b/>
          <w:bCs/>
          <w:sz w:val="24"/>
          <w:szCs w:val="24"/>
        </w:rPr>
        <w:t xml:space="preserve"> sur l</w:t>
      </w:r>
      <w:r w:rsidR="003657AB" w:rsidRPr="00606EED">
        <w:rPr>
          <w:rFonts w:ascii="Calibri" w:hAnsi="Calibri" w:cs="Calibri"/>
          <w:b/>
          <w:bCs/>
          <w:sz w:val="24"/>
          <w:szCs w:val="24"/>
        </w:rPr>
        <w:t>a répartition du</w:t>
      </w:r>
      <w:r w:rsidR="00F07383" w:rsidRPr="00606EED">
        <w:rPr>
          <w:rFonts w:ascii="Calibri" w:hAnsi="Calibri" w:cs="Calibri"/>
          <w:b/>
          <w:bCs/>
          <w:sz w:val="24"/>
          <w:szCs w:val="24"/>
        </w:rPr>
        <w:t xml:space="preserve"> temps passé par les commerciaux pour mener à bien leurs différentes missions.</w:t>
      </w:r>
    </w:p>
    <w:p w14:paraId="4BE386A3" w14:textId="77777777" w:rsidR="009E2E50" w:rsidRPr="00606EED" w:rsidRDefault="009E2E50" w:rsidP="00F14698">
      <w:pPr>
        <w:jc w:val="both"/>
        <w:rPr>
          <w:rFonts w:ascii="Calibri" w:hAnsi="Calibri" w:cs="Calibri"/>
          <w:b/>
          <w:bCs/>
          <w:sz w:val="24"/>
          <w:szCs w:val="24"/>
        </w:rPr>
      </w:pPr>
    </w:p>
    <w:p w14:paraId="0E2CDCE2" w14:textId="0969EC64" w:rsidR="005832FA" w:rsidRPr="00606EED" w:rsidRDefault="00F07383" w:rsidP="00E74E48">
      <w:pPr>
        <w:pStyle w:val="Paragraphedeliste"/>
        <w:numPr>
          <w:ilvl w:val="0"/>
          <w:numId w:val="24"/>
        </w:numPr>
        <w:jc w:val="both"/>
        <w:rPr>
          <w:rFonts w:ascii="Calibri" w:hAnsi="Calibri" w:cs="Calibri"/>
          <w:sz w:val="24"/>
          <w:szCs w:val="24"/>
        </w:rPr>
      </w:pPr>
      <w:r w:rsidRPr="00606EED">
        <w:rPr>
          <w:rFonts w:ascii="Calibri" w:hAnsi="Calibri" w:cs="Calibri"/>
          <w:sz w:val="24"/>
          <w:szCs w:val="24"/>
        </w:rPr>
        <w:t>À l’aide du module temps et activité du logiciel de gestion RH, procédez à cette analyse</w:t>
      </w:r>
      <w:r w:rsidR="003657AB" w:rsidRPr="00606EED">
        <w:rPr>
          <w:rFonts w:ascii="Calibri" w:hAnsi="Calibri" w:cs="Calibri"/>
          <w:sz w:val="24"/>
          <w:szCs w:val="24"/>
        </w:rPr>
        <w:t xml:space="preserve"> en comparant </w:t>
      </w:r>
      <w:r w:rsidR="00AD463A" w:rsidRPr="00606EED">
        <w:rPr>
          <w:rFonts w:ascii="Calibri" w:hAnsi="Calibri" w:cs="Calibri"/>
          <w:sz w:val="24"/>
          <w:szCs w:val="24"/>
        </w:rPr>
        <w:t>l’activité des commerciaux qui sont en télétravail avec</w:t>
      </w:r>
      <w:r w:rsidR="0050716B">
        <w:rPr>
          <w:rFonts w:ascii="Calibri" w:hAnsi="Calibri" w:cs="Calibri"/>
          <w:sz w:val="24"/>
          <w:szCs w:val="24"/>
        </w:rPr>
        <w:t xml:space="preserve"> </w:t>
      </w:r>
      <w:r w:rsidR="001F389F">
        <w:rPr>
          <w:rFonts w:ascii="Calibri" w:hAnsi="Calibri" w:cs="Calibri"/>
          <w:sz w:val="24"/>
          <w:szCs w:val="24"/>
        </w:rPr>
        <w:t>celle des collaborateurs</w:t>
      </w:r>
      <w:r w:rsidR="001F389F" w:rsidRPr="00606EED">
        <w:rPr>
          <w:rFonts w:ascii="Calibri" w:hAnsi="Calibri" w:cs="Calibri"/>
          <w:sz w:val="24"/>
          <w:szCs w:val="24"/>
        </w:rPr>
        <w:t xml:space="preserve"> </w:t>
      </w:r>
      <w:r w:rsidR="00AD463A" w:rsidRPr="00606EED">
        <w:rPr>
          <w:rFonts w:ascii="Calibri" w:hAnsi="Calibri" w:cs="Calibri"/>
          <w:sz w:val="24"/>
          <w:szCs w:val="24"/>
        </w:rPr>
        <w:t>qui ne le sont pas</w:t>
      </w:r>
      <w:r w:rsidRPr="00606EED">
        <w:rPr>
          <w:rFonts w:ascii="Calibri" w:hAnsi="Calibri" w:cs="Calibri"/>
          <w:sz w:val="24"/>
          <w:szCs w:val="24"/>
        </w:rPr>
        <w:t>.</w:t>
      </w:r>
    </w:p>
    <w:p w14:paraId="7BD3A145" w14:textId="583F4F80" w:rsidR="00643626" w:rsidRPr="00606EED" w:rsidRDefault="00643626" w:rsidP="009E2E50">
      <w:pPr>
        <w:spacing w:after="0"/>
        <w:jc w:val="both"/>
        <w:rPr>
          <w:rFonts w:ascii="Calibri" w:hAnsi="Calibri" w:cs="Calibri"/>
          <w:sz w:val="24"/>
          <w:szCs w:val="24"/>
        </w:rPr>
      </w:pPr>
    </w:p>
    <w:p w14:paraId="23E37B0A" w14:textId="25BDC756" w:rsidR="00AD463A" w:rsidRPr="00606EED" w:rsidRDefault="00AD463A" w:rsidP="00E74E48">
      <w:pPr>
        <w:pStyle w:val="Paragraphedeliste"/>
        <w:numPr>
          <w:ilvl w:val="0"/>
          <w:numId w:val="24"/>
        </w:numPr>
        <w:jc w:val="both"/>
        <w:rPr>
          <w:rFonts w:ascii="Calibri" w:hAnsi="Calibri" w:cs="Calibri"/>
          <w:sz w:val="24"/>
          <w:szCs w:val="24"/>
        </w:rPr>
      </w:pPr>
      <w:r w:rsidRPr="00606EED">
        <w:rPr>
          <w:rFonts w:ascii="Calibri" w:hAnsi="Calibri" w:cs="Calibri"/>
          <w:sz w:val="24"/>
          <w:szCs w:val="24"/>
        </w:rPr>
        <w:t>Concluez sur l’intérêt de l’onglet ‘analyse des temps et activités’ pour le</w:t>
      </w:r>
      <w:r w:rsidR="001A1A44" w:rsidRPr="00606EED">
        <w:rPr>
          <w:rFonts w:ascii="Calibri" w:hAnsi="Calibri" w:cs="Calibri"/>
          <w:sz w:val="24"/>
          <w:szCs w:val="24"/>
        </w:rPr>
        <w:t>s managers</w:t>
      </w:r>
      <w:r w:rsidRPr="00606EED">
        <w:rPr>
          <w:rFonts w:ascii="Calibri" w:hAnsi="Calibri" w:cs="Calibri"/>
          <w:sz w:val="24"/>
          <w:szCs w:val="24"/>
        </w:rPr>
        <w:t>.</w:t>
      </w:r>
    </w:p>
    <w:p w14:paraId="1369DBBC" w14:textId="3F84A5CD" w:rsidR="009E2E50" w:rsidRDefault="009E2E50">
      <w:pPr>
        <w:spacing w:after="0" w:line="276" w:lineRule="auto"/>
        <w:rPr>
          <w:rFonts w:ascii="Calibri" w:hAnsi="Calibri" w:cs="Calibri"/>
          <w:color w:val="4F81BD" w:themeColor="accent1"/>
          <w:sz w:val="24"/>
          <w:szCs w:val="24"/>
        </w:rPr>
      </w:pPr>
      <w:r>
        <w:rPr>
          <w:rFonts w:ascii="Calibri" w:hAnsi="Calibri" w:cs="Calibri"/>
          <w:color w:val="4F81BD" w:themeColor="accent1"/>
          <w:sz w:val="24"/>
          <w:szCs w:val="24"/>
        </w:rPr>
        <w:br w:type="page"/>
      </w:r>
    </w:p>
    <w:p w14:paraId="7C037F24" w14:textId="7941321A" w:rsidR="00066F09" w:rsidRPr="00594736" w:rsidRDefault="00365074" w:rsidP="0050716B">
      <w:pPr>
        <w:pStyle w:val="Maisondesgourmets2"/>
      </w:pPr>
      <w:bookmarkStart w:id="4" w:name="_Toc88825682"/>
      <w:r w:rsidRPr="00161C89">
        <w:lastRenderedPageBreak/>
        <w:t>Annexe 1 : Valeurs défendues par l</w:t>
      </w:r>
      <w:r w:rsidR="00FD775F" w:rsidRPr="00161C89">
        <w:t>a maison des gourmets</w:t>
      </w:r>
      <w:r w:rsidRPr="00161C89">
        <w:t xml:space="preserve"> sur son site </w:t>
      </w:r>
      <w:bookmarkEnd w:id="4"/>
      <w:r w:rsidR="00AD6995">
        <w:t>web</w:t>
      </w:r>
      <w:r w:rsidRPr="00161C89">
        <w:t xml:space="preserve"> </w:t>
      </w:r>
    </w:p>
    <w:p w14:paraId="5043421D" w14:textId="633DE453" w:rsidR="000629C6" w:rsidRDefault="005470DE" w:rsidP="00066F09">
      <w:pPr>
        <w:ind w:left="-567"/>
        <w:rPr>
          <w:rFonts w:ascii="Times New Roman" w:eastAsia="Times New Roman" w:hAnsi="Times New Roman" w:cs="Times New Roman"/>
          <w:sz w:val="24"/>
          <w:szCs w:val="24"/>
        </w:rPr>
      </w:pPr>
      <w:r>
        <w:rPr>
          <w:noProof/>
          <w:lang w:eastAsia="fr-FR"/>
        </w:rPr>
        <w:drawing>
          <wp:inline distT="0" distB="0" distL="0" distR="0" wp14:anchorId="3878A7D6" wp14:editId="6E7277FC">
            <wp:extent cx="6673756" cy="3213071"/>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09359" cy="3230212"/>
                    </a:xfrm>
                    <a:prstGeom prst="rect">
                      <a:avLst/>
                    </a:prstGeom>
                  </pic:spPr>
                </pic:pic>
              </a:graphicData>
            </a:graphic>
          </wp:inline>
        </w:drawing>
      </w:r>
    </w:p>
    <w:p w14:paraId="586D3777" w14:textId="77777777" w:rsidR="009D726C" w:rsidRDefault="009D726C" w:rsidP="00066F09">
      <w:pPr>
        <w:ind w:left="-567"/>
        <w:rPr>
          <w:rFonts w:ascii="Times New Roman" w:eastAsia="Times New Roman" w:hAnsi="Times New Roman" w:cs="Times New Roman"/>
          <w:sz w:val="24"/>
          <w:szCs w:val="24"/>
        </w:rPr>
      </w:pPr>
    </w:p>
    <w:p w14:paraId="3EE3955C" w14:textId="73607668" w:rsidR="003172C0" w:rsidRPr="00594736" w:rsidRDefault="00611991" w:rsidP="00423445">
      <w:pPr>
        <w:pStyle w:val="Maisondesgourmets2"/>
      </w:pPr>
      <w:bookmarkStart w:id="5" w:name="_Toc88825683"/>
      <w:r w:rsidRPr="00161C89">
        <w:t>Annexe</w:t>
      </w:r>
      <w:r w:rsidR="00E068C2" w:rsidRPr="00161C89">
        <w:t xml:space="preserve"> 2</w:t>
      </w:r>
      <w:r w:rsidRPr="00161C89">
        <w:t xml:space="preserve"> : Commentaires </w:t>
      </w:r>
      <w:r w:rsidR="00744066" w:rsidRPr="00161C89">
        <w:t xml:space="preserve">de salariés </w:t>
      </w:r>
      <w:r w:rsidRPr="00161C89">
        <w:t>sur le</w:t>
      </w:r>
      <w:r w:rsidR="00744066" w:rsidRPr="00161C89">
        <w:t>s</w:t>
      </w:r>
      <w:r w:rsidRPr="00161C89">
        <w:t xml:space="preserve"> site</w:t>
      </w:r>
      <w:r w:rsidR="00744066" w:rsidRPr="00161C89">
        <w:t>s</w:t>
      </w:r>
      <w:r w:rsidRPr="00161C89">
        <w:t xml:space="preserve"> </w:t>
      </w:r>
      <w:r w:rsidR="00744066" w:rsidRPr="004A6927">
        <w:t>Indeed</w:t>
      </w:r>
      <w:r w:rsidR="003C01F5" w:rsidRPr="003C01F5">
        <w:t xml:space="preserve"> </w:t>
      </w:r>
      <w:r w:rsidR="003C01F5" w:rsidRPr="00161C89">
        <w:t>et</w:t>
      </w:r>
      <w:r w:rsidR="003C01F5" w:rsidRPr="003C01F5">
        <w:t xml:space="preserve"> </w:t>
      </w:r>
      <w:proofErr w:type="spellStart"/>
      <w:r w:rsidR="003C01F5" w:rsidRPr="00161C89">
        <w:t>Glassdoor</w:t>
      </w:r>
      <w:bookmarkEnd w:id="5"/>
      <w:proofErr w:type="spellEnd"/>
    </w:p>
    <w:p w14:paraId="76626A22" w14:textId="43471B31" w:rsidR="003172C0" w:rsidRDefault="003172C0" w:rsidP="009D726C">
      <w:pPr>
        <w:spacing w:after="80"/>
        <w:rPr>
          <w:b/>
          <w:bCs/>
          <w:sz w:val="32"/>
          <w:szCs w:val="32"/>
        </w:rPr>
      </w:pPr>
      <w:r>
        <w:rPr>
          <w:noProof/>
          <w:lang w:eastAsia="fr-FR"/>
        </w:rPr>
        <w:drawing>
          <wp:inline distT="0" distB="0" distL="0" distR="0" wp14:anchorId="19EAFD58" wp14:editId="794CCC59">
            <wp:extent cx="5733415" cy="2392045"/>
            <wp:effectExtent l="0" t="0" r="635" b="825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3415" cy="2392045"/>
                    </a:xfrm>
                    <a:prstGeom prst="rect">
                      <a:avLst/>
                    </a:prstGeom>
                  </pic:spPr>
                </pic:pic>
              </a:graphicData>
            </a:graphic>
          </wp:inline>
        </w:drawing>
      </w:r>
    </w:p>
    <w:p w14:paraId="3A016F32" w14:textId="77777777" w:rsidR="00CB103C" w:rsidRDefault="00CB103C" w:rsidP="009D726C">
      <w:pPr>
        <w:spacing w:after="0"/>
        <w:rPr>
          <w:b/>
          <w:bCs/>
        </w:rPr>
      </w:pPr>
      <w:r>
        <w:rPr>
          <w:b/>
          <w:bCs/>
          <w:sz w:val="32"/>
          <w:szCs w:val="32"/>
        </w:rPr>
        <w:t>5</w:t>
      </w:r>
      <w:r w:rsidRPr="00F63199">
        <w:rPr>
          <w:b/>
          <w:bCs/>
          <w:sz w:val="32"/>
          <w:szCs w:val="32"/>
        </w:rPr>
        <w:t xml:space="preserve">,0 </w:t>
      </w:r>
      <w:r>
        <w:rPr>
          <w:b/>
          <w:bCs/>
        </w:rPr>
        <w:tab/>
      </w:r>
      <w:r>
        <w:rPr>
          <w:b/>
          <w:bCs/>
        </w:rPr>
        <w:tab/>
      </w:r>
      <w:r>
        <w:rPr>
          <w:b/>
          <w:bCs/>
          <w:sz w:val="24"/>
          <w:szCs w:val="24"/>
        </w:rPr>
        <w:t>Environnement de travail agréable</w:t>
      </w:r>
    </w:p>
    <w:p w14:paraId="6413A42F" w14:textId="77777777" w:rsidR="00CB103C" w:rsidRPr="003172C0" w:rsidRDefault="00CB103C" w:rsidP="009D726C">
      <w:pPr>
        <w:spacing w:after="0"/>
        <w:rPr>
          <w:b/>
          <w:bCs/>
          <w:color w:val="FFC000"/>
        </w:rPr>
      </w:pPr>
      <w:r w:rsidRPr="003172C0">
        <w:rPr>
          <w:b/>
          <w:bCs/>
          <w:color w:val="FFC000"/>
        </w:rPr>
        <w:sym w:font="Wingdings 2" w:char="F0F3"/>
      </w:r>
      <w:r w:rsidRPr="003172C0">
        <w:rPr>
          <w:b/>
          <w:bCs/>
          <w:color w:val="FFC000"/>
        </w:rPr>
        <w:sym w:font="Wingdings 2" w:char="F0F3"/>
      </w:r>
      <w:r w:rsidRPr="003172C0">
        <w:rPr>
          <w:b/>
          <w:bCs/>
          <w:color w:val="FFC000"/>
        </w:rPr>
        <w:sym w:font="Wingdings 2" w:char="F0F3"/>
      </w:r>
      <w:r w:rsidRPr="003172C0">
        <w:rPr>
          <w:b/>
          <w:bCs/>
          <w:color w:val="FFC000"/>
        </w:rPr>
        <w:sym w:font="Wingdings 2" w:char="F0F3"/>
      </w:r>
      <w:r w:rsidRPr="003172C0">
        <w:rPr>
          <w:b/>
          <w:bCs/>
          <w:color w:val="FFC000"/>
        </w:rPr>
        <w:sym w:font="Wingdings 2" w:char="F0F3"/>
      </w:r>
    </w:p>
    <w:p w14:paraId="563CE99C" w14:textId="3D47CAC2" w:rsidR="00CB103C" w:rsidRPr="00594736" w:rsidRDefault="00CB103C" w:rsidP="009D726C">
      <w:pPr>
        <w:spacing w:after="0"/>
        <w:ind w:left="720" w:firstLine="720"/>
        <w:rPr>
          <w:color w:val="A6A6A6" w:themeColor="background1" w:themeShade="A6"/>
          <w:sz w:val="18"/>
          <w:szCs w:val="18"/>
        </w:rPr>
      </w:pPr>
      <w:r>
        <w:rPr>
          <w:color w:val="A6A6A6" w:themeColor="background1" w:themeShade="A6"/>
          <w:sz w:val="18"/>
          <w:szCs w:val="18"/>
          <w:u w:val="single"/>
        </w:rPr>
        <w:t>VENDEUSE</w:t>
      </w:r>
      <w:r w:rsidRPr="00F63199">
        <w:rPr>
          <w:color w:val="A6A6A6" w:themeColor="background1" w:themeShade="A6"/>
          <w:sz w:val="18"/>
          <w:szCs w:val="18"/>
        </w:rPr>
        <w:t xml:space="preserve"> (ancienne employée) – </w:t>
      </w:r>
      <w:r>
        <w:rPr>
          <w:color w:val="A6A6A6" w:themeColor="background1" w:themeShade="A6"/>
          <w:sz w:val="18"/>
          <w:szCs w:val="18"/>
          <w:u w:val="single"/>
        </w:rPr>
        <w:t>Metz</w:t>
      </w:r>
      <w:r w:rsidRPr="00F63199">
        <w:rPr>
          <w:color w:val="A6A6A6" w:themeColor="background1" w:themeShade="A6"/>
          <w:sz w:val="18"/>
          <w:szCs w:val="18"/>
        </w:rPr>
        <w:t xml:space="preserve"> (</w:t>
      </w:r>
      <w:r>
        <w:rPr>
          <w:color w:val="A6A6A6" w:themeColor="background1" w:themeShade="A6"/>
          <w:sz w:val="18"/>
          <w:szCs w:val="18"/>
          <w:u w:val="single"/>
        </w:rPr>
        <w:t>57</w:t>
      </w:r>
      <w:r w:rsidRPr="00F63199">
        <w:rPr>
          <w:color w:val="A6A6A6" w:themeColor="background1" w:themeShade="A6"/>
          <w:sz w:val="18"/>
          <w:szCs w:val="18"/>
        </w:rPr>
        <w:t>) – 1</w:t>
      </w:r>
      <w:r>
        <w:rPr>
          <w:color w:val="A6A6A6" w:themeColor="background1" w:themeShade="A6"/>
          <w:sz w:val="18"/>
          <w:szCs w:val="18"/>
        </w:rPr>
        <w:t>6</w:t>
      </w:r>
      <w:r w:rsidRPr="00F63199">
        <w:rPr>
          <w:color w:val="A6A6A6" w:themeColor="background1" w:themeShade="A6"/>
          <w:sz w:val="18"/>
          <w:szCs w:val="18"/>
        </w:rPr>
        <w:t xml:space="preserve"> mars 20</w:t>
      </w:r>
      <w:bookmarkStart w:id="6" w:name="_Hlk67850083"/>
      <w:r w:rsidR="006C1653">
        <w:rPr>
          <w:color w:val="A6A6A6" w:themeColor="background1" w:themeShade="A6"/>
          <w:sz w:val="18"/>
          <w:szCs w:val="18"/>
        </w:rPr>
        <w:t>NN</w:t>
      </w:r>
      <w:bookmarkEnd w:id="6"/>
    </w:p>
    <w:p w14:paraId="048DDA1A" w14:textId="68F494BA" w:rsidR="00594736" w:rsidRPr="000646CA" w:rsidRDefault="00CB103C" w:rsidP="009D726C">
      <w:pPr>
        <w:shd w:val="clear" w:color="auto" w:fill="FFFFFF"/>
        <w:spacing w:after="0" w:line="240" w:lineRule="auto"/>
        <w:ind w:left="1418"/>
        <w:jc w:val="both"/>
        <w:rPr>
          <w:rFonts w:eastAsia="Times New Roman"/>
          <w:color w:val="2D2D2D"/>
        </w:rPr>
      </w:pPr>
      <w:r w:rsidRPr="00CB103C">
        <w:rPr>
          <w:rFonts w:eastAsia="Times New Roman"/>
          <w:color w:val="2D2D2D"/>
        </w:rPr>
        <w:t xml:space="preserve">J'ai travaillé </w:t>
      </w:r>
      <w:r w:rsidR="00100564">
        <w:rPr>
          <w:rFonts w:eastAsia="Times New Roman"/>
          <w:color w:val="2D2D2D"/>
        </w:rPr>
        <w:t>pour</w:t>
      </w:r>
      <w:r w:rsidRPr="00CB103C">
        <w:rPr>
          <w:rFonts w:eastAsia="Times New Roman"/>
          <w:color w:val="2D2D2D"/>
        </w:rPr>
        <w:t xml:space="preserve"> la maison des gourmets à Metz et l'équipe est top ! On m'a mise à l'aise tout de suite. Je suis un</w:t>
      </w:r>
      <w:r w:rsidR="00100564">
        <w:rPr>
          <w:rFonts w:eastAsia="Times New Roman"/>
          <w:color w:val="2D2D2D"/>
        </w:rPr>
        <w:t>e</w:t>
      </w:r>
      <w:r w:rsidRPr="00CB103C">
        <w:rPr>
          <w:rFonts w:eastAsia="Times New Roman"/>
          <w:color w:val="2D2D2D"/>
        </w:rPr>
        <w:t xml:space="preserve"> </w:t>
      </w:r>
      <w:r w:rsidR="00100564">
        <w:rPr>
          <w:rFonts w:eastAsia="Times New Roman"/>
          <w:color w:val="2D2D2D"/>
        </w:rPr>
        <w:t>salariée</w:t>
      </w:r>
      <w:r w:rsidRPr="00CB103C">
        <w:rPr>
          <w:rFonts w:eastAsia="Times New Roman"/>
          <w:color w:val="2D2D2D"/>
        </w:rPr>
        <w:t xml:space="preserve"> handicapé</w:t>
      </w:r>
      <w:r w:rsidR="00100564">
        <w:rPr>
          <w:rFonts w:eastAsia="Times New Roman"/>
          <w:color w:val="2D2D2D"/>
        </w:rPr>
        <w:t>e</w:t>
      </w:r>
      <w:r w:rsidRPr="00CB103C">
        <w:rPr>
          <w:rFonts w:eastAsia="Times New Roman"/>
          <w:color w:val="2D2D2D"/>
        </w:rPr>
        <w:t xml:space="preserve"> et ça n'a posé aucun problème, mes collègues et la responsable ont été là pour moi quand j'en avais besoin. Je recommande.</w:t>
      </w:r>
    </w:p>
    <w:p w14:paraId="4C5FDE9C" w14:textId="77777777" w:rsidR="000646CA" w:rsidRDefault="000646CA" w:rsidP="009D726C">
      <w:pPr>
        <w:spacing w:after="0" w:line="276" w:lineRule="auto"/>
        <w:rPr>
          <w:b/>
          <w:bCs/>
          <w:sz w:val="32"/>
          <w:szCs w:val="32"/>
        </w:rPr>
      </w:pPr>
      <w:r>
        <w:rPr>
          <w:b/>
          <w:bCs/>
          <w:sz w:val="32"/>
          <w:szCs w:val="32"/>
        </w:rPr>
        <w:br w:type="page"/>
      </w:r>
    </w:p>
    <w:p w14:paraId="5B415D8F" w14:textId="3CBA2666" w:rsidR="00AC5337" w:rsidRDefault="00AC5337" w:rsidP="009D726C">
      <w:pPr>
        <w:spacing w:after="0"/>
        <w:rPr>
          <w:b/>
          <w:bCs/>
        </w:rPr>
      </w:pPr>
      <w:r>
        <w:rPr>
          <w:b/>
          <w:bCs/>
          <w:sz w:val="32"/>
          <w:szCs w:val="32"/>
        </w:rPr>
        <w:lastRenderedPageBreak/>
        <w:t>2</w:t>
      </w:r>
      <w:r w:rsidRPr="00F63199">
        <w:rPr>
          <w:b/>
          <w:bCs/>
          <w:sz w:val="32"/>
          <w:szCs w:val="32"/>
        </w:rPr>
        <w:t xml:space="preserve">,0 </w:t>
      </w:r>
      <w:r>
        <w:rPr>
          <w:b/>
          <w:bCs/>
        </w:rPr>
        <w:tab/>
      </w:r>
      <w:r>
        <w:rPr>
          <w:b/>
          <w:bCs/>
        </w:rPr>
        <w:tab/>
      </w:r>
      <w:r w:rsidRPr="00F63199">
        <w:rPr>
          <w:b/>
          <w:bCs/>
          <w:sz w:val="24"/>
          <w:szCs w:val="24"/>
        </w:rPr>
        <w:t>Commercial</w:t>
      </w:r>
      <w:r>
        <w:rPr>
          <w:b/>
          <w:bCs/>
          <w:sz w:val="24"/>
          <w:szCs w:val="24"/>
        </w:rPr>
        <w:t xml:space="preserve"> Ile-de-France</w:t>
      </w:r>
    </w:p>
    <w:p w14:paraId="75AF2EFB" w14:textId="63C95375" w:rsidR="00AC5337" w:rsidRPr="003172C0" w:rsidRDefault="00AC5337" w:rsidP="009D726C">
      <w:pPr>
        <w:spacing w:after="0"/>
        <w:rPr>
          <w:b/>
          <w:bCs/>
          <w:color w:val="FFC000"/>
        </w:rPr>
      </w:pPr>
      <w:r w:rsidRPr="003172C0">
        <w:rPr>
          <w:b/>
          <w:bCs/>
          <w:color w:val="FFC000"/>
        </w:rPr>
        <w:sym w:font="Wingdings 2" w:char="F0F3"/>
      </w:r>
      <w:r w:rsidRPr="003172C0">
        <w:rPr>
          <w:b/>
          <w:bCs/>
          <w:color w:val="FFC000"/>
        </w:rPr>
        <w:sym w:font="Wingdings 2" w:char="F0F3"/>
      </w:r>
    </w:p>
    <w:p w14:paraId="182E3C3F" w14:textId="14EBF26C" w:rsidR="00AC5337" w:rsidRPr="000646CA" w:rsidRDefault="00AC5337" w:rsidP="009D726C">
      <w:pPr>
        <w:spacing w:after="0"/>
        <w:ind w:left="720" w:firstLine="720"/>
        <w:rPr>
          <w:color w:val="A6A6A6" w:themeColor="background1" w:themeShade="A6"/>
          <w:sz w:val="18"/>
          <w:szCs w:val="18"/>
        </w:rPr>
      </w:pPr>
      <w:r w:rsidRPr="00F63199">
        <w:rPr>
          <w:color w:val="A6A6A6" w:themeColor="background1" w:themeShade="A6"/>
          <w:sz w:val="18"/>
          <w:szCs w:val="18"/>
          <w:u w:val="single"/>
        </w:rPr>
        <w:t>COMMERCIAL</w:t>
      </w:r>
      <w:r w:rsidRPr="00F63199">
        <w:rPr>
          <w:color w:val="A6A6A6" w:themeColor="background1" w:themeShade="A6"/>
          <w:sz w:val="18"/>
          <w:szCs w:val="18"/>
        </w:rPr>
        <w:t xml:space="preserve"> (employé</w:t>
      </w:r>
      <w:r>
        <w:rPr>
          <w:color w:val="A6A6A6" w:themeColor="background1" w:themeShade="A6"/>
          <w:sz w:val="18"/>
          <w:szCs w:val="18"/>
        </w:rPr>
        <w:t xml:space="preserve"> actuel</w:t>
      </w:r>
      <w:r w:rsidRPr="00F63199">
        <w:rPr>
          <w:color w:val="A6A6A6" w:themeColor="background1" w:themeShade="A6"/>
          <w:sz w:val="18"/>
          <w:szCs w:val="18"/>
        </w:rPr>
        <w:t xml:space="preserve">) – </w:t>
      </w:r>
      <w:r>
        <w:rPr>
          <w:color w:val="A6A6A6" w:themeColor="background1" w:themeShade="A6"/>
          <w:sz w:val="18"/>
          <w:szCs w:val="18"/>
          <w:u w:val="single"/>
        </w:rPr>
        <w:t>Ile-de-France</w:t>
      </w:r>
      <w:r w:rsidRPr="00F63199">
        <w:rPr>
          <w:color w:val="A6A6A6" w:themeColor="background1" w:themeShade="A6"/>
          <w:sz w:val="18"/>
          <w:szCs w:val="18"/>
        </w:rPr>
        <w:t xml:space="preserve"> – </w:t>
      </w:r>
      <w:r>
        <w:rPr>
          <w:color w:val="A6A6A6" w:themeColor="background1" w:themeShade="A6"/>
          <w:sz w:val="18"/>
          <w:szCs w:val="18"/>
        </w:rPr>
        <w:t xml:space="preserve">24 </w:t>
      </w:r>
      <w:r w:rsidR="006C1653">
        <w:rPr>
          <w:color w:val="A6A6A6" w:themeColor="background1" w:themeShade="A6"/>
          <w:sz w:val="18"/>
          <w:szCs w:val="18"/>
        </w:rPr>
        <w:t>février</w:t>
      </w:r>
      <w:r w:rsidRPr="00F63199">
        <w:rPr>
          <w:color w:val="A6A6A6" w:themeColor="background1" w:themeShade="A6"/>
          <w:sz w:val="18"/>
          <w:szCs w:val="18"/>
        </w:rPr>
        <w:t xml:space="preserve"> 20</w:t>
      </w:r>
      <w:r w:rsidR="006C1653">
        <w:rPr>
          <w:color w:val="A6A6A6" w:themeColor="background1" w:themeShade="A6"/>
          <w:sz w:val="18"/>
          <w:szCs w:val="18"/>
        </w:rPr>
        <w:t>NN</w:t>
      </w:r>
    </w:p>
    <w:p w14:paraId="7CB18FAE" w14:textId="77777777" w:rsidR="004B1A25" w:rsidRPr="00594736" w:rsidRDefault="00AC5337" w:rsidP="009D726C">
      <w:pPr>
        <w:spacing w:after="0"/>
        <w:ind w:left="720" w:firstLine="720"/>
      </w:pPr>
      <w:r w:rsidRPr="00594736">
        <w:t>Si vous espérez une vie de famille, fuyez !!</w:t>
      </w:r>
      <w:r w:rsidR="004B1A25" w:rsidRPr="00594736">
        <w:t>!</w:t>
      </w:r>
    </w:p>
    <w:p w14:paraId="275592A2" w14:textId="4A66D69F" w:rsidR="004B1A25" w:rsidRPr="00594736" w:rsidRDefault="004B1A25" w:rsidP="00E86BF1">
      <w:pPr>
        <w:spacing w:after="0"/>
        <w:ind w:left="1418"/>
        <w:jc w:val="both"/>
      </w:pPr>
      <w:r w:rsidRPr="00594736">
        <w:t>Pour</w:t>
      </w:r>
      <w:r w:rsidR="00AC5337" w:rsidRPr="00594736">
        <w:t xml:space="preserve"> la partie livraison</w:t>
      </w:r>
      <w:r w:rsidR="00100564" w:rsidRPr="00594736">
        <w:t>,</w:t>
      </w:r>
      <w:r w:rsidR="00AC5337" w:rsidRPr="00594736">
        <w:t xml:space="preserve"> départ à 8h et retour quand le tour est terminé</w:t>
      </w:r>
      <w:r w:rsidR="000646CA">
        <w:t xml:space="preserve"> </w:t>
      </w:r>
      <w:r w:rsidR="00AC5337" w:rsidRPr="00594736">
        <w:t>(livraison,</w:t>
      </w:r>
      <w:r w:rsidRPr="00594736">
        <w:t xml:space="preserve"> </w:t>
      </w:r>
      <w:r w:rsidR="00AC5337" w:rsidRPr="00594736">
        <w:t>distribution des catalogues). Vous pouvez travailler de 8h jusqu'à 20h environ.</w:t>
      </w:r>
      <w:r w:rsidRPr="00594736">
        <w:t xml:space="preserve"> </w:t>
      </w:r>
      <w:r w:rsidR="00AC5337" w:rsidRPr="00594736">
        <w:t>Pour la partie télévente c'est un peu plus cool</w:t>
      </w:r>
      <w:r w:rsidR="00100564" w:rsidRPr="00594736">
        <w:t>,</w:t>
      </w:r>
      <w:r w:rsidR="00AC5337" w:rsidRPr="00594736">
        <w:t xml:space="preserve"> horaires de 9h à 13h et de 17h à 20h</w:t>
      </w:r>
      <w:r w:rsidR="00F0750E" w:rsidRPr="00594736">
        <w:t>0</w:t>
      </w:r>
      <w:r w:rsidR="00AC5337" w:rsidRPr="00594736">
        <w:t>0.</w:t>
      </w:r>
    </w:p>
    <w:p w14:paraId="6FBBBD35" w14:textId="3C3A2972" w:rsidR="00AC5337" w:rsidRPr="00F63199" w:rsidRDefault="00AC5337" w:rsidP="00E86BF1">
      <w:pPr>
        <w:spacing w:after="0"/>
        <w:ind w:left="1418"/>
        <w:jc w:val="both"/>
      </w:pPr>
      <w:r w:rsidRPr="00594736">
        <w:t>Il faut partir du principe que vous n’en faites jamais assez, il en faut toujours plus!</w:t>
      </w:r>
    </w:p>
    <w:p w14:paraId="10567B84" w14:textId="77777777" w:rsidR="00AC5337" w:rsidRPr="00F63199" w:rsidRDefault="00AC5337" w:rsidP="009D726C">
      <w:pPr>
        <w:spacing w:after="0"/>
        <w:ind w:left="720" w:firstLine="720"/>
      </w:pPr>
      <w:r w:rsidRPr="00F63199">
        <w:rPr>
          <w:color w:val="00B050"/>
        </w:rPr>
        <w:sym w:font="Wingdings" w:char="F0FC"/>
      </w:r>
      <w:r w:rsidRPr="00F63199">
        <w:t xml:space="preserve"> </w:t>
      </w:r>
      <w:r w:rsidRPr="00F63199">
        <w:rPr>
          <w:b/>
          <w:bCs/>
        </w:rPr>
        <w:t>Points positifs</w:t>
      </w:r>
    </w:p>
    <w:p w14:paraId="38941EA3" w14:textId="66328B0A" w:rsidR="00AC5337" w:rsidRPr="00F63199" w:rsidRDefault="00AC5337" w:rsidP="009D726C">
      <w:pPr>
        <w:spacing w:after="0"/>
        <w:ind w:left="720" w:firstLine="720"/>
      </w:pPr>
      <w:r>
        <w:t>Liberté d’organisation sur le terrai</w:t>
      </w:r>
      <w:r w:rsidR="004B1A25">
        <w:t>n</w:t>
      </w:r>
    </w:p>
    <w:p w14:paraId="256817ED" w14:textId="77777777" w:rsidR="00AC5337" w:rsidRPr="00F63199" w:rsidRDefault="00AC5337" w:rsidP="009D726C">
      <w:pPr>
        <w:spacing w:after="0"/>
        <w:ind w:left="720" w:firstLine="720"/>
      </w:pPr>
      <w:r w:rsidRPr="00F63199">
        <w:rPr>
          <w:color w:val="FF0000"/>
          <w:sz w:val="24"/>
          <w:szCs w:val="24"/>
        </w:rPr>
        <w:sym w:font="Wingdings" w:char="F0FB"/>
      </w:r>
      <w:r w:rsidRPr="00F63199">
        <w:rPr>
          <w:color w:val="FF0000"/>
        </w:rPr>
        <w:t xml:space="preserve"> </w:t>
      </w:r>
      <w:r w:rsidRPr="00F63199">
        <w:t xml:space="preserve"> </w:t>
      </w:r>
      <w:r w:rsidRPr="00F63199">
        <w:rPr>
          <w:b/>
          <w:bCs/>
        </w:rPr>
        <w:t>Points négatifs</w:t>
      </w:r>
    </w:p>
    <w:p w14:paraId="10A7B2C2" w14:textId="6A7E2BAE" w:rsidR="00CB103C" w:rsidRDefault="00AC5337" w:rsidP="009D726C">
      <w:pPr>
        <w:spacing w:after="0"/>
        <w:ind w:left="720" w:firstLine="720"/>
      </w:pPr>
      <w:r>
        <w:t>Salaire, plus de 45h par semaine</w:t>
      </w:r>
    </w:p>
    <w:p w14:paraId="4BE8139B" w14:textId="4D982E95" w:rsidR="004B1A25" w:rsidRPr="004939B2" w:rsidRDefault="004B1A25" w:rsidP="009D726C">
      <w:pPr>
        <w:spacing w:after="0"/>
        <w:rPr>
          <w:bCs/>
        </w:rPr>
      </w:pPr>
    </w:p>
    <w:p w14:paraId="3B68D32A" w14:textId="06321F51" w:rsidR="00CB103C" w:rsidRDefault="00CB103C" w:rsidP="009D726C">
      <w:pPr>
        <w:spacing w:after="0"/>
        <w:rPr>
          <w:b/>
          <w:bCs/>
        </w:rPr>
      </w:pPr>
      <w:r w:rsidRPr="00F63199">
        <w:rPr>
          <w:b/>
          <w:bCs/>
          <w:sz w:val="32"/>
          <w:szCs w:val="32"/>
        </w:rPr>
        <w:t xml:space="preserve">4,0 </w:t>
      </w:r>
      <w:r>
        <w:rPr>
          <w:b/>
          <w:bCs/>
        </w:rPr>
        <w:tab/>
      </w:r>
      <w:r>
        <w:rPr>
          <w:b/>
          <w:bCs/>
        </w:rPr>
        <w:tab/>
      </w:r>
      <w:r w:rsidRPr="00F63199">
        <w:rPr>
          <w:b/>
          <w:bCs/>
          <w:sz w:val="24"/>
          <w:szCs w:val="24"/>
        </w:rPr>
        <w:t>Commerciale</w:t>
      </w:r>
    </w:p>
    <w:p w14:paraId="3F79D16B" w14:textId="77777777" w:rsidR="00CB103C" w:rsidRPr="003172C0" w:rsidRDefault="00CB103C" w:rsidP="009D726C">
      <w:pPr>
        <w:spacing w:after="0"/>
        <w:rPr>
          <w:b/>
          <w:bCs/>
          <w:color w:val="FFC000"/>
        </w:rPr>
      </w:pPr>
      <w:r w:rsidRPr="003172C0">
        <w:rPr>
          <w:b/>
          <w:bCs/>
          <w:color w:val="FFC000"/>
        </w:rPr>
        <w:sym w:font="Wingdings 2" w:char="F0F3"/>
      </w:r>
      <w:r w:rsidRPr="003172C0">
        <w:rPr>
          <w:b/>
          <w:bCs/>
          <w:color w:val="FFC000"/>
        </w:rPr>
        <w:sym w:font="Wingdings 2" w:char="F0F3"/>
      </w:r>
      <w:r w:rsidRPr="003172C0">
        <w:rPr>
          <w:b/>
          <w:bCs/>
          <w:color w:val="FFC000"/>
        </w:rPr>
        <w:sym w:font="Wingdings 2" w:char="F0F3"/>
      </w:r>
      <w:r w:rsidRPr="003172C0">
        <w:rPr>
          <w:b/>
          <w:bCs/>
          <w:color w:val="FFC000"/>
        </w:rPr>
        <w:sym w:font="Wingdings 2" w:char="F0F3"/>
      </w:r>
    </w:p>
    <w:p w14:paraId="71529FBD" w14:textId="142CD973" w:rsidR="00CB103C" w:rsidRPr="000646CA" w:rsidRDefault="00CB103C" w:rsidP="009D726C">
      <w:pPr>
        <w:spacing w:after="0"/>
        <w:ind w:left="720" w:firstLine="720"/>
        <w:rPr>
          <w:color w:val="A6A6A6" w:themeColor="background1" w:themeShade="A6"/>
          <w:sz w:val="18"/>
          <w:szCs w:val="18"/>
        </w:rPr>
      </w:pPr>
      <w:r w:rsidRPr="00F63199">
        <w:rPr>
          <w:color w:val="A6A6A6" w:themeColor="background1" w:themeShade="A6"/>
          <w:sz w:val="18"/>
          <w:szCs w:val="18"/>
          <w:u w:val="single"/>
        </w:rPr>
        <w:t>COMMERCIALE</w:t>
      </w:r>
      <w:r w:rsidRPr="00F63199">
        <w:rPr>
          <w:color w:val="A6A6A6" w:themeColor="background1" w:themeShade="A6"/>
          <w:sz w:val="18"/>
          <w:szCs w:val="18"/>
        </w:rPr>
        <w:t xml:space="preserve"> (ancienne employée) – </w:t>
      </w:r>
      <w:r w:rsidRPr="00F63199">
        <w:rPr>
          <w:color w:val="A6A6A6" w:themeColor="background1" w:themeShade="A6"/>
          <w:sz w:val="18"/>
          <w:szCs w:val="18"/>
          <w:u w:val="single"/>
        </w:rPr>
        <w:t>Cognac</w:t>
      </w:r>
      <w:r w:rsidRPr="00F63199">
        <w:rPr>
          <w:color w:val="A6A6A6" w:themeColor="background1" w:themeShade="A6"/>
          <w:sz w:val="18"/>
          <w:szCs w:val="18"/>
        </w:rPr>
        <w:t xml:space="preserve"> (</w:t>
      </w:r>
      <w:r w:rsidRPr="00F63199">
        <w:rPr>
          <w:color w:val="A6A6A6" w:themeColor="background1" w:themeShade="A6"/>
          <w:sz w:val="18"/>
          <w:szCs w:val="18"/>
          <w:u w:val="single"/>
        </w:rPr>
        <w:t>16</w:t>
      </w:r>
      <w:r w:rsidRPr="00F63199">
        <w:rPr>
          <w:color w:val="A6A6A6" w:themeColor="background1" w:themeShade="A6"/>
          <w:sz w:val="18"/>
          <w:szCs w:val="18"/>
        </w:rPr>
        <w:t xml:space="preserve">) – 18 </w:t>
      </w:r>
      <w:r w:rsidR="006C1653">
        <w:rPr>
          <w:color w:val="A6A6A6" w:themeColor="background1" w:themeShade="A6"/>
          <w:sz w:val="18"/>
          <w:szCs w:val="18"/>
        </w:rPr>
        <w:t>février</w:t>
      </w:r>
      <w:r w:rsidRPr="00F63199">
        <w:rPr>
          <w:color w:val="A6A6A6" w:themeColor="background1" w:themeShade="A6"/>
          <w:sz w:val="18"/>
          <w:szCs w:val="18"/>
        </w:rPr>
        <w:t xml:space="preserve"> 20</w:t>
      </w:r>
      <w:r w:rsidR="006C1653">
        <w:rPr>
          <w:color w:val="A6A6A6" w:themeColor="background1" w:themeShade="A6"/>
          <w:sz w:val="18"/>
          <w:szCs w:val="18"/>
        </w:rPr>
        <w:t>NN</w:t>
      </w:r>
    </w:p>
    <w:p w14:paraId="321DB962" w14:textId="3C0CF1E0" w:rsidR="00CB103C" w:rsidRPr="00F63199" w:rsidRDefault="00CB103C" w:rsidP="009D726C">
      <w:pPr>
        <w:spacing w:after="0"/>
        <w:ind w:left="720" w:firstLine="720"/>
      </w:pPr>
      <w:r w:rsidRPr="00F63199">
        <w:t>Prendre les commandes et proposer de nouveaux produits</w:t>
      </w:r>
    </w:p>
    <w:p w14:paraId="395DB261" w14:textId="77777777" w:rsidR="00CB103C" w:rsidRPr="00F63199" w:rsidRDefault="00CB103C" w:rsidP="009D726C">
      <w:pPr>
        <w:spacing w:after="0"/>
        <w:ind w:left="720" w:firstLine="720"/>
      </w:pPr>
      <w:r w:rsidRPr="00F63199">
        <w:rPr>
          <w:color w:val="00B050"/>
        </w:rPr>
        <w:sym w:font="Wingdings" w:char="F0FC"/>
      </w:r>
      <w:r w:rsidRPr="00F63199">
        <w:t xml:space="preserve"> </w:t>
      </w:r>
      <w:r w:rsidRPr="00F63199">
        <w:rPr>
          <w:b/>
          <w:bCs/>
        </w:rPr>
        <w:t>Points positifs</w:t>
      </w:r>
    </w:p>
    <w:p w14:paraId="070EE834" w14:textId="57A7DFC9" w:rsidR="00CB103C" w:rsidRPr="00F63199" w:rsidRDefault="00CB103C" w:rsidP="009D726C">
      <w:pPr>
        <w:spacing w:after="0"/>
        <w:ind w:left="720" w:firstLine="720"/>
      </w:pPr>
      <w:r w:rsidRPr="00F63199">
        <w:t>Ambiance agréable</w:t>
      </w:r>
    </w:p>
    <w:p w14:paraId="61EECB29" w14:textId="77777777" w:rsidR="00CB103C" w:rsidRPr="00F63199" w:rsidRDefault="00CB103C" w:rsidP="009D726C">
      <w:pPr>
        <w:spacing w:after="0"/>
        <w:ind w:left="720" w:firstLine="720"/>
      </w:pPr>
      <w:r w:rsidRPr="00F63199">
        <w:rPr>
          <w:color w:val="FF0000"/>
          <w:sz w:val="24"/>
          <w:szCs w:val="24"/>
        </w:rPr>
        <w:sym w:font="Wingdings" w:char="F0FB"/>
      </w:r>
      <w:r w:rsidRPr="00F63199">
        <w:rPr>
          <w:color w:val="FF0000"/>
        </w:rPr>
        <w:t xml:space="preserve"> </w:t>
      </w:r>
      <w:r w:rsidRPr="00F63199">
        <w:t xml:space="preserve"> </w:t>
      </w:r>
      <w:r w:rsidRPr="00F63199">
        <w:rPr>
          <w:b/>
          <w:bCs/>
        </w:rPr>
        <w:t>Points négatifs</w:t>
      </w:r>
    </w:p>
    <w:p w14:paraId="20F4CD8C" w14:textId="7ABFA1EF" w:rsidR="00CB103C" w:rsidRDefault="00CB103C" w:rsidP="009D726C">
      <w:pPr>
        <w:spacing w:after="0"/>
        <w:ind w:left="720" w:firstLine="720"/>
      </w:pPr>
      <w:r w:rsidRPr="00F63199">
        <w:t xml:space="preserve">Stressant </w:t>
      </w:r>
    </w:p>
    <w:p w14:paraId="74AE98E1" w14:textId="77777777" w:rsidR="004B1A25" w:rsidRPr="00F63199" w:rsidRDefault="004B1A25" w:rsidP="009D726C">
      <w:pPr>
        <w:spacing w:after="0"/>
      </w:pPr>
    </w:p>
    <w:p w14:paraId="33D9852D" w14:textId="5584DD73" w:rsidR="00CB103C" w:rsidRDefault="00CB103C" w:rsidP="009D726C">
      <w:pPr>
        <w:spacing w:after="0"/>
        <w:rPr>
          <w:b/>
          <w:bCs/>
        </w:rPr>
      </w:pPr>
      <w:r>
        <w:rPr>
          <w:b/>
          <w:bCs/>
          <w:sz w:val="32"/>
          <w:szCs w:val="32"/>
        </w:rPr>
        <w:t>1</w:t>
      </w:r>
      <w:r w:rsidRPr="00F63199">
        <w:rPr>
          <w:b/>
          <w:bCs/>
          <w:sz w:val="32"/>
          <w:szCs w:val="32"/>
        </w:rPr>
        <w:t xml:space="preserve">,0 </w:t>
      </w:r>
      <w:r>
        <w:rPr>
          <w:b/>
          <w:bCs/>
        </w:rPr>
        <w:tab/>
      </w:r>
      <w:r>
        <w:rPr>
          <w:b/>
          <w:bCs/>
        </w:rPr>
        <w:tab/>
      </w:r>
      <w:r>
        <w:rPr>
          <w:b/>
          <w:bCs/>
          <w:sz w:val="24"/>
          <w:szCs w:val="24"/>
        </w:rPr>
        <w:t>Management et direction incompétents</w:t>
      </w:r>
    </w:p>
    <w:p w14:paraId="3AD6EBBC" w14:textId="74E75C0E" w:rsidR="00CB103C" w:rsidRPr="003172C0" w:rsidRDefault="00CB103C" w:rsidP="009D726C">
      <w:pPr>
        <w:spacing w:after="0"/>
        <w:rPr>
          <w:b/>
          <w:bCs/>
          <w:color w:val="FFC000"/>
        </w:rPr>
      </w:pPr>
      <w:r w:rsidRPr="003172C0">
        <w:rPr>
          <w:b/>
          <w:bCs/>
          <w:color w:val="FFC000"/>
        </w:rPr>
        <w:sym w:font="Wingdings 2" w:char="F0F3"/>
      </w:r>
    </w:p>
    <w:p w14:paraId="42E423D8" w14:textId="179EC5AE" w:rsidR="00CB103C" w:rsidRPr="000646CA" w:rsidRDefault="00CB103C" w:rsidP="009D726C">
      <w:pPr>
        <w:spacing w:after="0"/>
        <w:ind w:left="720" w:firstLine="720"/>
        <w:rPr>
          <w:color w:val="A6A6A6" w:themeColor="background1" w:themeShade="A6"/>
          <w:sz w:val="18"/>
          <w:szCs w:val="18"/>
        </w:rPr>
      </w:pPr>
      <w:r w:rsidRPr="00F63199">
        <w:rPr>
          <w:color w:val="A6A6A6" w:themeColor="background1" w:themeShade="A6"/>
          <w:sz w:val="18"/>
          <w:szCs w:val="18"/>
          <w:u w:val="single"/>
        </w:rPr>
        <w:t>COMMERCIAL</w:t>
      </w:r>
      <w:r w:rsidRPr="00F63199">
        <w:rPr>
          <w:color w:val="A6A6A6" w:themeColor="background1" w:themeShade="A6"/>
          <w:sz w:val="18"/>
          <w:szCs w:val="18"/>
        </w:rPr>
        <w:t xml:space="preserve"> (ancien employé) – </w:t>
      </w:r>
      <w:proofErr w:type="spellStart"/>
      <w:r>
        <w:rPr>
          <w:color w:val="A6A6A6" w:themeColor="background1" w:themeShade="A6"/>
          <w:sz w:val="18"/>
          <w:szCs w:val="18"/>
          <w:u w:val="single"/>
        </w:rPr>
        <w:t>Lizieux</w:t>
      </w:r>
      <w:proofErr w:type="spellEnd"/>
      <w:r w:rsidRPr="00F63199">
        <w:rPr>
          <w:color w:val="A6A6A6" w:themeColor="background1" w:themeShade="A6"/>
          <w:sz w:val="18"/>
          <w:szCs w:val="18"/>
        </w:rPr>
        <w:t xml:space="preserve"> (</w:t>
      </w:r>
      <w:r w:rsidRPr="00F63199">
        <w:rPr>
          <w:color w:val="A6A6A6" w:themeColor="background1" w:themeShade="A6"/>
          <w:sz w:val="18"/>
          <w:szCs w:val="18"/>
          <w:u w:val="single"/>
        </w:rPr>
        <w:t>1</w:t>
      </w:r>
      <w:r>
        <w:rPr>
          <w:color w:val="A6A6A6" w:themeColor="background1" w:themeShade="A6"/>
          <w:sz w:val="18"/>
          <w:szCs w:val="18"/>
          <w:u w:val="single"/>
        </w:rPr>
        <w:t>4</w:t>
      </w:r>
      <w:r w:rsidRPr="00F63199">
        <w:rPr>
          <w:color w:val="A6A6A6" w:themeColor="background1" w:themeShade="A6"/>
          <w:sz w:val="18"/>
          <w:szCs w:val="18"/>
        </w:rPr>
        <w:t xml:space="preserve">) – </w:t>
      </w:r>
      <w:r>
        <w:rPr>
          <w:color w:val="A6A6A6" w:themeColor="background1" w:themeShade="A6"/>
          <w:sz w:val="18"/>
          <w:szCs w:val="18"/>
        </w:rPr>
        <w:t xml:space="preserve">15 </w:t>
      </w:r>
      <w:r w:rsidR="006C1653">
        <w:rPr>
          <w:color w:val="A6A6A6" w:themeColor="background1" w:themeShade="A6"/>
          <w:sz w:val="18"/>
          <w:szCs w:val="18"/>
        </w:rPr>
        <w:t>janvier</w:t>
      </w:r>
      <w:r>
        <w:rPr>
          <w:color w:val="A6A6A6" w:themeColor="background1" w:themeShade="A6"/>
          <w:sz w:val="18"/>
          <w:szCs w:val="18"/>
        </w:rPr>
        <w:t xml:space="preserve"> 20</w:t>
      </w:r>
      <w:r w:rsidR="006C1653">
        <w:rPr>
          <w:color w:val="A6A6A6" w:themeColor="background1" w:themeShade="A6"/>
          <w:sz w:val="18"/>
          <w:szCs w:val="18"/>
        </w:rPr>
        <w:t>NN</w:t>
      </w:r>
    </w:p>
    <w:p w14:paraId="40F7996E" w14:textId="5E4111D0" w:rsidR="00CB103C" w:rsidRPr="00F63199" w:rsidRDefault="002334FE" w:rsidP="009D726C">
      <w:pPr>
        <w:spacing w:after="0"/>
        <w:ind w:left="1418"/>
      </w:pPr>
      <w:r w:rsidRPr="00CB103C">
        <w:t xml:space="preserve">Manque de confiance envers leurs </w:t>
      </w:r>
      <w:r>
        <w:t>commerciaux,</w:t>
      </w:r>
      <w:r w:rsidRPr="00CB103C">
        <w:t xml:space="preserve"> pression permanente</w:t>
      </w:r>
      <w:r>
        <w:t>,</w:t>
      </w:r>
      <w:r w:rsidRPr="00CB103C">
        <w:t xml:space="preserve"> aucune organisation dans les tourné</w:t>
      </w:r>
      <w:r>
        <w:t>e</w:t>
      </w:r>
      <w:r w:rsidRPr="00CB103C">
        <w:t>s</w:t>
      </w:r>
      <w:r>
        <w:t>,</w:t>
      </w:r>
      <w:r w:rsidRPr="00CB103C">
        <w:t xml:space="preserve"> </w:t>
      </w:r>
      <w:r>
        <w:t>des</w:t>
      </w:r>
      <w:r w:rsidRPr="00CB103C">
        <w:t xml:space="preserve"> clients mécontents lors des livraisons</w:t>
      </w:r>
      <w:r>
        <w:t>…</w:t>
      </w:r>
      <w:r w:rsidRPr="00CB103C">
        <w:t xml:space="preserve"> très mauvaise expérience</w:t>
      </w:r>
      <w:r>
        <w:t>.</w:t>
      </w:r>
    </w:p>
    <w:p w14:paraId="75C5F942" w14:textId="77777777" w:rsidR="00CB103C" w:rsidRPr="00F63199" w:rsidRDefault="00CB103C" w:rsidP="009D726C">
      <w:pPr>
        <w:spacing w:after="0"/>
        <w:ind w:left="720" w:firstLine="720"/>
      </w:pPr>
      <w:r w:rsidRPr="00F63199">
        <w:rPr>
          <w:color w:val="00B050"/>
        </w:rPr>
        <w:sym w:font="Wingdings" w:char="F0FC"/>
      </w:r>
      <w:r w:rsidRPr="00F63199">
        <w:t xml:space="preserve"> </w:t>
      </w:r>
      <w:r w:rsidRPr="00F63199">
        <w:rPr>
          <w:b/>
          <w:bCs/>
        </w:rPr>
        <w:t>Points positifs</w:t>
      </w:r>
    </w:p>
    <w:p w14:paraId="3F9C15CE" w14:textId="015532B5" w:rsidR="00CB103C" w:rsidRPr="00F63199" w:rsidRDefault="00CB103C" w:rsidP="009D726C">
      <w:pPr>
        <w:spacing w:after="0"/>
        <w:ind w:left="720" w:firstLine="720"/>
      </w:pPr>
      <w:r w:rsidRPr="00F63199">
        <w:t>A</w:t>
      </w:r>
      <w:r>
        <w:t>ucun</w:t>
      </w:r>
    </w:p>
    <w:p w14:paraId="61FD509B" w14:textId="77777777" w:rsidR="00CB103C" w:rsidRPr="00F63199" w:rsidRDefault="00CB103C" w:rsidP="009D726C">
      <w:pPr>
        <w:spacing w:after="0"/>
        <w:ind w:left="720" w:firstLine="720"/>
      </w:pPr>
      <w:r w:rsidRPr="00F63199">
        <w:rPr>
          <w:color w:val="FF0000"/>
          <w:sz w:val="24"/>
          <w:szCs w:val="24"/>
        </w:rPr>
        <w:sym w:font="Wingdings" w:char="F0FB"/>
      </w:r>
      <w:r w:rsidRPr="00F63199">
        <w:rPr>
          <w:color w:val="FF0000"/>
        </w:rPr>
        <w:t xml:space="preserve"> </w:t>
      </w:r>
      <w:r w:rsidRPr="00F63199">
        <w:t xml:space="preserve"> </w:t>
      </w:r>
      <w:r w:rsidRPr="00F63199">
        <w:rPr>
          <w:b/>
          <w:bCs/>
        </w:rPr>
        <w:t>Points négatifs</w:t>
      </w:r>
    </w:p>
    <w:p w14:paraId="53AF78BF" w14:textId="411260D4" w:rsidR="004B1A25" w:rsidRPr="000646CA" w:rsidRDefault="00CB103C" w:rsidP="009D726C">
      <w:pPr>
        <w:spacing w:after="0"/>
        <w:ind w:left="720" w:firstLine="720"/>
      </w:pPr>
      <w:r>
        <w:t>Pression, management</w:t>
      </w:r>
      <w:r w:rsidRPr="00F63199">
        <w:t xml:space="preserve"> </w:t>
      </w:r>
    </w:p>
    <w:p w14:paraId="3C798D51" w14:textId="77777777" w:rsidR="009D726C" w:rsidRDefault="009D726C" w:rsidP="009D726C">
      <w:pPr>
        <w:spacing w:after="0"/>
        <w:rPr>
          <w:b/>
          <w:bCs/>
          <w:sz w:val="32"/>
          <w:szCs w:val="32"/>
        </w:rPr>
      </w:pPr>
    </w:p>
    <w:p w14:paraId="62DE7BE9" w14:textId="2F787DA9" w:rsidR="00BE343D" w:rsidRDefault="0097181C" w:rsidP="009D726C">
      <w:pPr>
        <w:spacing w:after="0"/>
        <w:rPr>
          <w:b/>
          <w:bCs/>
        </w:rPr>
      </w:pPr>
      <w:r>
        <w:rPr>
          <w:b/>
          <w:bCs/>
          <w:sz w:val="32"/>
          <w:szCs w:val="32"/>
        </w:rPr>
        <w:t>2</w:t>
      </w:r>
      <w:r w:rsidR="00BE343D" w:rsidRPr="00F63199">
        <w:rPr>
          <w:b/>
          <w:bCs/>
          <w:sz w:val="32"/>
          <w:szCs w:val="32"/>
        </w:rPr>
        <w:t xml:space="preserve">,0 </w:t>
      </w:r>
      <w:r w:rsidR="00BE343D">
        <w:rPr>
          <w:b/>
          <w:bCs/>
        </w:rPr>
        <w:tab/>
      </w:r>
      <w:r w:rsidR="00BE343D">
        <w:rPr>
          <w:b/>
          <w:bCs/>
        </w:rPr>
        <w:tab/>
      </w:r>
      <w:r w:rsidR="00BE343D">
        <w:rPr>
          <w:b/>
          <w:bCs/>
          <w:sz w:val="24"/>
          <w:szCs w:val="24"/>
        </w:rPr>
        <w:t>Un peu trop nombrilistes</w:t>
      </w:r>
    </w:p>
    <w:p w14:paraId="0C447369" w14:textId="0D40318B" w:rsidR="00BE343D" w:rsidRPr="003172C0" w:rsidRDefault="00BE343D" w:rsidP="009D726C">
      <w:pPr>
        <w:spacing w:after="0"/>
        <w:rPr>
          <w:b/>
          <w:bCs/>
          <w:color w:val="FFC000"/>
        </w:rPr>
      </w:pPr>
      <w:r w:rsidRPr="003172C0">
        <w:rPr>
          <w:b/>
          <w:bCs/>
          <w:color w:val="FFC000"/>
        </w:rPr>
        <w:sym w:font="Wingdings 2" w:char="F0F3"/>
      </w:r>
      <w:r w:rsidRPr="003172C0">
        <w:rPr>
          <w:b/>
          <w:bCs/>
          <w:color w:val="FFC000"/>
        </w:rPr>
        <w:sym w:font="Wingdings 2" w:char="F0F3"/>
      </w:r>
    </w:p>
    <w:p w14:paraId="28135B58" w14:textId="79197CD4" w:rsidR="00BE343D" w:rsidRPr="000646CA" w:rsidRDefault="00BE343D" w:rsidP="009D726C">
      <w:pPr>
        <w:spacing w:after="0"/>
        <w:ind w:left="720" w:firstLine="720"/>
        <w:rPr>
          <w:color w:val="A6A6A6" w:themeColor="background1" w:themeShade="A6"/>
          <w:sz w:val="18"/>
          <w:szCs w:val="18"/>
        </w:rPr>
      </w:pPr>
      <w:r>
        <w:rPr>
          <w:color w:val="A6A6A6" w:themeColor="background1" w:themeShade="A6"/>
          <w:sz w:val="18"/>
          <w:szCs w:val="18"/>
          <w:u w:val="single"/>
        </w:rPr>
        <w:t xml:space="preserve">RESPONSABLE </w:t>
      </w:r>
      <w:r w:rsidRPr="00F63199">
        <w:rPr>
          <w:color w:val="A6A6A6" w:themeColor="background1" w:themeShade="A6"/>
          <w:sz w:val="18"/>
          <w:szCs w:val="18"/>
        </w:rPr>
        <w:t xml:space="preserve">(ancien employé) – </w:t>
      </w:r>
      <w:proofErr w:type="spellStart"/>
      <w:r w:rsidRPr="00F63199">
        <w:rPr>
          <w:color w:val="A6A6A6" w:themeColor="background1" w:themeShade="A6"/>
          <w:sz w:val="18"/>
          <w:szCs w:val="18"/>
          <w:u w:val="single"/>
        </w:rPr>
        <w:t>C</w:t>
      </w:r>
      <w:r>
        <w:rPr>
          <w:color w:val="A6A6A6" w:themeColor="background1" w:themeShade="A6"/>
          <w:sz w:val="18"/>
          <w:szCs w:val="18"/>
          <w:u w:val="single"/>
        </w:rPr>
        <w:t>hasseneuiL-du-P</w:t>
      </w:r>
      <w:r w:rsidR="006C1653">
        <w:rPr>
          <w:color w:val="A6A6A6" w:themeColor="background1" w:themeShade="A6"/>
          <w:sz w:val="18"/>
          <w:szCs w:val="18"/>
          <w:u w:val="single"/>
        </w:rPr>
        <w:t>oitou</w:t>
      </w:r>
      <w:proofErr w:type="spellEnd"/>
      <w:r w:rsidRPr="00F63199">
        <w:rPr>
          <w:color w:val="A6A6A6" w:themeColor="background1" w:themeShade="A6"/>
          <w:sz w:val="18"/>
          <w:szCs w:val="18"/>
        </w:rPr>
        <w:t xml:space="preserve"> (</w:t>
      </w:r>
      <w:r w:rsidR="0097181C">
        <w:rPr>
          <w:color w:val="A6A6A6" w:themeColor="background1" w:themeShade="A6"/>
          <w:sz w:val="18"/>
          <w:szCs w:val="18"/>
          <w:u w:val="single"/>
        </w:rPr>
        <w:t>8</w:t>
      </w:r>
      <w:r w:rsidRPr="00F63199">
        <w:rPr>
          <w:color w:val="A6A6A6" w:themeColor="background1" w:themeShade="A6"/>
          <w:sz w:val="18"/>
          <w:szCs w:val="18"/>
          <w:u w:val="single"/>
        </w:rPr>
        <w:t>6</w:t>
      </w:r>
      <w:r w:rsidRPr="00F63199">
        <w:rPr>
          <w:color w:val="A6A6A6" w:themeColor="background1" w:themeShade="A6"/>
          <w:sz w:val="18"/>
          <w:szCs w:val="18"/>
        </w:rPr>
        <w:t>) –</w:t>
      </w:r>
      <w:r w:rsidR="006C1653">
        <w:rPr>
          <w:color w:val="A6A6A6" w:themeColor="background1" w:themeShade="A6"/>
          <w:sz w:val="18"/>
          <w:szCs w:val="18"/>
        </w:rPr>
        <w:t xml:space="preserve">3 janvier </w:t>
      </w:r>
      <w:r w:rsidRPr="00F63199">
        <w:rPr>
          <w:color w:val="A6A6A6" w:themeColor="background1" w:themeShade="A6"/>
          <w:sz w:val="18"/>
          <w:szCs w:val="18"/>
        </w:rPr>
        <w:t>20</w:t>
      </w:r>
      <w:r w:rsidR="006C1653">
        <w:rPr>
          <w:color w:val="A6A6A6" w:themeColor="background1" w:themeShade="A6"/>
          <w:sz w:val="18"/>
          <w:szCs w:val="18"/>
        </w:rPr>
        <w:t>NN</w:t>
      </w:r>
    </w:p>
    <w:p w14:paraId="09A40CD3" w14:textId="703EB8E5" w:rsidR="00BE343D" w:rsidRDefault="0097181C" w:rsidP="009D726C">
      <w:pPr>
        <w:spacing w:afterLines="80" w:after="192"/>
        <w:ind w:left="1418"/>
        <w:jc w:val="both"/>
      </w:pPr>
      <w:r>
        <w:t xml:space="preserve">Une </w:t>
      </w:r>
      <w:r w:rsidRPr="0097181C">
        <w:t xml:space="preserve">entreprise sympa, une super démarche qualité, super qualité </w:t>
      </w:r>
      <w:r>
        <w:t xml:space="preserve">des </w:t>
      </w:r>
      <w:r w:rsidRPr="0097181C">
        <w:t>produits.</w:t>
      </w:r>
      <w:r>
        <w:t xml:space="preserve"> </w:t>
      </w:r>
      <w:r w:rsidRPr="0097181C">
        <w:t>Seul hic, le management est franchement perfectible.</w:t>
      </w:r>
      <w:r>
        <w:t xml:space="preserve"> </w:t>
      </w:r>
      <w:r w:rsidRPr="0097181C">
        <w:t>Le travail n'est pas valorisé.</w:t>
      </w:r>
      <w:r>
        <w:t xml:space="preserve"> </w:t>
      </w:r>
      <w:r w:rsidRPr="0097181C">
        <w:t>Les bonnes idées apportées sont d'abord rejetées puis vos supérieurs se les approprient.</w:t>
      </w:r>
      <w:r>
        <w:t xml:space="preserve"> </w:t>
      </w:r>
      <w:r w:rsidRPr="0097181C">
        <w:t>Réflexion commerciale trop nombriliste. Pas d'écoute des remontées du "terrain".</w:t>
      </w:r>
      <w:r>
        <w:t xml:space="preserve"> </w:t>
      </w:r>
      <w:r w:rsidRPr="0097181C">
        <w:t>Gros frein aux initiatives de développement commercial.</w:t>
      </w:r>
    </w:p>
    <w:p w14:paraId="31480B20" w14:textId="33DF8DB0" w:rsidR="00F01722" w:rsidRDefault="00F01722" w:rsidP="009D726C">
      <w:pPr>
        <w:spacing w:afterLines="80" w:after="192"/>
        <w:ind w:left="1418"/>
        <w:jc w:val="both"/>
      </w:pPr>
    </w:p>
    <w:p w14:paraId="224B6238" w14:textId="4103CA8C" w:rsidR="00F01722" w:rsidRDefault="00F01722" w:rsidP="009D726C">
      <w:pPr>
        <w:spacing w:afterLines="80" w:after="192"/>
        <w:ind w:left="1418"/>
        <w:jc w:val="both"/>
      </w:pPr>
    </w:p>
    <w:p w14:paraId="497E2C48" w14:textId="77777777" w:rsidR="00F01722" w:rsidRPr="00F63199" w:rsidRDefault="00F01722" w:rsidP="009D726C">
      <w:pPr>
        <w:spacing w:afterLines="80" w:after="192"/>
        <w:ind w:left="1418"/>
        <w:jc w:val="both"/>
      </w:pPr>
    </w:p>
    <w:p w14:paraId="3418BD8F" w14:textId="0D14436E" w:rsidR="000629C6" w:rsidRPr="00161C89" w:rsidRDefault="000629C6" w:rsidP="009D726C">
      <w:pPr>
        <w:spacing w:after="0"/>
        <w:rPr>
          <w:rFonts w:ascii="Times New Roman" w:hAnsi="Times New Roman" w:cs="Times New Roman"/>
        </w:rPr>
      </w:pPr>
    </w:p>
    <w:p w14:paraId="0AF5DB9A" w14:textId="3C121E22" w:rsidR="0097181C" w:rsidRDefault="0097181C" w:rsidP="009D726C">
      <w:pPr>
        <w:spacing w:after="0"/>
        <w:rPr>
          <w:b/>
          <w:bCs/>
        </w:rPr>
      </w:pPr>
      <w:r>
        <w:rPr>
          <w:b/>
          <w:bCs/>
          <w:sz w:val="32"/>
          <w:szCs w:val="32"/>
        </w:rPr>
        <w:lastRenderedPageBreak/>
        <w:t>3</w:t>
      </w:r>
      <w:r w:rsidRPr="00F63199">
        <w:rPr>
          <w:b/>
          <w:bCs/>
          <w:sz w:val="32"/>
          <w:szCs w:val="32"/>
        </w:rPr>
        <w:t xml:space="preserve">,0 </w:t>
      </w:r>
      <w:r>
        <w:rPr>
          <w:b/>
          <w:bCs/>
        </w:rPr>
        <w:tab/>
      </w:r>
      <w:r>
        <w:rPr>
          <w:b/>
          <w:bCs/>
        </w:rPr>
        <w:tab/>
      </w:r>
      <w:r>
        <w:rPr>
          <w:b/>
          <w:bCs/>
          <w:sz w:val="24"/>
          <w:szCs w:val="24"/>
        </w:rPr>
        <w:t>Très bonne école</w:t>
      </w:r>
    </w:p>
    <w:p w14:paraId="14F65586" w14:textId="1E1AD439" w:rsidR="0097181C" w:rsidRPr="003172C0" w:rsidRDefault="0097181C" w:rsidP="009D726C">
      <w:pPr>
        <w:spacing w:after="0"/>
        <w:rPr>
          <w:b/>
          <w:bCs/>
          <w:color w:val="FFC000"/>
        </w:rPr>
      </w:pPr>
      <w:r w:rsidRPr="003172C0">
        <w:rPr>
          <w:b/>
          <w:bCs/>
          <w:color w:val="FFC000"/>
        </w:rPr>
        <w:sym w:font="Wingdings 2" w:char="F0F3"/>
      </w:r>
      <w:r w:rsidRPr="003172C0">
        <w:rPr>
          <w:b/>
          <w:bCs/>
          <w:color w:val="FFC000"/>
        </w:rPr>
        <w:sym w:font="Wingdings 2" w:char="F0F3"/>
      </w:r>
      <w:r w:rsidRPr="003172C0">
        <w:rPr>
          <w:b/>
          <w:bCs/>
          <w:color w:val="FFC000"/>
        </w:rPr>
        <w:sym w:font="Wingdings 2" w:char="F0F3"/>
      </w:r>
    </w:p>
    <w:p w14:paraId="14532CFC" w14:textId="61D6CCB8" w:rsidR="0097181C" w:rsidRPr="000646CA" w:rsidRDefault="0097181C" w:rsidP="009D726C">
      <w:pPr>
        <w:spacing w:after="0"/>
        <w:ind w:left="720" w:firstLine="720"/>
        <w:rPr>
          <w:color w:val="A6A6A6" w:themeColor="background1" w:themeShade="A6"/>
          <w:sz w:val="18"/>
          <w:szCs w:val="18"/>
        </w:rPr>
      </w:pPr>
      <w:r w:rsidRPr="00F63199">
        <w:rPr>
          <w:color w:val="A6A6A6" w:themeColor="background1" w:themeShade="A6"/>
          <w:sz w:val="18"/>
          <w:szCs w:val="18"/>
          <w:u w:val="single"/>
        </w:rPr>
        <w:t>COMMERCIAL</w:t>
      </w:r>
      <w:r w:rsidRPr="00F63199">
        <w:rPr>
          <w:color w:val="A6A6A6" w:themeColor="background1" w:themeShade="A6"/>
          <w:sz w:val="18"/>
          <w:szCs w:val="18"/>
        </w:rPr>
        <w:t xml:space="preserve"> (employé</w:t>
      </w:r>
      <w:r>
        <w:rPr>
          <w:color w:val="A6A6A6" w:themeColor="background1" w:themeShade="A6"/>
          <w:sz w:val="18"/>
          <w:szCs w:val="18"/>
        </w:rPr>
        <w:t xml:space="preserve"> actuel</w:t>
      </w:r>
      <w:r w:rsidRPr="00F63199">
        <w:rPr>
          <w:color w:val="A6A6A6" w:themeColor="background1" w:themeShade="A6"/>
          <w:sz w:val="18"/>
          <w:szCs w:val="18"/>
        </w:rPr>
        <w:t xml:space="preserve">) – </w:t>
      </w:r>
      <w:r w:rsidRPr="00F63199">
        <w:rPr>
          <w:color w:val="A6A6A6" w:themeColor="background1" w:themeShade="A6"/>
          <w:sz w:val="18"/>
          <w:szCs w:val="18"/>
          <w:u w:val="single"/>
        </w:rPr>
        <w:t>C</w:t>
      </w:r>
      <w:r>
        <w:rPr>
          <w:color w:val="A6A6A6" w:themeColor="background1" w:themeShade="A6"/>
          <w:sz w:val="18"/>
          <w:szCs w:val="18"/>
          <w:u w:val="single"/>
        </w:rPr>
        <w:t>harmes</w:t>
      </w:r>
      <w:r w:rsidRPr="00F63199">
        <w:rPr>
          <w:color w:val="A6A6A6" w:themeColor="background1" w:themeShade="A6"/>
          <w:sz w:val="18"/>
          <w:szCs w:val="18"/>
        </w:rPr>
        <w:t xml:space="preserve"> (</w:t>
      </w:r>
      <w:r>
        <w:rPr>
          <w:color w:val="A6A6A6" w:themeColor="background1" w:themeShade="A6"/>
          <w:sz w:val="18"/>
          <w:szCs w:val="18"/>
          <w:u w:val="single"/>
        </w:rPr>
        <w:t>88</w:t>
      </w:r>
      <w:r w:rsidRPr="00F63199">
        <w:rPr>
          <w:color w:val="A6A6A6" w:themeColor="background1" w:themeShade="A6"/>
          <w:sz w:val="18"/>
          <w:szCs w:val="18"/>
        </w:rPr>
        <w:t xml:space="preserve">) – 18 </w:t>
      </w:r>
      <w:r w:rsidR="006C1653">
        <w:rPr>
          <w:color w:val="A6A6A6" w:themeColor="background1" w:themeShade="A6"/>
          <w:sz w:val="18"/>
          <w:szCs w:val="18"/>
        </w:rPr>
        <w:t>décembre</w:t>
      </w:r>
      <w:r w:rsidRPr="00F63199">
        <w:rPr>
          <w:color w:val="A6A6A6" w:themeColor="background1" w:themeShade="A6"/>
          <w:sz w:val="18"/>
          <w:szCs w:val="18"/>
        </w:rPr>
        <w:t xml:space="preserve"> 20</w:t>
      </w:r>
      <w:r w:rsidR="006C1653">
        <w:rPr>
          <w:color w:val="A6A6A6" w:themeColor="background1" w:themeShade="A6"/>
          <w:sz w:val="18"/>
          <w:szCs w:val="18"/>
        </w:rPr>
        <w:t>N-1</w:t>
      </w:r>
    </w:p>
    <w:p w14:paraId="2E2C3871" w14:textId="3C86EA93" w:rsidR="0097181C" w:rsidRPr="004B1A25" w:rsidRDefault="0097181C" w:rsidP="009D726C">
      <w:pPr>
        <w:spacing w:after="0"/>
        <w:ind w:left="720" w:firstLine="720"/>
      </w:pPr>
      <w:r>
        <w:t>Très bonne école pour apprendre</w:t>
      </w:r>
      <w:r w:rsidRPr="0097181C">
        <w:t xml:space="preserve"> les rudiments du métier</w:t>
      </w:r>
    </w:p>
    <w:p w14:paraId="717E241C" w14:textId="77777777" w:rsidR="0097181C" w:rsidRPr="00F63199" w:rsidRDefault="0097181C" w:rsidP="009D726C">
      <w:pPr>
        <w:spacing w:after="0"/>
        <w:ind w:left="720" w:firstLine="720"/>
      </w:pPr>
      <w:r w:rsidRPr="00F63199">
        <w:rPr>
          <w:color w:val="00B050"/>
        </w:rPr>
        <w:sym w:font="Wingdings" w:char="F0FC"/>
      </w:r>
      <w:r w:rsidRPr="00F63199">
        <w:t xml:space="preserve"> </w:t>
      </w:r>
      <w:r w:rsidRPr="00F63199">
        <w:rPr>
          <w:b/>
          <w:bCs/>
        </w:rPr>
        <w:t>Points positifs</w:t>
      </w:r>
    </w:p>
    <w:p w14:paraId="14147D44" w14:textId="09EDDAFF" w:rsidR="0097181C" w:rsidRPr="004B1A25" w:rsidRDefault="0097181C" w:rsidP="009D726C">
      <w:pPr>
        <w:spacing w:after="0"/>
        <w:ind w:left="720" w:firstLine="720"/>
      </w:pPr>
      <w:r w:rsidRPr="0097181C">
        <w:t>13ème mois, chèque</w:t>
      </w:r>
      <w:r w:rsidR="00100564">
        <w:t>s</w:t>
      </w:r>
      <w:r w:rsidRPr="0097181C">
        <w:t xml:space="preserve"> vacances, bonne équipe</w:t>
      </w:r>
    </w:p>
    <w:p w14:paraId="711658A4" w14:textId="77777777" w:rsidR="0097181C" w:rsidRPr="00F63199" w:rsidRDefault="0097181C" w:rsidP="009D726C">
      <w:pPr>
        <w:spacing w:after="0"/>
        <w:ind w:left="720" w:firstLine="720"/>
      </w:pPr>
      <w:r w:rsidRPr="00F63199">
        <w:rPr>
          <w:color w:val="FF0000"/>
          <w:sz w:val="24"/>
          <w:szCs w:val="24"/>
        </w:rPr>
        <w:sym w:font="Wingdings" w:char="F0FB"/>
      </w:r>
      <w:r w:rsidRPr="00F63199">
        <w:rPr>
          <w:color w:val="FF0000"/>
        </w:rPr>
        <w:t xml:space="preserve"> </w:t>
      </w:r>
      <w:r w:rsidRPr="00F63199">
        <w:t xml:space="preserve"> </w:t>
      </w:r>
      <w:r w:rsidRPr="00F63199">
        <w:rPr>
          <w:b/>
          <w:bCs/>
        </w:rPr>
        <w:t>Points négatifs</w:t>
      </w:r>
    </w:p>
    <w:p w14:paraId="079512DF" w14:textId="4198ACE1" w:rsidR="0097181C" w:rsidRPr="0097181C" w:rsidRDefault="0097181C" w:rsidP="009D726C">
      <w:pPr>
        <w:spacing w:after="0"/>
        <w:ind w:left="720" w:firstLine="720"/>
      </w:pPr>
      <w:r w:rsidRPr="0097181C">
        <w:t>Les heures, les objectifs très difficilement atteignables</w:t>
      </w:r>
    </w:p>
    <w:p w14:paraId="393E3CA7" w14:textId="72B94C47" w:rsidR="000629C6" w:rsidRPr="00161C89" w:rsidRDefault="000629C6" w:rsidP="009D726C">
      <w:pPr>
        <w:spacing w:after="0"/>
        <w:rPr>
          <w:rFonts w:ascii="Times New Roman" w:hAnsi="Times New Roman" w:cs="Times New Roman"/>
        </w:rPr>
      </w:pPr>
    </w:p>
    <w:p w14:paraId="72C2228A" w14:textId="42C50F7A" w:rsidR="000A231A" w:rsidRDefault="000A231A" w:rsidP="009D726C">
      <w:pPr>
        <w:spacing w:after="0"/>
        <w:rPr>
          <w:b/>
          <w:bCs/>
        </w:rPr>
      </w:pPr>
      <w:r>
        <w:rPr>
          <w:b/>
          <w:bCs/>
          <w:sz w:val="32"/>
          <w:szCs w:val="32"/>
        </w:rPr>
        <w:t>3</w:t>
      </w:r>
      <w:r w:rsidRPr="00F63199">
        <w:rPr>
          <w:b/>
          <w:bCs/>
          <w:sz w:val="32"/>
          <w:szCs w:val="32"/>
        </w:rPr>
        <w:t xml:space="preserve">,0 </w:t>
      </w:r>
      <w:r>
        <w:rPr>
          <w:b/>
          <w:bCs/>
        </w:rPr>
        <w:tab/>
      </w:r>
      <w:r w:rsidR="00C237FA">
        <w:rPr>
          <w:b/>
          <w:bCs/>
        </w:rPr>
        <w:tab/>
      </w:r>
      <w:r w:rsidR="00C237FA">
        <w:rPr>
          <w:b/>
          <w:bCs/>
          <w:sz w:val="24"/>
          <w:szCs w:val="24"/>
        </w:rPr>
        <w:t>B</w:t>
      </w:r>
      <w:r>
        <w:rPr>
          <w:b/>
          <w:bCs/>
          <w:sz w:val="24"/>
          <w:szCs w:val="24"/>
        </w:rPr>
        <w:t xml:space="preserve">onne entreprise </w:t>
      </w:r>
      <w:r w:rsidR="00E355C2">
        <w:rPr>
          <w:b/>
          <w:bCs/>
          <w:sz w:val="24"/>
          <w:szCs w:val="24"/>
        </w:rPr>
        <w:t xml:space="preserve">- </w:t>
      </w:r>
      <w:r>
        <w:rPr>
          <w:b/>
          <w:bCs/>
          <w:sz w:val="24"/>
          <w:szCs w:val="24"/>
        </w:rPr>
        <w:t xml:space="preserve">formation solide en tant que </w:t>
      </w:r>
      <w:r w:rsidR="004375A7">
        <w:rPr>
          <w:b/>
          <w:bCs/>
          <w:sz w:val="24"/>
          <w:szCs w:val="24"/>
        </w:rPr>
        <w:t>commercial</w:t>
      </w:r>
    </w:p>
    <w:p w14:paraId="1CB3ED10" w14:textId="29A7C79E" w:rsidR="000A231A" w:rsidRPr="003172C0" w:rsidRDefault="000A231A" w:rsidP="009D726C">
      <w:pPr>
        <w:spacing w:after="0"/>
        <w:rPr>
          <w:b/>
          <w:bCs/>
          <w:color w:val="FFC000"/>
        </w:rPr>
      </w:pPr>
      <w:r w:rsidRPr="003172C0">
        <w:rPr>
          <w:b/>
          <w:bCs/>
          <w:color w:val="FFC000"/>
        </w:rPr>
        <w:sym w:font="Wingdings 2" w:char="F0F3"/>
      </w:r>
      <w:r w:rsidRPr="003172C0">
        <w:rPr>
          <w:b/>
          <w:bCs/>
          <w:color w:val="FFC000"/>
        </w:rPr>
        <w:sym w:font="Wingdings 2" w:char="F0F3"/>
      </w:r>
      <w:r w:rsidRPr="003172C0">
        <w:rPr>
          <w:b/>
          <w:bCs/>
          <w:color w:val="FFC000"/>
        </w:rPr>
        <w:sym w:font="Wingdings 2" w:char="F0F3"/>
      </w:r>
    </w:p>
    <w:p w14:paraId="6364E611" w14:textId="0878AADB" w:rsidR="000A231A" w:rsidRPr="000646CA" w:rsidRDefault="006831D9" w:rsidP="009D726C">
      <w:pPr>
        <w:spacing w:after="0"/>
        <w:ind w:left="720" w:firstLine="720"/>
        <w:rPr>
          <w:color w:val="A6A6A6" w:themeColor="background1" w:themeShade="A6"/>
          <w:sz w:val="18"/>
          <w:szCs w:val="18"/>
        </w:rPr>
      </w:pPr>
      <w:r>
        <w:rPr>
          <w:color w:val="A6A6A6" w:themeColor="background1" w:themeShade="A6"/>
          <w:sz w:val="18"/>
          <w:szCs w:val="18"/>
          <w:u w:val="single"/>
        </w:rPr>
        <w:t>VRP/Responsable de secteur</w:t>
      </w:r>
      <w:r w:rsidR="000A231A" w:rsidRPr="00F63199">
        <w:rPr>
          <w:color w:val="A6A6A6" w:themeColor="background1" w:themeShade="A6"/>
          <w:sz w:val="18"/>
          <w:szCs w:val="18"/>
        </w:rPr>
        <w:t xml:space="preserve"> (employé</w:t>
      </w:r>
      <w:r>
        <w:rPr>
          <w:color w:val="A6A6A6" w:themeColor="background1" w:themeShade="A6"/>
          <w:sz w:val="18"/>
          <w:szCs w:val="18"/>
        </w:rPr>
        <w:t xml:space="preserve"> actuel</w:t>
      </w:r>
      <w:r w:rsidR="000A231A" w:rsidRPr="00F63199">
        <w:rPr>
          <w:color w:val="A6A6A6" w:themeColor="background1" w:themeShade="A6"/>
          <w:sz w:val="18"/>
          <w:szCs w:val="18"/>
        </w:rPr>
        <w:t xml:space="preserve">) – </w:t>
      </w:r>
      <w:r>
        <w:rPr>
          <w:color w:val="A6A6A6" w:themeColor="background1" w:themeShade="A6"/>
          <w:sz w:val="18"/>
          <w:szCs w:val="18"/>
          <w:u w:val="single"/>
        </w:rPr>
        <w:t xml:space="preserve">Lille </w:t>
      </w:r>
      <w:r w:rsidR="000A231A" w:rsidRPr="00F63199">
        <w:rPr>
          <w:color w:val="A6A6A6" w:themeColor="background1" w:themeShade="A6"/>
          <w:sz w:val="18"/>
          <w:szCs w:val="18"/>
        </w:rPr>
        <w:t>(</w:t>
      </w:r>
      <w:r w:rsidR="008D48ED">
        <w:rPr>
          <w:color w:val="A6A6A6" w:themeColor="background1" w:themeShade="A6"/>
          <w:sz w:val="18"/>
          <w:szCs w:val="18"/>
          <w:u w:val="single"/>
        </w:rPr>
        <w:t>59</w:t>
      </w:r>
      <w:r w:rsidR="000A231A" w:rsidRPr="00F63199">
        <w:rPr>
          <w:color w:val="A6A6A6" w:themeColor="background1" w:themeShade="A6"/>
          <w:sz w:val="18"/>
          <w:szCs w:val="18"/>
        </w:rPr>
        <w:t>) – 1</w:t>
      </w:r>
      <w:r w:rsidR="006C1653">
        <w:rPr>
          <w:color w:val="A6A6A6" w:themeColor="background1" w:themeShade="A6"/>
          <w:sz w:val="18"/>
          <w:szCs w:val="18"/>
        </w:rPr>
        <w:t>4</w:t>
      </w:r>
      <w:r w:rsidR="000A231A" w:rsidRPr="00F63199">
        <w:rPr>
          <w:color w:val="A6A6A6" w:themeColor="background1" w:themeShade="A6"/>
          <w:sz w:val="18"/>
          <w:szCs w:val="18"/>
        </w:rPr>
        <w:t xml:space="preserve"> </w:t>
      </w:r>
      <w:r w:rsidR="006C1653">
        <w:rPr>
          <w:color w:val="A6A6A6" w:themeColor="background1" w:themeShade="A6"/>
          <w:sz w:val="18"/>
          <w:szCs w:val="18"/>
        </w:rPr>
        <w:t>novembre</w:t>
      </w:r>
      <w:r w:rsidR="000A231A" w:rsidRPr="00F63199">
        <w:rPr>
          <w:color w:val="A6A6A6" w:themeColor="background1" w:themeShade="A6"/>
          <w:sz w:val="18"/>
          <w:szCs w:val="18"/>
        </w:rPr>
        <w:t xml:space="preserve"> 20</w:t>
      </w:r>
      <w:r w:rsidR="006C1653">
        <w:rPr>
          <w:color w:val="A6A6A6" w:themeColor="background1" w:themeShade="A6"/>
          <w:sz w:val="18"/>
          <w:szCs w:val="18"/>
        </w:rPr>
        <w:t>N-1</w:t>
      </w:r>
    </w:p>
    <w:p w14:paraId="5B03CCCC" w14:textId="70282280" w:rsidR="000A231A" w:rsidRPr="00F63199" w:rsidRDefault="004375A7" w:rsidP="009D726C">
      <w:pPr>
        <w:spacing w:afterLines="80" w:after="192"/>
        <w:ind w:left="1418"/>
        <w:jc w:val="both"/>
      </w:pPr>
      <w:r w:rsidRPr="004375A7">
        <w:t>Excellente entreprise demandant autonomie, organisation, rigueur et discipline.</w:t>
      </w:r>
      <w:r w:rsidR="00E355C2">
        <w:t xml:space="preserve"> </w:t>
      </w:r>
      <w:r w:rsidRPr="004375A7">
        <w:t xml:space="preserve">Bonne formation en tant que </w:t>
      </w:r>
      <w:r w:rsidR="00E355C2">
        <w:t xml:space="preserve">commercial, </w:t>
      </w:r>
      <w:r w:rsidRPr="004375A7">
        <w:t xml:space="preserve">apprentissage de la méthode B to </w:t>
      </w:r>
      <w:r w:rsidR="00E355C2">
        <w:t>C</w:t>
      </w:r>
      <w:r w:rsidRPr="004375A7">
        <w:t>.</w:t>
      </w:r>
      <w:r w:rsidR="004B1A25">
        <w:t xml:space="preserve"> </w:t>
      </w:r>
      <w:r w:rsidRPr="004375A7">
        <w:t>Très grande amplitude horaire</w:t>
      </w:r>
      <w:r w:rsidR="00652C16">
        <w:t xml:space="preserve">, </w:t>
      </w:r>
      <w:r w:rsidRPr="004375A7">
        <w:t>ce qui est le point le plus faible</w:t>
      </w:r>
      <w:r w:rsidR="00652C16">
        <w:t>,</w:t>
      </w:r>
      <w:r w:rsidRPr="004375A7">
        <w:t xml:space="preserve"> quand il faut gérer travail et vie de famille sachant que l'amplitude peut aller de 7h30 à 20h.</w:t>
      </w:r>
    </w:p>
    <w:p w14:paraId="3BD48A0C" w14:textId="77777777" w:rsidR="000A231A" w:rsidRPr="00F63199" w:rsidRDefault="000A231A" w:rsidP="009D726C">
      <w:pPr>
        <w:spacing w:after="0"/>
        <w:ind w:left="720" w:firstLine="720"/>
      </w:pPr>
      <w:r w:rsidRPr="00F63199">
        <w:rPr>
          <w:color w:val="00B050"/>
        </w:rPr>
        <w:sym w:font="Wingdings" w:char="F0FC"/>
      </w:r>
      <w:r w:rsidRPr="00F63199">
        <w:t xml:space="preserve"> </w:t>
      </w:r>
      <w:r w:rsidRPr="00F63199">
        <w:rPr>
          <w:b/>
          <w:bCs/>
        </w:rPr>
        <w:t>Points positifs</w:t>
      </w:r>
    </w:p>
    <w:p w14:paraId="7512469A" w14:textId="155A8402" w:rsidR="000A231A" w:rsidRPr="00F63199" w:rsidRDefault="004375A7" w:rsidP="009D726C">
      <w:pPr>
        <w:spacing w:after="0"/>
        <w:ind w:left="720" w:firstLine="720"/>
      </w:pPr>
      <w:r>
        <w:t>Bonne formation</w:t>
      </w:r>
    </w:p>
    <w:p w14:paraId="592B8106" w14:textId="77777777" w:rsidR="000A231A" w:rsidRPr="00F63199" w:rsidRDefault="000A231A" w:rsidP="009D726C">
      <w:pPr>
        <w:spacing w:after="0"/>
        <w:ind w:left="720" w:firstLine="720"/>
      </w:pPr>
      <w:r w:rsidRPr="00F63199">
        <w:rPr>
          <w:color w:val="FF0000"/>
          <w:sz w:val="24"/>
          <w:szCs w:val="24"/>
        </w:rPr>
        <w:sym w:font="Wingdings" w:char="F0FB"/>
      </w:r>
      <w:r w:rsidRPr="00F63199">
        <w:rPr>
          <w:color w:val="FF0000"/>
        </w:rPr>
        <w:t xml:space="preserve"> </w:t>
      </w:r>
      <w:r w:rsidRPr="00F63199">
        <w:t xml:space="preserve"> </w:t>
      </w:r>
      <w:r w:rsidRPr="00F63199">
        <w:rPr>
          <w:b/>
          <w:bCs/>
        </w:rPr>
        <w:t>Points négatifs</w:t>
      </w:r>
    </w:p>
    <w:p w14:paraId="75019F6A" w14:textId="1A19BAE2" w:rsidR="000A231A" w:rsidRDefault="004375A7" w:rsidP="009D726C">
      <w:pPr>
        <w:spacing w:after="0"/>
        <w:ind w:left="720" w:firstLine="720"/>
      </w:pPr>
      <w:r>
        <w:t>Amplitude horaire</w:t>
      </w:r>
    </w:p>
    <w:p w14:paraId="3EE16DAF" w14:textId="0394413D" w:rsidR="000629C6" w:rsidRDefault="000629C6" w:rsidP="009D726C">
      <w:pPr>
        <w:spacing w:after="0"/>
        <w:rPr>
          <w:rFonts w:ascii="Times New Roman" w:hAnsi="Times New Roman" w:cs="Times New Roman"/>
        </w:rPr>
      </w:pPr>
    </w:p>
    <w:p w14:paraId="3A9A853B" w14:textId="056C305B" w:rsidR="007E37E8" w:rsidRDefault="007E37E8" w:rsidP="009D726C">
      <w:pPr>
        <w:spacing w:after="0"/>
        <w:rPr>
          <w:b/>
          <w:bCs/>
        </w:rPr>
      </w:pPr>
      <w:r>
        <w:rPr>
          <w:b/>
          <w:bCs/>
          <w:sz w:val="32"/>
          <w:szCs w:val="32"/>
        </w:rPr>
        <w:t>5</w:t>
      </w:r>
      <w:r w:rsidRPr="00F63199">
        <w:rPr>
          <w:b/>
          <w:bCs/>
          <w:sz w:val="32"/>
          <w:szCs w:val="32"/>
        </w:rPr>
        <w:t xml:space="preserve">,0 </w:t>
      </w:r>
      <w:r>
        <w:rPr>
          <w:b/>
          <w:bCs/>
        </w:rPr>
        <w:tab/>
      </w:r>
      <w:r>
        <w:rPr>
          <w:b/>
          <w:bCs/>
        </w:rPr>
        <w:tab/>
      </w:r>
      <w:r w:rsidR="005B4DFB">
        <w:rPr>
          <w:b/>
          <w:bCs/>
          <w:sz w:val="24"/>
          <w:szCs w:val="24"/>
        </w:rPr>
        <w:t>Qualité de l’environnement de travail</w:t>
      </w:r>
    </w:p>
    <w:p w14:paraId="54F5E919" w14:textId="73AC7CBA" w:rsidR="007E37E8" w:rsidRPr="003172C0" w:rsidRDefault="007E37E8" w:rsidP="009D726C">
      <w:pPr>
        <w:spacing w:after="0"/>
        <w:rPr>
          <w:b/>
          <w:bCs/>
          <w:color w:val="FFC000"/>
        </w:rPr>
      </w:pPr>
      <w:r w:rsidRPr="003172C0">
        <w:rPr>
          <w:b/>
          <w:bCs/>
          <w:color w:val="FFC000"/>
        </w:rPr>
        <w:sym w:font="Wingdings 2" w:char="F0F3"/>
      </w:r>
      <w:bookmarkStart w:id="7" w:name="_Hlk67663390"/>
      <w:r w:rsidRPr="003172C0">
        <w:rPr>
          <w:b/>
          <w:bCs/>
          <w:color w:val="FFC000"/>
        </w:rPr>
        <w:sym w:font="Wingdings 2" w:char="F0F3"/>
      </w:r>
      <w:bookmarkEnd w:id="7"/>
      <w:r w:rsidRPr="003172C0">
        <w:rPr>
          <w:b/>
          <w:bCs/>
          <w:color w:val="FFC000"/>
        </w:rPr>
        <w:sym w:font="Wingdings 2" w:char="F0F3"/>
      </w:r>
      <w:r w:rsidRPr="003172C0">
        <w:rPr>
          <w:b/>
          <w:bCs/>
          <w:color w:val="FFC000"/>
        </w:rPr>
        <w:sym w:font="Wingdings 2" w:char="F0F3"/>
      </w:r>
      <w:r w:rsidRPr="003172C0">
        <w:rPr>
          <w:b/>
          <w:bCs/>
          <w:color w:val="FFC000"/>
        </w:rPr>
        <w:sym w:font="Wingdings 2" w:char="F0F3"/>
      </w:r>
    </w:p>
    <w:p w14:paraId="78FC348D" w14:textId="0D72DC67" w:rsidR="007E37E8" w:rsidRPr="00F63199" w:rsidRDefault="005B4DFB" w:rsidP="009D726C">
      <w:pPr>
        <w:spacing w:afterLines="80" w:after="192"/>
        <w:ind w:left="720" w:firstLine="720"/>
        <w:rPr>
          <w:color w:val="A6A6A6" w:themeColor="background1" w:themeShade="A6"/>
          <w:sz w:val="18"/>
          <w:szCs w:val="18"/>
        </w:rPr>
      </w:pPr>
      <w:r>
        <w:rPr>
          <w:color w:val="A6A6A6" w:themeColor="background1" w:themeShade="A6"/>
          <w:sz w:val="18"/>
          <w:szCs w:val="18"/>
          <w:u w:val="single"/>
        </w:rPr>
        <w:t>DIRECTEUR DE MAGASIN</w:t>
      </w:r>
      <w:r w:rsidR="007E37E8" w:rsidRPr="00F63199">
        <w:rPr>
          <w:color w:val="A6A6A6" w:themeColor="background1" w:themeShade="A6"/>
          <w:sz w:val="18"/>
          <w:szCs w:val="18"/>
        </w:rPr>
        <w:t xml:space="preserve"> (ancien employé) – </w:t>
      </w:r>
      <w:r>
        <w:rPr>
          <w:color w:val="A6A6A6" w:themeColor="background1" w:themeShade="A6"/>
          <w:sz w:val="18"/>
          <w:szCs w:val="18"/>
          <w:u w:val="single"/>
        </w:rPr>
        <w:t>La Rochelle</w:t>
      </w:r>
      <w:r w:rsidR="007E37E8" w:rsidRPr="00F63199">
        <w:rPr>
          <w:color w:val="A6A6A6" w:themeColor="background1" w:themeShade="A6"/>
          <w:sz w:val="18"/>
          <w:szCs w:val="18"/>
        </w:rPr>
        <w:t xml:space="preserve"> (</w:t>
      </w:r>
      <w:r>
        <w:rPr>
          <w:color w:val="A6A6A6" w:themeColor="background1" w:themeShade="A6"/>
          <w:sz w:val="18"/>
          <w:szCs w:val="18"/>
        </w:rPr>
        <w:t>17</w:t>
      </w:r>
      <w:r w:rsidR="007E37E8" w:rsidRPr="00F63199">
        <w:rPr>
          <w:color w:val="A6A6A6" w:themeColor="background1" w:themeShade="A6"/>
          <w:sz w:val="18"/>
          <w:szCs w:val="18"/>
        </w:rPr>
        <w:t xml:space="preserve">) – </w:t>
      </w:r>
      <w:r w:rsidR="006C1653">
        <w:rPr>
          <w:color w:val="A6A6A6" w:themeColor="background1" w:themeShade="A6"/>
          <w:sz w:val="18"/>
          <w:szCs w:val="18"/>
        </w:rPr>
        <w:t>3 octobre</w:t>
      </w:r>
      <w:r w:rsidR="007E37E8" w:rsidRPr="00F63199">
        <w:rPr>
          <w:color w:val="A6A6A6" w:themeColor="background1" w:themeShade="A6"/>
          <w:sz w:val="18"/>
          <w:szCs w:val="18"/>
        </w:rPr>
        <w:t xml:space="preserve"> 20</w:t>
      </w:r>
      <w:r w:rsidR="006C1653">
        <w:rPr>
          <w:color w:val="A6A6A6" w:themeColor="background1" w:themeShade="A6"/>
          <w:sz w:val="18"/>
          <w:szCs w:val="18"/>
        </w:rPr>
        <w:t>N-1</w:t>
      </w:r>
    </w:p>
    <w:p w14:paraId="03A0EF2A" w14:textId="77777777" w:rsidR="005B4DFB" w:rsidRPr="000646CA" w:rsidRDefault="005B4DFB" w:rsidP="009D726C">
      <w:pPr>
        <w:shd w:val="clear" w:color="auto" w:fill="FFFFFF"/>
        <w:spacing w:afterLines="80" w:after="192" w:line="240" w:lineRule="auto"/>
        <w:ind w:left="1276"/>
        <w:jc w:val="both"/>
        <w:rPr>
          <w:rFonts w:eastAsia="Times New Roman" w:cs="Helvetica"/>
          <w:color w:val="2D2D2D"/>
        </w:rPr>
      </w:pPr>
      <w:r w:rsidRPr="000646CA">
        <w:rPr>
          <w:rFonts w:eastAsia="Times New Roman" w:cs="Helvetica"/>
          <w:color w:val="2D2D2D"/>
        </w:rPr>
        <w:t xml:space="preserve">La maison des gourmets est une entreprise dynamique au management souple et intéressant. L'entreprise sait donner une chance aux jeunes en permettant une certaine évolution. La culture d'entreprise est très importante avec une attention particulière sur le service à la clientèle irréprochable. </w:t>
      </w:r>
    </w:p>
    <w:p w14:paraId="4F81378E" w14:textId="77777777" w:rsidR="005B4DFB" w:rsidRPr="000646CA" w:rsidRDefault="005B4DFB" w:rsidP="009D726C">
      <w:pPr>
        <w:shd w:val="clear" w:color="auto" w:fill="FFFFFF"/>
        <w:spacing w:afterLines="80" w:after="192" w:line="240" w:lineRule="auto"/>
        <w:ind w:left="1276"/>
        <w:jc w:val="both"/>
        <w:rPr>
          <w:rFonts w:eastAsia="Times New Roman" w:cs="Helvetica"/>
          <w:color w:val="2D2D2D"/>
        </w:rPr>
      </w:pPr>
      <w:r w:rsidRPr="000646CA">
        <w:rPr>
          <w:rFonts w:eastAsia="Times New Roman" w:cs="Helvetica"/>
          <w:color w:val="2D2D2D"/>
        </w:rPr>
        <w:t>Les responsables de magasins sont amenés à mener de nombreuses missions, dont le recrutement et la formation de vendeurs(ses), la gestion du magasin tant au niveau stock qu'au niveau planification (plannings du personnel, commandes, suivi des stocks).</w:t>
      </w:r>
    </w:p>
    <w:p w14:paraId="75FAC4CD" w14:textId="77777777" w:rsidR="005B4DFB" w:rsidRPr="000646CA" w:rsidRDefault="005B4DFB" w:rsidP="009D726C">
      <w:pPr>
        <w:shd w:val="clear" w:color="auto" w:fill="FFFFFF"/>
        <w:spacing w:afterLines="80" w:after="192" w:line="240" w:lineRule="auto"/>
        <w:ind w:left="1276"/>
        <w:jc w:val="both"/>
        <w:rPr>
          <w:rFonts w:eastAsia="Times New Roman" w:cs="Helvetica"/>
          <w:color w:val="2D2D2D"/>
        </w:rPr>
      </w:pPr>
      <w:r w:rsidRPr="000646CA">
        <w:rPr>
          <w:rFonts w:eastAsia="Times New Roman" w:cs="Helvetica"/>
          <w:color w:val="2D2D2D"/>
        </w:rPr>
        <w:t>Les vendeurs(ses) sous la responsabilité du responsable magasin sont amenés à évoluer grâce aux formations effectuées par ce dernier.</w:t>
      </w:r>
    </w:p>
    <w:p w14:paraId="2A72171F" w14:textId="77777777" w:rsidR="005B4DFB" w:rsidRPr="000646CA" w:rsidRDefault="005B4DFB" w:rsidP="009D726C">
      <w:pPr>
        <w:shd w:val="clear" w:color="auto" w:fill="FFFFFF"/>
        <w:spacing w:afterLines="80" w:after="192" w:line="240" w:lineRule="auto"/>
        <w:ind w:left="1276"/>
        <w:jc w:val="both"/>
        <w:rPr>
          <w:rFonts w:eastAsia="Times New Roman" w:cs="Helvetica"/>
          <w:color w:val="2D2D2D"/>
        </w:rPr>
      </w:pPr>
      <w:r w:rsidRPr="000646CA">
        <w:rPr>
          <w:rFonts w:eastAsia="Times New Roman" w:cs="Helvetica"/>
          <w:color w:val="2D2D2D"/>
        </w:rPr>
        <w:t>L'aspect le plus important du poste est la souplesse d'organisation que la direction commerciale laisse aux responsables afin de créer un environnement de travail agréable à vivre.</w:t>
      </w:r>
    </w:p>
    <w:p w14:paraId="6F2DB1B0" w14:textId="77F91A47" w:rsidR="005B4DFB" w:rsidRPr="000646CA" w:rsidRDefault="005B4DFB" w:rsidP="009D726C">
      <w:pPr>
        <w:shd w:val="clear" w:color="auto" w:fill="FFFFFF"/>
        <w:spacing w:afterLines="80" w:after="192" w:line="240" w:lineRule="auto"/>
        <w:ind w:left="1276"/>
        <w:jc w:val="both"/>
        <w:rPr>
          <w:rFonts w:eastAsia="Times New Roman" w:cs="Helvetica"/>
          <w:color w:val="2D2D2D"/>
        </w:rPr>
      </w:pPr>
      <w:r w:rsidRPr="000646CA">
        <w:rPr>
          <w:rFonts w:eastAsia="Times New Roman" w:cs="Helvetica"/>
          <w:color w:val="2D2D2D"/>
        </w:rPr>
        <w:t>L'aspect le plus difficile est un niveau de salaire qui peut être faible.</w:t>
      </w:r>
    </w:p>
    <w:p w14:paraId="6939AAFD" w14:textId="309AC069" w:rsidR="003C01F5" w:rsidRDefault="003C01F5">
      <w:pPr>
        <w:rPr>
          <w:rFonts w:ascii="Times New Roman" w:hAnsi="Times New Roman" w:cs="Times New Roman"/>
        </w:rPr>
      </w:pPr>
      <w:r>
        <w:rPr>
          <w:rFonts w:ascii="Times New Roman" w:hAnsi="Times New Roman" w:cs="Times New Roman"/>
        </w:rPr>
        <w:br w:type="page"/>
      </w:r>
    </w:p>
    <w:p w14:paraId="33EB7FEA" w14:textId="265A57CC" w:rsidR="005B4DFB" w:rsidRDefault="003C01F5" w:rsidP="000629C6">
      <w:pPr>
        <w:rPr>
          <w:rFonts w:ascii="Times New Roman" w:hAnsi="Times New Roman" w:cs="Times New Roman"/>
        </w:rPr>
      </w:pPr>
      <w:r w:rsidRPr="004B1A25">
        <w:rPr>
          <w:rFonts w:ascii="Times New Roman" w:hAnsi="Times New Roman" w:cs="Times New Roman"/>
          <w:noProof/>
          <w:lang w:eastAsia="fr-FR"/>
        </w:rPr>
        <w:lastRenderedPageBreak/>
        <w:drawing>
          <wp:inline distT="0" distB="0" distL="0" distR="0" wp14:anchorId="7F94B11F" wp14:editId="186DC7E1">
            <wp:extent cx="1676634" cy="390580"/>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76634" cy="390580"/>
                    </a:xfrm>
                    <a:prstGeom prst="rect">
                      <a:avLst/>
                    </a:prstGeom>
                  </pic:spPr>
                </pic:pic>
              </a:graphicData>
            </a:graphic>
          </wp:inline>
        </w:drawing>
      </w:r>
    </w:p>
    <w:p w14:paraId="1B880D71" w14:textId="7731B71A" w:rsidR="003C01F5" w:rsidRDefault="003C01F5" w:rsidP="000629C6">
      <w:pPr>
        <w:rPr>
          <w:rFonts w:ascii="Times New Roman" w:hAnsi="Times New Roman" w:cs="Times New Roman"/>
        </w:rPr>
      </w:pPr>
      <w:r w:rsidRPr="00161C89">
        <w:rPr>
          <w:rFonts w:ascii="Times New Roman" w:eastAsia="Times New Roman" w:hAnsi="Times New Roman" w:cs="Times New Roman"/>
          <w:b/>
          <w:bCs/>
          <w:noProof/>
          <w:sz w:val="24"/>
          <w:szCs w:val="24"/>
          <w:lang w:eastAsia="fr-FR"/>
        </w:rPr>
        <w:drawing>
          <wp:anchor distT="0" distB="0" distL="114300" distR="114300" simplePos="0" relativeHeight="251678720" behindDoc="0" locked="0" layoutInCell="1" allowOverlap="1" wp14:anchorId="2E8169CA" wp14:editId="263FC33D">
            <wp:simplePos x="0" y="0"/>
            <wp:positionH relativeFrom="margin">
              <wp:align>left</wp:align>
            </wp:positionH>
            <wp:positionV relativeFrom="margin">
              <wp:posOffset>523875</wp:posOffset>
            </wp:positionV>
            <wp:extent cx="838200" cy="838200"/>
            <wp:effectExtent l="0" t="0" r="0" b="0"/>
            <wp:wrapSquare wrapText="bothSides"/>
            <wp:docPr id="26" name="Image 2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p>
    <w:p w14:paraId="21D5F45F" w14:textId="5247007C" w:rsidR="003C01F5" w:rsidRPr="003C01F5" w:rsidRDefault="003C01F5" w:rsidP="000629C6">
      <w:pPr>
        <w:rPr>
          <w:rFonts w:asciiTheme="majorHAnsi" w:hAnsiTheme="majorHAnsi" w:cstheme="majorHAnsi"/>
          <w:b/>
          <w:bCs/>
          <w:sz w:val="36"/>
          <w:szCs w:val="36"/>
        </w:rPr>
      </w:pPr>
      <w:r w:rsidRPr="003C01F5">
        <w:rPr>
          <w:rFonts w:asciiTheme="majorHAnsi" w:hAnsiTheme="majorHAnsi" w:cstheme="majorHAnsi"/>
          <w:b/>
          <w:bCs/>
          <w:sz w:val="36"/>
          <w:szCs w:val="36"/>
        </w:rPr>
        <w:t>La maison des gourmets</w:t>
      </w:r>
    </w:p>
    <w:p w14:paraId="7688FFDA" w14:textId="01EAF976" w:rsidR="003C01F5" w:rsidRDefault="003C01F5" w:rsidP="00627739">
      <w:pPr>
        <w:rPr>
          <w:rFonts w:ascii="Times New Roman" w:hAnsi="Times New Roman" w:cs="Times New Roman"/>
        </w:rPr>
      </w:pPr>
      <w:r w:rsidRPr="003C01F5">
        <w:rPr>
          <w:rFonts w:ascii="Times New Roman" w:hAnsi="Times New Roman" w:cs="Times New Roman"/>
          <w:noProof/>
          <w:lang w:eastAsia="fr-FR"/>
        </w:rPr>
        <w:drawing>
          <wp:inline distT="0" distB="0" distL="0" distR="0" wp14:anchorId="7C411FE9" wp14:editId="697218B7">
            <wp:extent cx="5706271" cy="828791"/>
            <wp:effectExtent l="0" t="0" r="0"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6271" cy="828791"/>
                    </a:xfrm>
                    <a:prstGeom prst="rect">
                      <a:avLst/>
                    </a:prstGeom>
                  </pic:spPr>
                </pic:pic>
              </a:graphicData>
            </a:graphic>
          </wp:inline>
        </w:drawing>
      </w:r>
    </w:p>
    <w:p w14:paraId="375220DA" w14:textId="4176BF93" w:rsidR="003C01F5" w:rsidRDefault="00BF1153" w:rsidP="00153404">
      <w:pPr>
        <w:rPr>
          <w:rFonts w:asciiTheme="majorHAnsi" w:hAnsiTheme="majorHAnsi" w:cstheme="majorHAnsi"/>
          <w:color w:val="808080" w:themeColor="background1" w:themeShade="80"/>
        </w:rPr>
      </w:pPr>
      <w:bookmarkStart w:id="8" w:name="_Hlk67664882"/>
      <w:r>
        <w:rPr>
          <w:rFonts w:asciiTheme="majorHAnsi" w:hAnsiTheme="majorHAnsi" w:cstheme="majorHAnsi"/>
          <w:color w:val="808080" w:themeColor="background1" w:themeShade="80"/>
        </w:rPr>
        <w:t>2</w:t>
      </w:r>
      <w:r w:rsidR="00F9284F">
        <w:rPr>
          <w:rFonts w:asciiTheme="majorHAnsi" w:hAnsiTheme="majorHAnsi" w:cstheme="majorHAnsi"/>
          <w:color w:val="808080" w:themeColor="background1" w:themeShade="80"/>
        </w:rPr>
        <w:t>8 mars</w:t>
      </w:r>
      <w:r w:rsidR="005B4DFB" w:rsidRPr="00002292">
        <w:rPr>
          <w:rFonts w:asciiTheme="majorHAnsi" w:hAnsiTheme="majorHAnsi" w:cstheme="majorHAnsi"/>
          <w:color w:val="808080" w:themeColor="background1" w:themeShade="80"/>
        </w:rPr>
        <w:t xml:space="preserve"> 20</w:t>
      </w:r>
      <w:r>
        <w:rPr>
          <w:rFonts w:asciiTheme="majorHAnsi" w:hAnsiTheme="majorHAnsi" w:cstheme="majorHAnsi"/>
          <w:color w:val="808080" w:themeColor="background1" w:themeShade="80"/>
        </w:rPr>
        <w:t>NN</w:t>
      </w:r>
      <w:r w:rsidR="003C01F5" w:rsidRPr="00161C89">
        <w:rPr>
          <w:rFonts w:ascii="Times New Roman" w:eastAsia="Times New Roman" w:hAnsi="Times New Roman" w:cs="Times New Roman"/>
          <w:b/>
          <w:bCs/>
          <w:noProof/>
          <w:sz w:val="24"/>
          <w:szCs w:val="24"/>
          <w:lang w:eastAsia="fr-FR"/>
        </w:rPr>
        <w:drawing>
          <wp:anchor distT="0" distB="0" distL="114300" distR="114300" simplePos="0" relativeHeight="251680768" behindDoc="0" locked="0" layoutInCell="1" allowOverlap="1" wp14:anchorId="3A356E4D" wp14:editId="6BE27080">
            <wp:simplePos x="0" y="0"/>
            <wp:positionH relativeFrom="margin">
              <wp:align>left</wp:align>
            </wp:positionH>
            <wp:positionV relativeFrom="margin">
              <wp:posOffset>2947670</wp:posOffset>
            </wp:positionV>
            <wp:extent cx="619125" cy="619125"/>
            <wp:effectExtent l="0" t="0" r="9525" b="9525"/>
            <wp:wrapSquare wrapText="bothSides"/>
            <wp:docPr id="27" name="Image 2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p>
    <w:p w14:paraId="506DDE3F" w14:textId="03056BC4" w:rsidR="00002292" w:rsidRPr="00002292" w:rsidRDefault="00002292" w:rsidP="00002292">
      <w:pPr>
        <w:spacing w:after="120"/>
        <w:rPr>
          <w:rFonts w:asciiTheme="majorHAnsi" w:hAnsiTheme="majorHAnsi" w:cstheme="majorHAnsi"/>
          <w:b/>
          <w:bCs/>
          <w:color w:val="0070C0"/>
          <w:sz w:val="28"/>
          <w:szCs w:val="28"/>
        </w:rPr>
      </w:pPr>
      <w:r>
        <w:rPr>
          <w:rFonts w:asciiTheme="majorHAnsi" w:hAnsiTheme="majorHAnsi" w:cstheme="majorHAnsi"/>
          <w:color w:val="808080" w:themeColor="background1" w:themeShade="80"/>
        </w:rPr>
        <w:tab/>
      </w:r>
      <w:r w:rsidRPr="00002292">
        <w:rPr>
          <w:rFonts w:asciiTheme="majorHAnsi" w:hAnsiTheme="majorHAnsi" w:cstheme="majorHAnsi"/>
          <w:b/>
          <w:bCs/>
          <w:color w:val="0070C0"/>
          <w:sz w:val="28"/>
          <w:szCs w:val="28"/>
        </w:rPr>
        <w:t>« Salaire motivant mais reconnaissance inexistante »</w:t>
      </w:r>
    </w:p>
    <w:p w14:paraId="7630A826" w14:textId="6E4B995F" w:rsidR="00002292" w:rsidRDefault="00002292" w:rsidP="00002292">
      <w:pPr>
        <w:spacing w:after="120"/>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ab/>
      </w:r>
      <w:r w:rsidR="00461A19">
        <w:rPr>
          <w:rFonts w:asciiTheme="majorHAnsi" w:hAnsiTheme="majorHAnsi" w:cstheme="majorHAnsi"/>
          <w:color w:val="00B050"/>
        </w:rPr>
        <w:t>2</w:t>
      </w:r>
      <w:r w:rsidRPr="00002292">
        <w:rPr>
          <w:rFonts w:asciiTheme="majorHAnsi" w:hAnsiTheme="majorHAnsi" w:cstheme="majorHAnsi"/>
          <w:color w:val="00B050"/>
        </w:rPr>
        <w:t xml:space="preserve">.0 </w:t>
      </w:r>
      <w:r w:rsidRPr="00002292">
        <w:rPr>
          <w:rFonts w:asciiTheme="majorHAnsi" w:hAnsiTheme="majorHAnsi" w:cstheme="majorHAnsi"/>
          <w:color w:val="00B050"/>
        </w:rPr>
        <w:sym w:font="Wingdings 2" w:char="F0F3"/>
      </w:r>
      <w:r w:rsidRPr="00002292">
        <w:rPr>
          <w:rFonts w:asciiTheme="majorHAnsi" w:hAnsiTheme="majorHAnsi" w:cstheme="majorHAnsi"/>
          <w:color w:val="00B050"/>
        </w:rPr>
        <w:sym w:font="Wingdings 2" w:char="F0F3"/>
      </w:r>
      <w:r>
        <w:rPr>
          <w:rFonts w:asciiTheme="majorHAnsi" w:hAnsiTheme="majorHAnsi" w:cstheme="majorHAnsi"/>
          <w:color w:val="808080" w:themeColor="background1" w:themeShade="80"/>
        </w:rPr>
        <w:tab/>
        <w:t>Ancien employé – Responsable</w:t>
      </w:r>
    </w:p>
    <w:p w14:paraId="60E81178" w14:textId="79E93032" w:rsidR="00002292" w:rsidRDefault="00002292" w:rsidP="00002292">
      <w:pPr>
        <w:spacing w:after="120"/>
        <w:rPr>
          <w:rFonts w:asciiTheme="majorHAnsi" w:hAnsiTheme="majorHAnsi" w:cstheme="majorHAnsi"/>
        </w:rPr>
      </w:pPr>
      <w:r>
        <w:rPr>
          <w:rFonts w:asciiTheme="majorHAnsi" w:hAnsiTheme="majorHAnsi" w:cstheme="majorHAnsi"/>
          <w:color w:val="808080" w:themeColor="background1" w:themeShade="80"/>
        </w:rPr>
        <w:tab/>
      </w:r>
      <w:bookmarkStart w:id="9" w:name="_Hlk67665638"/>
      <w:r w:rsidRPr="00002292">
        <w:rPr>
          <w:rFonts w:asciiTheme="majorHAnsi" w:hAnsiTheme="majorHAnsi" w:cstheme="majorHAnsi"/>
          <w:color w:val="FF0000"/>
        </w:rPr>
        <w:sym w:font="Wingdings 2" w:char="F0A2"/>
      </w:r>
      <w:r>
        <w:rPr>
          <w:rFonts w:asciiTheme="majorHAnsi" w:hAnsiTheme="majorHAnsi" w:cstheme="majorHAnsi"/>
        </w:rPr>
        <w:t xml:space="preserve"> Ne recommande pas </w:t>
      </w:r>
      <w:bookmarkEnd w:id="9"/>
      <w:r>
        <w:rPr>
          <w:rFonts w:asciiTheme="majorHAnsi" w:hAnsiTheme="majorHAnsi" w:cstheme="majorHAnsi"/>
        </w:rPr>
        <w:tab/>
        <w:t xml:space="preserve">     </w:t>
      </w:r>
      <w:r w:rsidRPr="00002292">
        <w:rPr>
          <w:rFonts w:asciiTheme="majorHAnsi" w:hAnsiTheme="majorHAnsi" w:cstheme="majorHAnsi"/>
          <w:color w:val="FFC000"/>
        </w:rPr>
        <w:sym w:font="Wingdings 2" w:char="F0A2"/>
      </w:r>
      <w:r>
        <w:rPr>
          <w:rFonts w:asciiTheme="majorHAnsi" w:hAnsiTheme="majorHAnsi" w:cstheme="majorHAnsi"/>
          <w:color w:val="FFC000"/>
        </w:rPr>
        <w:t xml:space="preserve"> </w:t>
      </w:r>
      <w:r w:rsidRPr="00002292">
        <w:rPr>
          <w:rFonts w:asciiTheme="majorHAnsi" w:hAnsiTheme="majorHAnsi" w:cstheme="majorHAnsi"/>
        </w:rPr>
        <w:t>Point de vue neutre</w:t>
      </w:r>
      <w:r>
        <w:rPr>
          <w:rFonts w:asciiTheme="majorHAnsi" w:hAnsiTheme="majorHAnsi" w:cstheme="majorHAnsi"/>
        </w:rPr>
        <w:t xml:space="preserve">      </w:t>
      </w:r>
      <w:r w:rsidRPr="00002292">
        <w:rPr>
          <w:rFonts w:asciiTheme="majorHAnsi" w:hAnsiTheme="majorHAnsi" w:cstheme="majorHAnsi"/>
          <w:color w:val="FFC000"/>
        </w:rPr>
        <w:sym w:font="Wingdings 2" w:char="F0A2"/>
      </w:r>
      <w:r>
        <w:rPr>
          <w:rFonts w:asciiTheme="majorHAnsi" w:hAnsiTheme="majorHAnsi" w:cstheme="majorHAnsi"/>
          <w:color w:val="FFC000"/>
        </w:rPr>
        <w:t xml:space="preserve"> </w:t>
      </w:r>
      <w:r w:rsidRPr="00002292">
        <w:rPr>
          <w:rFonts w:asciiTheme="majorHAnsi" w:hAnsiTheme="majorHAnsi" w:cstheme="majorHAnsi"/>
        </w:rPr>
        <w:t>Pas d’avis sur le PDG</w:t>
      </w:r>
    </w:p>
    <w:p w14:paraId="44D72443" w14:textId="3D0FA1C9" w:rsidR="00002292" w:rsidRDefault="00002292" w:rsidP="00002292">
      <w:pPr>
        <w:tabs>
          <w:tab w:val="left" w:pos="1418"/>
        </w:tabs>
        <w:rPr>
          <w:rFonts w:asciiTheme="majorHAnsi" w:hAnsiTheme="majorHAnsi" w:cstheme="majorHAnsi"/>
          <w:color w:val="808080" w:themeColor="background1" w:themeShade="80"/>
        </w:rPr>
      </w:pPr>
      <w:r>
        <w:rPr>
          <w:rFonts w:asciiTheme="majorHAnsi" w:hAnsiTheme="majorHAnsi" w:cstheme="majorHAnsi"/>
        </w:rPr>
        <w:tab/>
      </w:r>
      <w:r w:rsidRPr="00002292">
        <w:rPr>
          <w:rFonts w:asciiTheme="majorHAnsi" w:hAnsiTheme="majorHAnsi" w:cstheme="majorHAnsi"/>
          <w:color w:val="808080" w:themeColor="background1" w:themeShade="80"/>
        </w:rPr>
        <w:t xml:space="preserve">J’ai travaillé pour la maison des gourmets à temps plein </w:t>
      </w:r>
      <w:r w:rsidR="006F6F1B">
        <w:rPr>
          <w:rFonts w:asciiTheme="majorHAnsi" w:hAnsiTheme="majorHAnsi" w:cstheme="majorHAnsi"/>
          <w:color w:val="808080" w:themeColor="background1" w:themeShade="80"/>
        </w:rPr>
        <w:t xml:space="preserve">depuis </w:t>
      </w:r>
      <w:r w:rsidRPr="00002292">
        <w:rPr>
          <w:rFonts w:asciiTheme="majorHAnsi" w:hAnsiTheme="majorHAnsi" w:cstheme="majorHAnsi"/>
          <w:color w:val="808080" w:themeColor="background1" w:themeShade="80"/>
        </w:rPr>
        <w:t>plus de 8 ans</w:t>
      </w:r>
    </w:p>
    <w:p w14:paraId="2B1DD68C" w14:textId="3708F0CF" w:rsidR="00002292" w:rsidRPr="00BC75C7" w:rsidRDefault="00002292" w:rsidP="00002292">
      <w:pPr>
        <w:ind w:left="1418"/>
        <w:rPr>
          <w:rFonts w:asciiTheme="majorHAnsi" w:hAnsiTheme="majorHAnsi" w:cstheme="majorHAnsi"/>
          <w:b/>
          <w:bCs/>
        </w:rPr>
      </w:pPr>
      <w:r w:rsidRPr="00BC75C7">
        <w:rPr>
          <w:rFonts w:asciiTheme="majorHAnsi" w:hAnsiTheme="majorHAnsi" w:cstheme="majorHAnsi"/>
          <w:b/>
          <w:bCs/>
        </w:rPr>
        <w:t>Avantages</w:t>
      </w:r>
    </w:p>
    <w:p w14:paraId="58919A92" w14:textId="749FA622" w:rsidR="00002292" w:rsidRDefault="00002292" w:rsidP="00BC75C7">
      <w:pPr>
        <w:spacing w:after="120"/>
        <w:ind w:left="1418"/>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Le salaire, la renommée de l’entreprise et la qualité des produits</w:t>
      </w:r>
    </w:p>
    <w:p w14:paraId="537CCEDA" w14:textId="53DB9C85" w:rsidR="00002292" w:rsidRDefault="00002292" w:rsidP="00002292">
      <w:pPr>
        <w:ind w:left="1418"/>
        <w:rPr>
          <w:rFonts w:asciiTheme="majorHAnsi" w:hAnsiTheme="majorHAnsi" w:cstheme="majorHAnsi"/>
          <w:color w:val="808080" w:themeColor="background1" w:themeShade="80"/>
        </w:rPr>
      </w:pPr>
      <w:r w:rsidRPr="00BC75C7">
        <w:rPr>
          <w:rFonts w:asciiTheme="majorHAnsi" w:hAnsiTheme="majorHAnsi" w:cstheme="majorHAnsi"/>
          <w:b/>
          <w:bCs/>
        </w:rPr>
        <w:t>Inconvénients</w:t>
      </w:r>
    </w:p>
    <w:p w14:paraId="6076370F" w14:textId="3BCDA291" w:rsidR="00002292" w:rsidRDefault="00002292" w:rsidP="00BC75C7">
      <w:pPr>
        <w:spacing w:after="120"/>
        <w:ind w:left="1418"/>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La reconnaissance, les horaires de travail</w:t>
      </w:r>
    </w:p>
    <w:p w14:paraId="15EDBF2C" w14:textId="00916A3F" w:rsidR="00002292" w:rsidRPr="00BC75C7" w:rsidRDefault="00002292" w:rsidP="00002292">
      <w:pPr>
        <w:ind w:left="1418"/>
        <w:rPr>
          <w:rFonts w:asciiTheme="majorHAnsi" w:hAnsiTheme="majorHAnsi" w:cstheme="majorHAnsi"/>
          <w:b/>
          <w:bCs/>
        </w:rPr>
      </w:pPr>
      <w:r w:rsidRPr="00BC75C7">
        <w:rPr>
          <w:rFonts w:asciiTheme="majorHAnsi" w:hAnsiTheme="majorHAnsi" w:cstheme="majorHAnsi"/>
          <w:b/>
          <w:bCs/>
        </w:rPr>
        <w:t>Conseils à la direction</w:t>
      </w:r>
    </w:p>
    <w:p w14:paraId="64D2FAA6" w14:textId="2F5F606D" w:rsidR="00002292" w:rsidRPr="00002292" w:rsidRDefault="00002292" w:rsidP="00002292">
      <w:pPr>
        <w:ind w:left="1418"/>
        <w:rPr>
          <w:rFonts w:asciiTheme="majorHAnsi" w:hAnsiTheme="majorHAnsi" w:cstheme="majorHAnsi"/>
        </w:rPr>
      </w:pPr>
      <w:r>
        <w:rPr>
          <w:rFonts w:asciiTheme="majorHAnsi" w:hAnsiTheme="majorHAnsi" w:cstheme="majorHAnsi"/>
          <w:color w:val="808080" w:themeColor="background1" w:themeShade="80"/>
        </w:rPr>
        <w:t>Estimez les gens qui se dépensent au quotidien dans un métier exigeant et difficile pour représenter au mieux la marque auprès des clients</w:t>
      </w:r>
    </w:p>
    <w:bookmarkEnd w:id="8"/>
    <w:p w14:paraId="47B475D1" w14:textId="7B6A1216" w:rsidR="000629C6" w:rsidRDefault="000629C6" w:rsidP="000629C6">
      <w:pPr>
        <w:rPr>
          <w:rFonts w:ascii="Times New Roman" w:hAnsi="Times New Roman" w:cs="Times New Roman"/>
        </w:rPr>
      </w:pPr>
    </w:p>
    <w:p w14:paraId="4E0F54A8" w14:textId="088151CF" w:rsidR="00153404" w:rsidRDefault="00F9284F" w:rsidP="00153404">
      <w:pPr>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12</w:t>
      </w:r>
      <w:r w:rsidR="00153404" w:rsidRPr="00002292">
        <w:rPr>
          <w:rFonts w:asciiTheme="majorHAnsi" w:hAnsiTheme="majorHAnsi" w:cstheme="majorHAnsi"/>
          <w:color w:val="808080" w:themeColor="background1" w:themeShade="80"/>
        </w:rPr>
        <w:t xml:space="preserve"> </w:t>
      </w:r>
      <w:r w:rsidR="00BF1153">
        <w:rPr>
          <w:rFonts w:asciiTheme="majorHAnsi" w:hAnsiTheme="majorHAnsi" w:cstheme="majorHAnsi"/>
          <w:color w:val="808080" w:themeColor="background1" w:themeShade="80"/>
        </w:rPr>
        <w:t>mars</w:t>
      </w:r>
      <w:r w:rsidR="00153404" w:rsidRPr="00002292">
        <w:rPr>
          <w:rFonts w:asciiTheme="majorHAnsi" w:hAnsiTheme="majorHAnsi" w:cstheme="majorHAnsi"/>
          <w:color w:val="808080" w:themeColor="background1" w:themeShade="80"/>
        </w:rPr>
        <w:t xml:space="preserve"> 20</w:t>
      </w:r>
      <w:r w:rsidR="00BF1153">
        <w:rPr>
          <w:rFonts w:asciiTheme="majorHAnsi" w:hAnsiTheme="majorHAnsi" w:cstheme="majorHAnsi"/>
          <w:color w:val="808080" w:themeColor="background1" w:themeShade="80"/>
        </w:rPr>
        <w:t>NN</w:t>
      </w:r>
    </w:p>
    <w:p w14:paraId="3D2F8819" w14:textId="642C2BAB" w:rsidR="00153404" w:rsidRPr="00002292" w:rsidRDefault="00627739" w:rsidP="00153404">
      <w:pPr>
        <w:spacing w:after="120"/>
        <w:rPr>
          <w:rFonts w:asciiTheme="majorHAnsi" w:hAnsiTheme="majorHAnsi" w:cstheme="majorHAnsi"/>
          <w:b/>
          <w:bCs/>
          <w:color w:val="0070C0"/>
          <w:sz w:val="28"/>
          <w:szCs w:val="28"/>
        </w:rPr>
      </w:pPr>
      <w:r w:rsidRPr="00161C89">
        <w:rPr>
          <w:rFonts w:ascii="Times New Roman" w:eastAsia="Times New Roman" w:hAnsi="Times New Roman" w:cs="Times New Roman"/>
          <w:b/>
          <w:bCs/>
          <w:noProof/>
          <w:sz w:val="24"/>
          <w:szCs w:val="24"/>
          <w:lang w:eastAsia="fr-FR"/>
        </w:rPr>
        <w:drawing>
          <wp:anchor distT="0" distB="0" distL="114300" distR="114300" simplePos="0" relativeHeight="251664384" behindDoc="0" locked="0" layoutInCell="1" allowOverlap="1" wp14:anchorId="71C5CE75" wp14:editId="0762F1F6">
            <wp:simplePos x="0" y="0"/>
            <wp:positionH relativeFrom="margin">
              <wp:posOffset>38100</wp:posOffset>
            </wp:positionH>
            <wp:positionV relativeFrom="margin">
              <wp:posOffset>6457950</wp:posOffset>
            </wp:positionV>
            <wp:extent cx="619125" cy="619125"/>
            <wp:effectExtent l="0" t="0" r="9525" b="9525"/>
            <wp:wrapSquare wrapText="bothSides"/>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00153404">
        <w:rPr>
          <w:rFonts w:asciiTheme="majorHAnsi" w:hAnsiTheme="majorHAnsi" w:cstheme="majorHAnsi"/>
          <w:color w:val="808080" w:themeColor="background1" w:themeShade="80"/>
        </w:rPr>
        <w:tab/>
      </w:r>
      <w:r w:rsidR="00153404" w:rsidRPr="00002292">
        <w:rPr>
          <w:rFonts w:asciiTheme="majorHAnsi" w:hAnsiTheme="majorHAnsi" w:cstheme="majorHAnsi"/>
          <w:b/>
          <w:bCs/>
          <w:color w:val="0070C0"/>
          <w:sz w:val="28"/>
          <w:szCs w:val="28"/>
        </w:rPr>
        <w:t>« </w:t>
      </w:r>
      <w:r w:rsidR="00461A19">
        <w:rPr>
          <w:rFonts w:asciiTheme="majorHAnsi" w:hAnsiTheme="majorHAnsi" w:cstheme="majorHAnsi"/>
          <w:b/>
          <w:bCs/>
          <w:color w:val="0070C0"/>
          <w:sz w:val="28"/>
          <w:szCs w:val="28"/>
        </w:rPr>
        <w:t>Une équipe sympa</w:t>
      </w:r>
      <w:r w:rsidR="00153404" w:rsidRPr="00002292">
        <w:rPr>
          <w:rFonts w:asciiTheme="majorHAnsi" w:hAnsiTheme="majorHAnsi" w:cstheme="majorHAnsi"/>
          <w:b/>
          <w:bCs/>
          <w:color w:val="0070C0"/>
          <w:sz w:val="28"/>
          <w:szCs w:val="28"/>
        </w:rPr>
        <w:t> »</w:t>
      </w:r>
    </w:p>
    <w:p w14:paraId="63850377" w14:textId="74353A58" w:rsidR="00153404" w:rsidRDefault="00153404" w:rsidP="00153404">
      <w:pPr>
        <w:spacing w:after="120"/>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ab/>
      </w:r>
      <w:r w:rsidR="00461A19">
        <w:rPr>
          <w:rFonts w:asciiTheme="majorHAnsi" w:hAnsiTheme="majorHAnsi" w:cstheme="majorHAnsi"/>
          <w:color w:val="00B050"/>
        </w:rPr>
        <w:t>3</w:t>
      </w:r>
      <w:r w:rsidRPr="00002292">
        <w:rPr>
          <w:rFonts w:asciiTheme="majorHAnsi" w:hAnsiTheme="majorHAnsi" w:cstheme="majorHAnsi"/>
          <w:color w:val="00B050"/>
        </w:rPr>
        <w:t xml:space="preserve">.0 </w:t>
      </w:r>
      <w:r w:rsidRPr="00002292">
        <w:rPr>
          <w:rFonts w:asciiTheme="majorHAnsi" w:hAnsiTheme="majorHAnsi" w:cstheme="majorHAnsi"/>
          <w:color w:val="00B050"/>
        </w:rPr>
        <w:sym w:font="Wingdings 2" w:char="F0F3"/>
      </w:r>
      <w:r w:rsidRPr="00002292">
        <w:rPr>
          <w:rFonts w:asciiTheme="majorHAnsi" w:hAnsiTheme="majorHAnsi" w:cstheme="majorHAnsi"/>
          <w:color w:val="00B050"/>
        </w:rPr>
        <w:sym w:font="Wingdings 2" w:char="F0F3"/>
      </w:r>
      <w:r w:rsidRPr="00002292">
        <w:rPr>
          <w:rFonts w:asciiTheme="majorHAnsi" w:hAnsiTheme="majorHAnsi" w:cstheme="majorHAnsi"/>
          <w:color w:val="00B050"/>
        </w:rPr>
        <w:sym w:font="Wingdings 2" w:char="F0F3"/>
      </w:r>
      <w:r>
        <w:rPr>
          <w:rFonts w:asciiTheme="majorHAnsi" w:hAnsiTheme="majorHAnsi" w:cstheme="majorHAnsi"/>
          <w:color w:val="808080" w:themeColor="background1" w:themeShade="80"/>
        </w:rPr>
        <w:tab/>
        <w:t xml:space="preserve">Ancien employé – </w:t>
      </w:r>
      <w:r w:rsidR="00461A19">
        <w:rPr>
          <w:rFonts w:asciiTheme="majorHAnsi" w:hAnsiTheme="majorHAnsi" w:cstheme="majorHAnsi"/>
          <w:color w:val="808080" w:themeColor="background1" w:themeShade="80"/>
        </w:rPr>
        <w:t>Commercial</w:t>
      </w:r>
    </w:p>
    <w:p w14:paraId="00E2EB03" w14:textId="46AD1C7D" w:rsidR="00153404" w:rsidRDefault="00153404" w:rsidP="00153404">
      <w:pPr>
        <w:spacing w:after="120"/>
        <w:rPr>
          <w:rFonts w:asciiTheme="majorHAnsi" w:hAnsiTheme="majorHAnsi" w:cstheme="majorHAnsi"/>
        </w:rPr>
      </w:pPr>
      <w:r>
        <w:rPr>
          <w:rFonts w:asciiTheme="majorHAnsi" w:hAnsiTheme="majorHAnsi" w:cstheme="majorHAnsi"/>
          <w:color w:val="808080" w:themeColor="background1" w:themeShade="80"/>
        </w:rPr>
        <w:tab/>
      </w:r>
      <w:r w:rsidRPr="00461A19">
        <w:rPr>
          <w:rFonts w:asciiTheme="majorHAnsi" w:hAnsiTheme="majorHAnsi" w:cstheme="majorHAnsi"/>
          <w:color w:val="00B050"/>
        </w:rPr>
        <w:sym w:font="Wingdings 2" w:char="F0A2"/>
      </w:r>
      <w:r>
        <w:rPr>
          <w:rFonts w:asciiTheme="majorHAnsi" w:hAnsiTheme="majorHAnsi" w:cstheme="majorHAnsi"/>
        </w:rPr>
        <w:t xml:space="preserve"> </w:t>
      </w:r>
      <w:r w:rsidR="00461A19">
        <w:rPr>
          <w:rFonts w:asciiTheme="majorHAnsi" w:hAnsiTheme="majorHAnsi" w:cstheme="majorHAnsi"/>
        </w:rPr>
        <w:t>R</w:t>
      </w:r>
      <w:r>
        <w:rPr>
          <w:rFonts w:asciiTheme="majorHAnsi" w:hAnsiTheme="majorHAnsi" w:cstheme="majorHAnsi"/>
        </w:rPr>
        <w:t xml:space="preserve">ecommande </w:t>
      </w:r>
      <w:r>
        <w:rPr>
          <w:rFonts w:asciiTheme="majorHAnsi" w:hAnsiTheme="majorHAnsi" w:cstheme="majorHAnsi"/>
        </w:rPr>
        <w:tab/>
      </w:r>
      <w:r w:rsidRPr="00002292">
        <w:rPr>
          <w:rFonts w:asciiTheme="majorHAnsi" w:hAnsiTheme="majorHAnsi" w:cstheme="majorHAnsi"/>
          <w:color w:val="FFC000"/>
        </w:rPr>
        <w:sym w:font="Wingdings 2" w:char="F0A2"/>
      </w:r>
      <w:r>
        <w:rPr>
          <w:rFonts w:asciiTheme="majorHAnsi" w:hAnsiTheme="majorHAnsi" w:cstheme="majorHAnsi"/>
          <w:color w:val="FFC000"/>
        </w:rPr>
        <w:t xml:space="preserve"> </w:t>
      </w:r>
      <w:r w:rsidRPr="00002292">
        <w:rPr>
          <w:rFonts w:asciiTheme="majorHAnsi" w:hAnsiTheme="majorHAnsi" w:cstheme="majorHAnsi"/>
        </w:rPr>
        <w:t>Point de vue neutre</w:t>
      </w:r>
      <w:r>
        <w:rPr>
          <w:rFonts w:asciiTheme="majorHAnsi" w:hAnsiTheme="majorHAnsi" w:cstheme="majorHAnsi"/>
        </w:rPr>
        <w:t xml:space="preserve">      </w:t>
      </w:r>
      <w:r w:rsidRPr="00002292">
        <w:rPr>
          <w:rFonts w:asciiTheme="majorHAnsi" w:hAnsiTheme="majorHAnsi" w:cstheme="majorHAnsi"/>
          <w:color w:val="FFC000"/>
        </w:rPr>
        <w:sym w:font="Wingdings 2" w:char="F0A2"/>
      </w:r>
      <w:r>
        <w:rPr>
          <w:rFonts w:asciiTheme="majorHAnsi" w:hAnsiTheme="majorHAnsi" w:cstheme="majorHAnsi"/>
          <w:color w:val="FFC000"/>
        </w:rPr>
        <w:t xml:space="preserve"> </w:t>
      </w:r>
      <w:r w:rsidRPr="00002292">
        <w:rPr>
          <w:rFonts w:asciiTheme="majorHAnsi" w:hAnsiTheme="majorHAnsi" w:cstheme="majorHAnsi"/>
        </w:rPr>
        <w:t>Pas d’avis sur le PDG</w:t>
      </w:r>
    </w:p>
    <w:p w14:paraId="1C5E9275" w14:textId="2DA7B9EF" w:rsidR="00153404" w:rsidRDefault="00153404" w:rsidP="00153404">
      <w:pPr>
        <w:tabs>
          <w:tab w:val="left" w:pos="1418"/>
        </w:tabs>
        <w:rPr>
          <w:rFonts w:asciiTheme="majorHAnsi" w:hAnsiTheme="majorHAnsi" w:cstheme="majorHAnsi"/>
          <w:color w:val="808080" w:themeColor="background1" w:themeShade="80"/>
        </w:rPr>
      </w:pPr>
      <w:r>
        <w:rPr>
          <w:rFonts w:asciiTheme="majorHAnsi" w:hAnsiTheme="majorHAnsi" w:cstheme="majorHAnsi"/>
        </w:rPr>
        <w:tab/>
      </w:r>
      <w:r w:rsidRPr="00002292">
        <w:rPr>
          <w:rFonts w:asciiTheme="majorHAnsi" w:hAnsiTheme="majorHAnsi" w:cstheme="majorHAnsi"/>
          <w:color w:val="808080" w:themeColor="background1" w:themeShade="80"/>
        </w:rPr>
        <w:t xml:space="preserve">J’ai travaillé pour la maison des gourmets à temps plein </w:t>
      </w:r>
      <w:r w:rsidR="006F6F1B">
        <w:rPr>
          <w:rFonts w:asciiTheme="majorHAnsi" w:hAnsiTheme="majorHAnsi" w:cstheme="majorHAnsi"/>
          <w:color w:val="808080" w:themeColor="background1" w:themeShade="80"/>
        </w:rPr>
        <w:t xml:space="preserve">depuis </w:t>
      </w:r>
      <w:r w:rsidRPr="00002292">
        <w:rPr>
          <w:rFonts w:asciiTheme="majorHAnsi" w:hAnsiTheme="majorHAnsi" w:cstheme="majorHAnsi"/>
          <w:color w:val="808080" w:themeColor="background1" w:themeShade="80"/>
        </w:rPr>
        <w:t xml:space="preserve">plus de </w:t>
      </w:r>
      <w:r w:rsidR="00461A19">
        <w:rPr>
          <w:rFonts w:asciiTheme="majorHAnsi" w:hAnsiTheme="majorHAnsi" w:cstheme="majorHAnsi"/>
          <w:color w:val="808080" w:themeColor="background1" w:themeShade="80"/>
        </w:rPr>
        <w:t>3</w:t>
      </w:r>
      <w:r w:rsidRPr="00002292">
        <w:rPr>
          <w:rFonts w:asciiTheme="majorHAnsi" w:hAnsiTheme="majorHAnsi" w:cstheme="majorHAnsi"/>
          <w:color w:val="808080" w:themeColor="background1" w:themeShade="80"/>
        </w:rPr>
        <w:t xml:space="preserve"> ans</w:t>
      </w:r>
    </w:p>
    <w:p w14:paraId="7325471A" w14:textId="57867B46" w:rsidR="00153404" w:rsidRPr="00BC75C7" w:rsidRDefault="00153404" w:rsidP="00153404">
      <w:pPr>
        <w:ind w:left="1418"/>
        <w:rPr>
          <w:rFonts w:asciiTheme="majorHAnsi" w:hAnsiTheme="majorHAnsi" w:cstheme="majorHAnsi"/>
          <w:b/>
          <w:bCs/>
        </w:rPr>
      </w:pPr>
      <w:r w:rsidRPr="00BC75C7">
        <w:rPr>
          <w:rFonts w:asciiTheme="majorHAnsi" w:hAnsiTheme="majorHAnsi" w:cstheme="majorHAnsi"/>
          <w:b/>
          <w:bCs/>
        </w:rPr>
        <w:t>Avantages</w:t>
      </w:r>
    </w:p>
    <w:p w14:paraId="7825A96A" w14:textId="41BD0EFC" w:rsidR="00153404" w:rsidRDefault="00461A19" w:rsidP="00153404">
      <w:pPr>
        <w:spacing w:after="120"/>
        <w:ind w:left="1418"/>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Salaire intéressant, bonne ambiance de travail, responsables à l’écoute</w:t>
      </w:r>
      <w:r w:rsidR="006F6F1B">
        <w:rPr>
          <w:rFonts w:asciiTheme="majorHAnsi" w:hAnsiTheme="majorHAnsi" w:cstheme="majorHAnsi"/>
          <w:color w:val="808080" w:themeColor="background1" w:themeShade="80"/>
        </w:rPr>
        <w:t xml:space="preserve"> (au niveau local)</w:t>
      </w:r>
    </w:p>
    <w:p w14:paraId="57E13E91" w14:textId="44220942" w:rsidR="00153404" w:rsidRDefault="00153404" w:rsidP="00153404">
      <w:pPr>
        <w:ind w:left="1418"/>
        <w:rPr>
          <w:rFonts w:asciiTheme="majorHAnsi" w:hAnsiTheme="majorHAnsi" w:cstheme="majorHAnsi"/>
          <w:color w:val="808080" w:themeColor="background1" w:themeShade="80"/>
        </w:rPr>
      </w:pPr>
      <w:r w:rsidRPr="00BC75C7">
        <w:rPr>
          <w:rFonts w:asciiTheme="majorHAnsi" w:hAnsiTheme="majorHAnsi" w:cstheme="majorHAnsi"/>
          <w:b/>
          <w:bCs/>
        </w:rPr>
        <w:t>Inconvénients</w:t>
      </w:r>
    </w:p>
    <w:p w14:paraId="4797B932" w14:textId="2E70CAC2" w:rsidR="003C01F5" w:rsidRDefault="006F6F1B" w:rsidP="00627739">
      <w:pPr>
        <w:spacing w:after="120"/>
        <w:ind w:left="1418"/>
        <w:jc w:val="both"/>
        <w:rPr>
          <w:rFonts w:ascii="Times New Roman" w:hAnsi="Times New Roman" w:cs="Times New Roman"/>
        </w:rPr>
      </w:pPr>
      <w:r>
        <w:rPr>
          <w:rFonts w:asciiTheme="majorHAnsi" w:hAnsiTheme="majorHAnsi" w:cstheme="majorHAnsi"/>
          <w:color w:val="808080" w:themeColor="background1" w:themeShade="80"/>
        </w:rPr>
        <w:t>Beaucoup d’heures de travail, la vie de famille en pâtit. Possibilité d’avancement très faible. Changements de stratégie incessants qui ont déstabilisé la clientèle et fait partir beaucoup de bons éléments de l’équipe.</w:t>
      </w:r>
      <w:r w:rsidR="003C01F5">
        <w:rPr>
          <w:rFonts w:ascii="Times New Roman" w:hAnsi="Times New Roman" w:cs="Times New Roman"/>
        </w:rPr>
        <w:br w:type="page"/>
      </w:r>
    </w:p>
    <w:p w14:paraId="66A98837" w14:textId="1972B7F7" w:rsidR="006F6F1B" w:rsidRDefault="00BF1153" w:rsidP="006F6F1B">
      <w:pPr>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lastRenderedPageBreak/>
        <w:t>17</w:t>
      </w:r>
      <w:r w:rsidR="006F6F1B" w:rsidRPr="00002292">
        <w:rPr>
          <w:rFonts w:asciiTheme="majorHAnsi" w:hAnsiTheme="majorHAnsi" w:cstheme="majorHAnsi"/>
          <w:color w:val="808080" w:themeColor="background1" w:themeShade="80"/>
        </w:rPr>
        <w:t xml:space="preserve"> </w:t>
      </w:r>
      <w:r>
        <w:rPr>
          <w:rFonts w:asciiTheme="majorHAnsi" w:hAnsiTheme="majorHAnsi" w:cstheme="majorHAnsi"/>
          <w:color w:val="808080" w:themeColor="background1" w:themeShade="80"/>
        </w:rPr>
        <w:t>février</w:t>
      </w:r>
      <w:r w:rsidR="006F6F1B" w:rsidRPr="00002292">
        <w:rPr>
          <w:rFonts w:asciiTheme="majorHAnsi" w:hAnsiTheme="majorHAnsi" w:cstheme="majorHAnsi"/>
          <w:color w:val="808080" w:themeColor="background1" w:themeShade="80"/>
        </w:rPr>
        <w:t xml:space="preserve"> 20</w:t>
      </w:r>
      <w:r>
        <w:rPr>
          <w:rFonts w:asciiTheme="majorHAnsi" w:hAnsiTheme="majorHAnsi" w:cstheme="majorHAnsi"/>
          <w:color w:val="808080" w:themeColor="background1" w:themeShade="80"/>
        </w:rPr>
        <w:t>NN</w:t>
      </w:r>
    </w:p>
    <w:p w14:paraId="10DBA4B0" w14:textId="7C0D7F41" w:rsidR="006F6F1B" w:rsidRPr="00002292" w:rsidRDefault="003C01F5" w:rsidP="006F6F1B">
      <w:pPr>
        <w:spacing w:after="120"/>
        <w:rPr>
          <w:rFonts w:asciiTheme="majorHAnsi" w:hAnsiTheme="majorHAnsi" w:cstheme="majorHAnsi"/>
          <w:b/>
          <w:bCs/>
          <w:color w:val="0070C0"/>
          <w:sz w:val="28"/>
          <w:szCs w:val="28"/>
        </w:rPr>
      </w:pPr>
      <w:r w:rsidRPr="00161C89">
        <w:rPr>
          <w:rFonts w:ascii="Times New Roman" w:eastAsia="Times New Roman" w:hAnsi="Times New Roman" w:cs="Times New Roman"/>
          <w:b/>
          <w:bCs/>
          <w:noProof/>
          <w:sz w:val="24"/>
          <w:szCs w:val="24"/>
          <w:lang w:eastAsia="fr-FR"/>
        </w:rPr>
        <w:drawing>
          <wp:anchor distT="0" distB="0" distL="114300" distR="114300" simplePos="0" relativeHeight="251666432" behindDoc="0" locked="0" layoutInCell="1" allowOverlap="1" wp14:anchorId="6C7B131A" wp14:editId="534FD971">
            <wp:simplePos x="0" y="0"/>
            <wp:positionH relativeFrom="margin">
              <wp:align>left</wp:align>
            </wp:positionH>
            <wp:positionV relativeFrom="margin">
              <wp:posOffset>304800</wp:posOffset>
            </wp:positionV>
            <wp:extent cx="619125" cy="619125"/>
            <wp:effectExtent l="0" t="0" r="9525" b="9525"/>
            <wp:wrapSquare wrapText="bothSides"/>
            <wp:docPr id="14"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006F6F1B">
        <w:rPr>
          <w:rFonts w:asciiTheme="majorHAnsi" w:hAnsiTheme="majorHAnsi" w:cstheme="majorHAnsi"/>
          <w:color w:val="808080" w:themeColor="background1" w:themeShade="80"/>
        </w:rPr>
        <w:tab/>
      </w:r>
      <w:r w:rsidR="006F6F1B" w:rsidRPr="00002292">
        <w:rPr>
          <w:rFonts w:asciiTheme="majorHAnsi" w:hAnsiTheme="majorHAnsi" w:cstheme="majorHAnsi"/>
          <w:b/>
          <w:bCs/>
          <w:color w:val="0070C0"/>
          <w:sz w:val="28"/>
          <w:szCs w:val="28"/>
        </w:rPr>
        <w:t>« </w:t>
      </w:r>
      <w:r w:rsidR="006F6F1B">
        <w:rPr>
          <w:rFonts w:asciiTheme="majorHAnsi" w:hAnsiTheme="majorHAnsi" w:cstheme="majorHAnsi"/>
          <w:b/>
          <w:bCs/>
          <w:color w:val="0070C0"/>
          <w:sz w:val="28"/>
          <w:szCs w:val="28"/>
        </w:rPr>
        <w:t>L’esprit d</w:t>
      </w:r>
      <w:r w:rsidR="00780DFA">
        <w:rPr>
          <w:rFonts w:asciiTheme="majorHAnsi" w:hAnsiTheme="majorHAnsi" w:cstheme="majorHAnsi"/>
          <w:b/>
          <w:bCs/>
          <w:color w:val="0070C0"/>
          <w:sz w:val="28"/>
          <w:szCs w:val="28"/>
        </w:rPr>
        <w:t>e famille</w:t>
      </w:r>
      <w:r w:rsidR="006F6F1B">
        <w:rPr>
          <w:rFonts w:asciiTheme="majorHAnsi" w:hAnsiTheme="majorHAnsi" w:cstheme="majorHAnsi"/>
          <w:b/>
          <w:bCs/>
          <w:color w:val="0070C0"/>
          <w:sz w:val="28"/>
          <w:szCs w:val="28"/>
        </w:rPr>
        <w:t xml:space="preserve"> disparaît </w:t>
      </w:r>
      <w:r w:rsidR="00780DFA">
        <w:rPr>
          <w:rFonts w:asciiTheme="majorHAnsi" w:hAnsiTheme="majorHAnsi" w:cstheme="majorHAnsi"/>
          <w:b/>
          <w:bCs/>
          <w:color w:val="0070C0"/>
          <w:sz w:val="28"/>
          <w:szCs w:val="28"/>
        </w:rPr>
        <w:t xml:space="preserve">pour toujours plus de </w:t>
      </w:r>
      <w:r w:rsidR="006F6F1B">
        <w:rPr>
          <w:rFonts w:asciiTheme="majorHAnsi" w:hAnsiTheme="majorHAnsi" w:cstheme="majorHAnsi"/>
          <w:b/>
          <w:bCs/>
          <w:color w:val="0070C0"/>
          <w:sz w:val="28"/>
          <w:szCs w:val="28"/>
        </w:rPr>
        <w:t>profit</w:t>
      </w:r>
      <w:r w:rsidR="006F6F1B" w:rsidRPr="00002292">
        <w:rPr>
          <w:rFonts w:asciiTheme="majorHAnsi" w:hAnsiTheme="majorHAnsi" w:cstheme="majorHAnsi"/>
          <w:b/>
          <w:bCs/>
          <w:color w:val="0070C0"/>
          <w:sz w:val="28"/>
          <w:szCs w:val="28"/>
        </w:rPr>
        <w:t> »</w:t>
      </w:r>
    </w:p>
    <w:p w14:paraId="5549AD55" w14:textId="1D37E4E8" w:rsidR="006F6F1B" w:rsidRDefault="006F6F1B" w:rsidP="006F6F1B">
      <w:pPr>
        <w:spacing w:after="120"/>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ab/>
      </w:r>
      <w:r>
        <w:rPr>
          <w:rFonts w:asciiTheme="majorHAnsi" w:hAnsiTheme="majorHAnsi" w:cstheme="majorHAnsi"/>
          <w:color w:val="00B050"/>
        </w:rPr>
        <w:t>1</w:t>
      </w:r>
      <w:r w:rsidRPr="00002292">
        <w:rPr>
          <w:rFonts w:asciiTheme="majorHAnsi" w:hAnsiTheme="majorHAnsi" w:cstheme="majorHAnsi"/>
          <w:color w:val="00B050"/>
        </w:rPr>
        <w:t xml:space="preserve">.0 </w:t>
      </w:r>
      <w:r w:rsidRPr="00002292">
        <w:rPr>
          <w:rFonts w:asciiTheme="majorHAnsi" w:hAnsiTheme="majorHAnsi" w:cstheme="majorHAnsi"/>
          <w:color w:val="00B050"/>
        </w:rPr>
        <w:sym w:font="Wingdings 2" w:char="F0F3"/>
      </w:r>
      <w:r>
        <w:rPr>
          <w:rFonts w:asciiTheme="majorHAnsi" w:hAnsiTheme="majorHAnsi" w:cstheme="majorHAnsi"/>
          <w:color w:val="808080" w:themeColor="background1" w:themeShade="80"/>
        </w:rPr>
        <w:tab/>
        <w:t>Employé actuel – Employé anonyme</w:t>
      </w:r>
    </w:p>
    <w:p w14:paraId="068B74F7" w14:textId="7E4F4A68" w:rsidR="006F6F1B" w:rsidRDefault="006F6F1B" w:rsidP="006F6F1B">
      <w:pPr>
        <w:spacing w:after="120"/>
        <w:rPr>
          <w:rFonts w:asciiTheme="majorHAnsi" w:hAnsiTheme="majorHAnsi" w:cstheme="majorHAnsi"/>
        </w:rPr>
      </w:pPr>
      <w:r>
        <w:rPr>
          <w:rFonts w:asciiTheme="majorHAnsi" w:hAnsiTheme="majorHAnsi" w:cstheme="majorHAnsi"/>
          <w:color w:val="808080" w:themeColor="background1" w:themeShade="80"/>
        </w:rPr>
        <w:tab/>
      </w:r>
      <w:r w:rsidRPr="00002292">
        <w:rPr>
          <w:rFonts w:asciiTheme="majorHAnsi" w:hAnsiTheme="majorHAnsi" w:cstheme="majorHAnsi"/>
          <w:color w:val="FF0000"/>
        </w:rPr>
        <w:sym w:font="Wingdings 2" w:char="F0A2"/>
      </w:r>
      <w:r>
        <w:rPr>
          <w:rFonts w:asciiTheme="majorHAnsi" w:hAnsiTheme="majorHAnsi" w:cstheme="majorHAnsi"/>
        </w:rPr>
        <w:t xml:space="preserve"> Ne recommande pas       </w:t>
      </w:r>
      <w:r w:rsidRPr="00002292">
        <w:rPr>
          <w:rFonts w:asciiTheme="majorHAnsi" w:hAnsiTheme="majorHAnsi" w:cstheme="majorHAnsi"/>
          <w:color w:val="FFC000"/>
        </w:rPr>
        <w:sym w:font="Wingdings 2" w:char="F0A2"/>
      </w:r>
      <w:r>
        <w:rPr>
          <w:rFonts w:asciiTheme="majorHAnsi" w:hAnsiTheme="majorHAnsi" w:cstheme="majorHAnsi"/>
          <w:color w:val="FFC000"/>
        </w:rPr>
        <w:t xml:space="preserve"> </w:t>
      </w:r>
      <w:r w:rsidRPr="00002292">
        <w:rPr>
          <w:rFonts w:asciiTheme="majorHAnsi" w:hAnsiTheme="majorHAnsi" w:cstheme="majorHAnsi"/>
        </w:rPr>
        <w:t>Point de vue neutre</w:t>
      </w:r>
      <w:r>
        <w:rPr>
          <w:rFonts w:asciiTheme="majorHAnsi" w:hAnsiTheme="majorHAnsi" w:cstheme="majorHAnsi"/>
        </w:rPr>
        <w:t xml:space="preserve">      </w:t>
      </w:r>
      <w:r w:rsidRPr="00002292">
        <w:rPr>
          <w:rFonts w:asciiTheme="majorHAnsi" w:hAnsiTheme="majorHAnsi" w:cstheme="majorHAnsi"/>
          <w:color w:val="FFC000"/>
        </w:rPr>
        <w:sym w:font="Wingdings 2" w:char="F0A2"/>
      </w:r>
      <w:r>
        <w:rPr>
          <w:rFonts w:asciiTheme="majorHAnsi" w:hAnsiTheme="majorHAnsi" w:cstheme="majorHAnsi"/>
          <w:color w:val="FFC000"/>
        </w:rPr>
        <w:t xml:space="preserve"> </w:t>
      </w:r>
      <w:r w:rsidRPr="00002292">
        <w:rPr>
          <w:rFonts w:asciiTheme="majorHAnsi" w:hAnsiTheme="majorHAnsi" w:cstheme="majorHAnsi"/>
        </w:rPr>
        <w:t>Pas d’avis sur le PDG</w:t>
      </w:r>
    </w:p>
    <w:p w14:paraId="2F12EE77" w14:textId="5E8B62C9" w:rsidR="006F6F1B" w:rsidRDefault="006F6F1B" w:rsidP="006F6F1B">
      <w:pPr>
        <w:tabs>
          <w:tab w:val="left" w:pos="1418"/>
        </w:tabs>
        <w:rPr>
          <w:rFonts w:asciiTheme="majorHAnsi" w:hAnsiTheme="majorHAnsi" w:cstheme="majorHAnsi"/>
          <w:color w:val="808080" w:themeColor="background1" w:themeShade="80"/>
        </w:rPr>
      </w:pPr>
      <w:r>
        <w:rPr>
          <w:rFonts w:asciiTheme="majorHAnsi" w:hAnsiTheme="majorHAnsi" w:cstheme="majorHAnsi"/>
        </w:rPr>
        <w:tab/>
      </w:r>
      <w:r w:rsidRPr="00002292">
        <w:rPr>
          <w:rFonts w:asciiTheme="majorHAnsi" w:hAnsiTheme="majorHAnsi" w:cstheme="majorHAnsi"/>
          <w:color w:val="808080" w:themeColor="background1" w:themeShade="80"/>
        </w:rPr>
        <w:t>J</w:t>
      </w:r>
      <w:r>
        <w:rPr>
          <w:rFonts w:asciiTheme="majorHAnsi" w:hAnsiTheme="majorHAnsi" w:cstheme="majorHAnsi"/>
          <w:color w:val="808080" w:themeColor="background1" w:themeShade="80"/>
        </w:rPr>
        <w:t xml:space="preserve">e travaille </w:t>
      </w:r>
      <w:r w:rsidRPr="00002292">
        <w:rPr>
          <w:rFonts w:asciiTheme="majorHAnsi" w:hAnsiTheme="majorHAnsi" w:cstheme="majorHAnsi"/>
          <w:color w:val="808080" w:themeColor="background1" w:themeShade="80"/>
        </w:rPr>
        <w:t xml:space="preserve">pour la maison des gourmets à temps plein </w:t>
      </w:r>
      <w:r>
        <w:rPr>
          <w:rFonts w:asciiTheme="majorHAnsi" w:hAnsiTheme="majorHAnsi" w:cstheme="majorHAnsi"/>
          <w:color w:val="808080" w:themeColor="background1" w:themeShade="80"/>
        </w:rPr>
        <w:t xml:space="preserve">depuis </w:t>
      </w:r>
      <w:r w:rsidRPr="00002292">
        <w:rPr>
          <w:rFonts w:asciiTheme="majorHAnsi" w:hAnsiTheme="majorHAnsi" w:cstheme="majorHAnsi"/>
          <w:color w:val="808080" w:themeColor="background1" w:themeShade="80"/>
        </w:rPr>
        <w:t xml:space="preserve">plus de </w:t>
      </w:r>
      <w:r>
        <w:rPr>
          <w:rFonts w:asciiTheme="majorHAnsi" w:hAnsiTheme="majorHAnsi" w:cstheme="majorHAnsi"/>
          <w:color w:val="808080" w:themeColor="background1" w:themeShade="80"/>
        </w:rPr>
        <w:t>10</w:t>
      </w:r>
      <w:r w:rsidRPr="00002292">
        <w:rPr>
          <w:rFonts w:asciiTheme="majorHAnsi" w:hAnsiTheme="majorHAnsi" w:cstheme="majorHAnsi"/>
          <w:color w:val="808080" w:themeColor="background1" w:themeShade="80"/>
        </w:rPr>
        <w:t xml:space="preserve"> ans</w:t>
      </w:r>
    </w:p>
    <w:p w14:paraId="045310B1" w14:textId="40B45CCC" w:rsidR="006F6F1B" w:rsidRPr="00BC75C7" w:rsidRDefault="006F6F1B" w:rsidP="006F6F1B">
      <w:pPr>
        <w:ind w:left="1418"/>
        <w:rPr>
          <w:rFonts w:asciiTheme="majorHAnsi" w:hAnsiTheme="majorHAnsi" w:cstheme="majorHAnsi"/>
          <w:b/>
          <w:bCs/>
        </w:rPr>
      </w:pPr>
      <w:r w:rsidRPr="00BC75C7">
        <w:rPr>
          <w:rFonts w:asciiTheme="majorHAnsi" w:hAnsiTheme="majorHAnsi" w:cstheme="majorHAnsi"/>
          <w:b/>
          <w:bCs/>
        </w:rPr>
        <w:t>Avantages</w:t>
      </w:r>
    </w:p>
    <w:p w14:paraId="01B41864" w14:textId="20FA6024" w:rsidR="006F6F1B" w:rsidRDefault="006F6F1B" w:rsidP="006F6F1B">
      <w:pPr>
        <w:spacing w:after="120"/>
        <w:ind w:left="1418"/>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 xml:space="preserve">Les avantages sociaux disparaissent petit à petit même </w:t>
      </w:r>
      <w:r w:rsidR="00780DFA">
        <w:rPr>
          <w:rFonts w:asciiTheme="majorHAnsi" w:hAnsiTheme="majorHAnsi" w:cstheme="majorHAnsi"/>
          <w:color w:val="808080" w:themeColor="background1" w:themeShade="80"/>
        </w:rPr>
        <w:t>s’ils restent plus intéressants que dans la plupart des entreprises.</w:t>
      </w:r>
    </w:p>
    <w:p w14:paraId="75186FBE" w14:textId="77777777" w:rsidR="006F6F1B" w:rsidRDefault="006F6F1B" w:rsidP="006F6F1B">
      <w:pPr>
        <w:ind w:left="1418"/>
        <w:rPr>
          <w:rFonts w:asciiTheme="majorHAnsi" w:hAnsiTheme="majorHAnsi" w:cstheme="majorHAnsi"/>
          <w:color w:val="808080" w:themeColor="background1" w:themeShade="80"/>
        </w:rPr>
      </w:pPr>
      <w:r w:rsidRPr="00BC75C7">
        <w:rPr>
          <w:rFonts w:asciiTheme="majorHAnsi" w:hAnsiTheme="majorHAnsi" w:cstheme="majorHAnsi"/>
          <w:b/>
          <w:bCs/>
        </w:rPr>
        <w:t>Inconvénients</w:t>
      </w:r>
    </w:p>
    <w:p w14:paraId="4583CDCD" w14:textId="05BF8946" w:rsidR="006F6F1B" w:rsidRDefault="00780DFA" w:rsidP="006F6F1B">
      <w:pPr>
        <w:spacing w:after="120"/>
        <w:ind w:left="1418"/>
        <w:jc w:val="both"/>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Il faut toujours faire plus avec de moins en moins de moyens</w:t>
      </w:r>
      <w:r w:rsidR="006F6F1B">
        <w:rPr>
          <w:rFonts w:asciiTheme="majorHAnsi" w:hAnsiTheme="majorHAnsi" w:cstheme="majorHAnsi"/>
          <w:color w:val="808080" w:themeColor="background1" w:themeShade="80"/>
        </w:rPr>
        <w:t>.</w:t>
      </w:r>
      <w:r>
        <w:rPr>
          <w:rFonts w:asciiTheme="majorHAnsi" w:hAnsiTheme="majorHAnsi" w:cstheme="majorHAnsi"/>
          <w:color w:val="808080" w:themeColor="background1" w:themeShade="80"/>
        </w:rPr>
        <w:t xml:space="preserve"> Tout se fait au détriment de l’humain.</w:t>
      </w:r>
    </w:p>
    <w:p w14:paraId="05D93BBE" w14:textId="77777777" w:rsidR="00780DFA" w:rsidRPr="00BC75C7" w:rsidRDefault="00780DFA" w:rsidP="00780DFA">
      <w:pPr>
        <w:ind w:left="1418"/>
        <w:rPr>
          <w:rFonts w:asciiTheme="majorHAnsi" w:hAnsiTheme="majorHAnsi" w:cstheme="majorHAnsi"/>
          <w:b/>
          <w:bCs/>
        </w:rPr>
      </w:pPr>
      <w:r w:rsidRPr="00BC75C7">
        <w:rPr>
          <w:rFonts w:asciiTheme="majorHAnsi" w:hAnsiTheme="majorHAnsi" w:cstheme="majorHAnsi"/>
          <w:b/>
          <w:bCs/>
        </w:rPr>
        <w:t>Conseils à la direction</w:t>
      </w:r>
    </w:p>
    <w:p w14:paraId="1F321CF9" w14:textId="04554817" w:rsidR="00780DFA" w:rsidRPr="00BF1153" w:rsidRDefault="00780DFA" w:rsidP="00BF1153">
      <w:pPr>
        <w:ind w:left="1418"/>
        <w:rPr>
          <w:rFonts w:asciiTheme="majorHAnsi" w:hAnsiTheme="majorHAnsi" w:cstheme="majorHAnsi"/>
        </w:rPr>
      </w:pPr>
      <w:r>
        <w:rPr>
          <w:rFonts w:asciiTheme="majorHAnsi" w:hAnsiTheme="majorHAnsi" w:cstheme="majorHAnsi"/>
          <w:color w:val="808080" w:themeColor="background1" w:themeShade="80"/>
        </w:rPr>
        <w:t>Vous êtes en train de perdre vos personnels de valeur et expérimentés ! On récolte toujours ce que l’on sème. La direction refuse de voir cette réalité.</w:t>
      </w:r>
    </w:p>
    <w:p w14:paraId="4A41D074" w14:textId="634B32C0" w:rsidR="00780DFA" w:rsidRDefault="00780DFA" w:rsidP="006F6F1B">
      <w:pPr>
        <w:spacing w:after="120"/>
        <w:ind w:left="1418"/>
        <w:jc w:val="both"/>
        <w:rPr>
          <w:rFonts w:asciiTheme="majorHAnsi" w:hAnsiTheme="majorHAnsi" w:cstheme="majorHAnsi"/>
          <w:color w:val="808080" w:themeColor="background1" w:themeShade="80"/>
        </w:rPr>
      </w:pPr>
    </w:p>
    <w:p w14:paraId="165F6071" w14:textId="0B36150D" w:rsidR="00780DFA" w:rsidRDefault="00627739" w:rsidP="00780DFA">
      <w:pPr>
        <w:rPr>
          <w:rFonts w:asciiTheme="majorHAnsi" w:hAnsiTheme="majorHAnsi" w:cstheme="majorHAnsi"/>
          <w:color w:val="808080" w:themeColor="background1" w:themeShade="80"/>
        </w:rPr>
      </w:pPr>
      <w:r w:rsidRPr="00161C89">
        <w:rPr>
          <w:rFonts w:ascii="Times New Roman" w:eastAsia="Times New Roman" w:hAnsi="Times New Roman" w:cs="Times New Roman"/>
          <w:b/>
          <w:bCs/>
          <w:noProof/>
          <w:sz w:val="24"/>
          <w:szCs w:val="24"/>
          <w:lang w:eastAsia="fr-FR"/>
        </w:rPr>
        <w:drawing>
          <wp:anchor distT="0" distB="0" distL="114300" distR="114300" simplePos="0" relativeHeight="251670528" behindDoc="0" locked="0" layoutInCell="1" allowOverlap="1" wp14:anchorId="629A7FD4" wp14:editId="34D239CA">
            <wp:simplePos x="0" y="0"/>
            <wp:positionH relativeFrom="margin">
              <wp:align>left</wp:align>
            </wp:positionH>
            <wp:positionV relativeFrom="margin">
              <wp:align>center</wp:align>
            </wp:positionV>
            <wp:extent cx="619125" cy="619125"/>
            <wp:effectExtent l="0" t="0" r="9525" b="9525"/>
            <wp:wrapSquare wrapText="bothSides"/>
            <wp:docPr id="19" name="Image 1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00BF1153">
        <w:rPr>
          <w:rFonts w:asciiTheme="majorHAnsi" w:hAnsiTheme="majorHAnsi" w:cstheme="majorHAnsi"/>
          <w:color w:val="808080" w:themeColor="background1" w:themeShade="80"/>
        </w:rPr>
        <w:t>7</w:t>
      </w:r>
      <w:r w:rsidR="00780DFA" w:rsidRPr="00002292">
        <w:rPr>
          <w:rFonts w:asciiTheme="majorHAnsi" w:hAnsiTheme="majorHAnsi" w:cstheme="majorHAnsi"/>
          <w:color w:val="808080" w:themeColor="background1" w:themeShade="80"/>
        </w:rPr>
        <w:t xml:space="preserve"> </w:t>
      </w:r>
      <w:r w:rsidR="00BF1153">
        <w:rPr>
          <w:rFonts w:asciiTheme="majorHAnsi" w:hAnsiTheme="majorHAnsi" w:cstheme="majorHAnsi"/>
          <w:color w:val="808080" w:themeColor="background1" w:themeShade="80"/>
        </w:rPr>
        <w:t>janvier</w:t>
      </w:r>
      <w:r w:rsidR="00780DFA" w:rsidRPr="00002292">
        <w:rPr>
          <w:rFonts w:asciiTheme="majorHAnsi" w:hAnsiTheme="majorHAnsi" w:cstheme="majorHAnsi"/>
          <w:color w:val="808080" w:themeColor="background1" w:themeShade="80"/>
        </w:rPr>
        <w:t xml:space="preserve"> 20</w:t>
      </w:r>
      <w:r w:rsidR="00BF1153">
        <w:rPr>
          <w:rFonts w:asciiTheme="majorHAnsi" w:hAnsiTheme="majorHAnsi" w:cstheme="majorHAnsi"/>
          <w:color w:val="808080" w:themeColor="background1" w:themeShade="80"/>
        </w:rPr>
        <w:t>NN</w:t>
      </w:r>
    </w:p>
    <w:p w14:paraId="640384D9" w14:textId="0AAF8961" w:rsidR="00780DFA" w:rsidRPr="00002292" w:rsidRDefault="00780DFA" w:rsidP="00780DFA">
      <w:pPr>
        <w:spacing w:after="120"/>
        <w:rPr>
          <w:rFonts w:asciiTheme="majorHAnsi" w:hAnsiTheme="majorHAnsi" w:cstheme="majorHAnsi"/>
          <w:b/>
          <w:bCs/>
          <w:color w:val="0070C0"/>
          <w:sz w:val="28"/>
          <w:szCs w:val="28"/>
        </w:rPr>
      </w:pPr>
      <w:r>
        <w:rPr>
          <w:rFonts w:asciiTheme="majorHAnsi" w:hAnsiTheme="majorHAnsi" w:cstheme="majorHAnsi"/>
          <w:color w:val="808080" w:themeColor="background1" w:themeShade="80"/>
        </w:rPr>
        <w:tab/>
      </w:r>
      <w:r w:rsidRPr="00002292">
        <w:rPr>
          <w:rFonts w:asciiTheme="majorHAnsi" w:hAnsiTheme="majorHAnsi" w:cstheme="majorHAnsi"/>
          <w:b/>
          <w:bCs/>
          <w:color w:val="0070C0"/>
          <w:sz w:val="28"/>
          <w:szCs w:val="28"/>
        </w:rPr>
        <w:t>« </w:t>
      </w:r>
      <w:r>
        <w:rPr>
          <w:rFonts w:asciiTheme="majorHAnsi" w:hAnsiTheme="majorHAnsi" w:cstheme="majorHAnsi"/>
          <w:b/>
          <w:bCs/>
          <w:color w:val="0070C0"/>
          <w:sz w:val="28"/>
          <w:szCs w:val="28"/>
        </w:rPr>
        <w:t>Bonne expérience mais à court terme</w:t>
      </w:r>
      <w:r w:rsidRPr="00002292">
        <w:rPr>
          <w:rFonts w:asciiTheme="majorHAnsi" w:hAnsiTheme="majorHAnsi" w:cstheme="majorHAnsi"/>
          <w:b/>
          <w:bCs/>
          <w:color w:val="0070C0"/>
          <w:sz w:val="28"/>
          <w:szCs w:val="28"/>
        </w:rPr>
        <w:t> »</w:t>
      </w:r>
    </w:p>
    <w:p w14:paraId="760C62B4" w14:textId="56BB497C" w:rsidR="00780DFA" w:rsidRDefault="00780DFA" w:rsidP="00780DFA">
      <w:pPr>
        <w:spacing w:after="120"/>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ab/>
      </w:r>
      <w:r>
        <w:rPr>
          <w:rFonts w:asciiTheme="majorHAnsi" w:hAnsiTheme="majorHAnsi" w:cstheme="majorHAnsi"/>
          <w:color w:val="00B050"/>
        </w:rPr>
        <w:t>3</w:t>
      </w:r>
      <w:r w:rsidRPr="00002292">
        <w:rPr>
          <w:rFonts w:asciiTheme="majorHAnsi" w:hAnsiTheme="majorHAnsi" w:cstheme="majorHAnsi"/>
          <w:color w:val="00B050"/>
        </w:rPr>
        <w:t xml:space="preserve">.0 </w:t>
      </w:r>
      <w:bookmarkStart w:id="10" w:name="_Hlk67666358"/>
      <w:r w:rsidRPr="00002292">
        <w:rPr>
          <w:rFonts w:asciiTheme="majorHAnsi" w:hAnsiTheme="majorHAnsi" w:cstheme="majorHAnsi"/>
          <w:color w:val="00B050"/>
        </w:rPr>
        <w:sym w:font="Wingdings 2" w:char="F0F3"/>
      </w:r>
      <w:bookmarkEnd w:id="10"/>
      <w:r w:rsidRPr="00002292">
        <w:rPr>
          <w:rFonts w:asciiTheme="majorHAnsi" w:hAnsiTheme="majorHAnsi" w:cstheme="majorHAnsi"/>
          <w:color w:val="00B050"/>
        </w:rPr>
        <w:sym w:font="Wingdings 2" w:char="F0F3"/>
      </w:r>
      <w:r w:rsidRPr="00002292">
        <w:rPr>
          <w:rFonts w:asciiTheme="majorHAnsi" w:hAnsiTheme="majorHAnsi" w:cstheme="majorHAnsi"/>
          <w:color w:val="00B050"/>
        </w:rPr>
        <w:sym w:font="Wingdings 2" w:char="F0F3"/>
      </w:r>
      <w:r>
        <w:rPr>
          <w:rFonts w:asciiTheme="majorHAnsi" w:hAnsiTheme="majorHAnsi" w:cstheme="majorHAnsi"/>
          <w:color w:val="808080" w:themeColor="background1" w:themeShade="80"/>
        </w:rPr>
        <w:tab/>
        <w:t>Employé actuel – Commercial à Pau</w:t>
      </w:r>
    </w:p>
    <w:p w14:paraId="57BAF686" w14:textId="0B0E4F7E" w:rsidR="00780DFA" w:rsidRPr="00780DFA" w:rsidRDefault="00780DFA" w:rsidP="00780DFA">
      <w:pPr>
        <w:spacing w:after="120"/>
        <w:rPr>
          <w:rFonts w:asciiTheme="majorHAnsi" w:hAnsiTheme="majorHAnsi" w:cstheme="majorHAnsi"/>
        </w:rPr>
      </w:pPr>
      <w:r>
        <w:rPr>
          <w:rFonts w:asciiTheme="majorHAnsi" w:hAnsiTheme="majorHAnsi" w:cstheme="majorHAnsi"/>
          <w:color w:val="808080" w:themeColor="background1" w:themeShade="80"/>
        </w:rPr>
        <w:tab/>
      </w:r>
      <w:r w:rsidRPr="00002292">
        <w:rPr>
          <w:rFonts w:asciiTheme="majorHAnsi" w:hAnsiTheme="majorHAnsi" w:cstheme="majorHAnsi"/>
          <w:color w:val="FF0000"/>
        </w:rPr>
        <w:sym w:font="Wingdings 2" w:char="F0A2"/>
      </w:r>
      <w:r>
        <w:rPr>
          <w:rFonts w:asciiTheme="majorHAnsi" w:hAnsiTheme="majorHAnsi" w:cstheme="majorHAnsi"/>
        </w:rPr>
        <w:t xml:space="preserve"> Ne recommande pas       </w:t>
      </w:r>
      <w:r w:rsidRPr="00780DFA">
        <w:rPr>
          <w:rFonts w:asciiTheme="majorHAnsi" w:hAnsiTheme="majorHAnsi" w:cstheme="majorHAnsi"/>
          <w:color w:val="FF0000"/>
        </w:rPr>
        <w:sym w:font="Wingdings 2" w:char="F0A2"/>
      </w:r>
      <w:r>
        <w:rPr>
          <w:rFonts w:asciiTheme="majorHAnsi" w:hAnsiTheme="majorHAnsi" w:cstheme="majorHAnsi"/>
          <w:color w:val="FFC000"/>
        </w:rPr>
        <w:t xml:space="preserve"> </w:t>
      </w:r>
      <w:r w:rsidRPr="00002292">
        <w:rPr>
          <w:rFonts w:asciiTheme="majorHAnsi" w:hAnsiTheme="majorHAnsi" w:cstheme="majorHAnsi"/>
        </w:rPr>
        <w:t>Point de vue n</w:t>
      </w:r>
      <w:r>
        <w:rPr>
          <w:rFonts w:asciiTheme="majorHAnsi" w:hAnsiTheme="majorHAnsi" w:cstheme="majorHAnsi"/>
        </w:rPr>
        <w:t xml:space="preserve">égatif      </w:t>
      </w:r>
      <w:r w:rsidRPr="00002292">
        <w:rPr>
          <w:rFonts w:asciiTheme="majorHAnsi" w:hAnsiTheme="majorHAnsi" w:cstheme="majorHAnsi"/>
          <w:color w:val="FFC000"/>
        </w:rPr>
        <w:sym w:font="Wingdings 2" w:char="F0A2"/>
      </w:r>
      <w:r>
        <w:rPr>
          <w:rFonts w:asciiTheme="majorHAnsi" w:hAnsiTheme="majorHAnsi" w:cstheme="majorHAnsi"/>
          <w:color w:val="FFC000"/>
        </w:rPr>
        <w:t xml:space="preserve"> </w:t>
      </w:r>
      <w:r w:rsidRPr="00002292">
        <w:rPr>
          <w:rFonts w:asciiTheme="majorHAnsi" w:hAnsiTheme="majorHAnsi" w:cstheme="majorHAnsi"/>
        </w:rPr>
        <w:t>Pas d’avis sur le PDG</w:t>
      </w:r>
    </w:p>
    <w:p w14:paraId="3A90445A" w14:textId="48A660EC" w:rsidR="00780DFA" w:rsidRPr="00BC75C7" w:rsidRDefault="00780DFA" w:rsidP="00780DFA">
      <w:pPr>
        <w:ind w:left="1418"/>
        <w:rPr>
          <w:rFonts w:asciiTheme="majorHAnsi" w:hAnsiTheme="majorHAnsi" w:cstheme="majorHAnsi"/>
          <w:b/>
          <w:bCs/>
        </w:rPr>
      </w:pPr>
      <w:r w:rsidRPr="00BC75C7">
        <w:rPr>
          <w:rFonts w:asciiTheme="majorHAnsi" w:hAnsiTheme="majorHAnsi" w:cstheme="majorHAnsi"/>
          <w:b/>
          <w:bCs/>
        </w:rPr>
        <w:t>Avantages</w:t>
      </w:r>
    </w:p>
    <w:p w14:paraId="4B9B0A16" w14:textId="0F5413A0" w:rsidR="00780DFA" w:rsidRDefault="00780DFA" w:rsidP="00780DFA">
      <w:pPr>
        <w:spacing w:after="120"/>
        <w:ind w:left="1418"/>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 xml:space="preserve">Collègues agréables, avantages sociaux </w:t>
      </w:r>
      <w:r w:rsidR="004B1A25">
        <w:rPr>
          <w:rFonts w:asciiTheme="majorHAnsi" w:hAnsiTheme="majorHAnsi" w:cstheme="majorHAnsi"/>
          <w:color w:val="808080" w:themeColor="background1" w:themeShade="80"/>
        </w:rPr>
        <w:t>intéressants – 13</w:t>
      </w:r>
      <w:r w:rsidR="004B1A25" w:rsidRPr="004B1A25">
        <w:rPr>
          <w:rFonts w:asciiTheme="majorHAnsi" w:hAnsiTheme="majorHAnsi" w:cstheme="majorHAnsi"/>
          <w:color w:val="808080" w:themeColor="background1" w:themeShade="80"/>
          <w:vertAlign w:val="superscript"/>
        </w:rPr>
        <w:t>ème</w:t>
      </w:r>
      <w:r w:rsidR="004B1A25">
        <w:rPr>
          <w:rFonts w:asciiTheme="majorHAnsi" w:hAnsiTheme="majorHAnsi" w:cstheme="majorHAnsi"/>
          <w:color w:val="808080" w:themeColor="background1" w:themeShade="80"/>
        </w:rPr>
        <w:t xml:space="preserve"> mois</w:t>
      </w:r>
    </w:p>
    <w:p w14:paraId="15DEBC38" w14:textId="1D2D820C" w:rsidR="00780DFA" w:rsidRDefault="00780DFA" w:rsidP="00780DFA">
      <w:pPr>
        <w:ind w:left="1418"/>
        <w:rPr>
          <w:rFonts w:asciiTheme="majorHAnsi" w:hAnsiTheme="majorHAnsi" w:cstheme="majorHAnsi"/>
          <w:color w:val="808080" w:themeColor="background1" w:themeShade="80"/>
        </w:rPr>
      </w:pPr>
      <w:r w:rsidRPr="00BC75C7">
        <w:rPr>
          <w:rFonts w:asciiTheme="majorHAnsi" w:hAnsiTheme="majorHAnsi" w:cstheme="majorHAnsi"/>
          <w:b/>
          <w:bCs/>
        </w:rPr>
        <w:t>Inconvénients</w:t>
      </w:r>
    </w:p>
    <w:p w14:paraId="1CE77C19" w14:textId="40788587" w:rsidR="00780DFA" w:rsidRDefault="004B1A25" w:rsidP="00780DFA">
      <w:pPr>
        <w:spacing w:after="120"/>
        <w:ind w:left="1418"/>
        <w:jc w:val="both"/>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 xml:space="preserve">Objectifs quasi irréalisables. On vous en demande toujours plus pour un salaire peu attractif. Ils ne font rien pour garder les bons éléments. </w:t>
      </w:r>
    </w:p>
    <w:p w14:paraId="7790970E" w14:textId="77777777" w:rsidR="00780DFA" w:rsidRPr="00BC75C7" w:rsidRDefault="00780DFA" w:rsidP="00780DFA">
      <w:pPr>
        <w:ind w:left="1418"/>
        <w:rPr>
          <w:rFonts w:asciiTheme="majorHAnsi" w:hAnsiTheme="majorHAnsi" w:cstheme="majorHAnsi"/>
          <w:b/>
          <w:bCs/>
        </w:rPr>
      </w:pPr>
      <w:r w:rsidRPr="00BC75C7">
        <w:rPr>
          <w:rFonts w:asciiTheme="majorHAnsi" w:hAnsiTheme="majorHAnsi" w:cstheme="majorHAnsi"/>
          <w:b/>
          <w:bCs/>
        </w:rPr>
        <w:t>Conseils à la direction</w:t>
      </w:r>
    </w:p>
    <w:p w14:paraId="7118BB39" w14:textId="7FFFB858" w:rsidR="000629C6" w:rsidRPr="00627739" w:rsidRDefault="004B1A25" w:rsidP="00627739">
      <w:pPr>
        <w:ind w:left="1418"/>
        <w:rPr>
          <w:rFonts w:asciiTheme="majorHAnsi" w:hAnsiTheme="majorHAnsi" w:cstheme="majorHAnsi"/>
        </w:rPr>
      </w:pPr>
      <w:r>
        <w:rPr>
          <w:rFonts w:asciiTheme="majorHAnsi" w:hAnsiTheme="majorHAnsi" w:cstheme="majorHAnsi"/>
          <w:color w:val="808080" w:themeColor="background1" w:themeShade="80"/>
        </w:rPr>
        <w:t>Écoutez vos collaborateurs plutôt que d</w:t>
      </w:r>
      <w:r w:rsidR="000962A2">
        <w:rPr>
          <w:rFonts w:asciiTheme="majorHAnsi" w:hAnsiTheme="majorHAnsi" w:cstheme="majorHAnsi"/>
          <w:color w:val="808080" w:themeColor="background1" w:themeShade="80"/>
        </w:rPr>
        <w:t>e n</w:t>
      </w:r>
      <w:r>
        <w:rPr>
          <w:rFonts w:asciiTheme="majorHAnsi" w:hAnsiTheme="majorHAnsi" w:cstheme="majorHAnsi"/>
          <w:color w:val="808080" w:themeColor="background1" w:themeShade="80"/>
        </w:rPr>
        <w:t>’en faire qu’à votre tête ; l’ambiance et les résultats seront au rendez-vous. Proposez à vos salariés d’évoluer dans les mêmes centres de livraison.</w:t>
      </w:r>
    </w:p>
    <w:p w14:paraId="00000026" w14:textId="6A8C4A9A" w:rsidR="00BF213B" w:rsidRPr="00161C89" w:rsidRDefault="00BF213B">
      <w:pPr>
        <w:rPr>
          <w:rFonts w:ascii="Times New Roman" w:hAnsi="Times New Roman" w:cs="Times New Roman"/>
        </w:rPr>
      </w:pPr>
    </w:p>
    <w:p w14:paraId="39885D90" w14:textId="77777777" w:rsidR="00BF1153" w:rsidRDefault="00BF115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14:paraId="4E90680C" w14:textId="74B3C8E4" w:rsidR="008F20FD" w:rsidRDefault="008F20FD" w:rsidP="00423445">
      <w:pPr>
        <w:pStyle w:val="Maisondesgourmets2"/>
      </w:pPr>
      <w:bookmarkStart w:id="11" w:name="_Toc88825684"/>
      <w:r w:rsidRPr="00161C89">
        <w:lastRenderedPageBreak/>
        <w:t>Annexe 3 : Extrait du site carrière de l’entreprise</w:t>
      </w:r>
      <w:bookmarkEnd w:id="11"/>
      <w:r w:rsidRPr="00161C89">
        <w:t xml:space="preserve"> </w:t>
      </w:r>
    </w:p>
    <w:p w14:paraId="08704824" w14:textId="7FF31C2A" w:rsidR="00CB7464" w:rsidRPr="009D726C" w:rsidRDefault="00CB7464" w:rsidP="009D726C">
      <w:pPr>
        <w:spacing w:after="0" w:line="240" w:lineRule="auto"/>
        <w:rPr>
          <w:rFonts w:ascii="Times New Roman" w:eastAsia="Times New Roman" w:hAnsi="Times New Roman" w:cs="Times New Roman"/>
          <w:b/>
          <w:i/>
          <w:sz w:val="12"/>
          <w:szCs w:val="12"/>
        </w:rPr>
      </w:pPr>
    </w:p>
    <w:p w14:paraId="7B4ACEF9" w14:textId="6C5EBA57" w:rsidR="009B7BE9" w:rsidRDefault="009B7BE9" w:rsidP="005470DE">
      <w:pPr>
        <w:spacing w:line="240" w:lineRule="auto"/>
        <w:ind w:left="-426"/>
        <w:jc w:val="center"/>
        <w:rPr>
          <w:rFonts w:ascii="Times New Roman" w:eastAsia="Times New Roman" w:hAnsi="Times New Roman" w:cs="Times New Roman"/>
          <w:b/>
          <w:i/>
          <w:sz w:val="24"/>
          <w:szCs w:val="24"/>
        </w:rPr>
      </w:pPr>
      <w:r>
        <w:rPr>
          <w:noProof/>
          <w:lang w:eastAsia="fr-FR"/>
        </w:rPr>
        <w:drawing>
          <wp:inline distT="0" distB="0" distL="0" distR="0" wp14:anchorId="111C4A39" wp14:editId="722A29AA">
            <wp:extent cx="6234205" cy="297521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6984" cy="2990855"/>
                    </a:xfrm>
                    <a:prstGeom prst="rect">
                      <a:avLst/>
                    </a:prstGeom>
                  </pic:spPr>
                </pic:pic>
              </a:graphicData>
            </a:graphic>
          </wp:inline>
        </w:drawing>
      </w:r>
    </w:p>
    <w:p w14:paraId="091F7AEB" w14:textId="77777777" w:rsidR="009D726C" w:rsidRPr="005470DE" w:rsidRDefault="009D726C" w:rsidP="005470DE">
      <w:pPr>
        <w:spacing w:line="240" w:lineRule="auto"/>
        <w:ind w:left="-426"/>
        <w:jc w:val="center"/>
        <w:rPr>
          <w:rFonts w:ascii="Times New Roman" w:eastAsia="Times New Roman" w:hAnsi="Times New Roman" w:cs="Times New Roman"/>
          <w:b/>
          <w:i/>
          <w:sz w:val="24"/>
          <w:szCs w:val="24"/>
        </w:rPr>
      </w:pPr>
    </w:p>
    <w:p w14:paraId="51CB97FB" w14:textId="1AC38505" w:rsidR="00BF213B" w:rsidRPr="00161C89" w:rsidRDefault="008F20FD" w:rsidP="00423445">
      <w:pPr>
        <w:pStyle w:val="Maisondesgourmets2"/>
      </w:pPr>
      <w:bookmarkStart w:id="12" w:name="_Toc88825685"/>
      <w:r w:rsidRPr="00161C89">
        <w:t>Annexe 4</w:t>
      </w:r>
      <w:r w:rsidR="003A3A56" w:rsidRPr="00161C89">
        <w:t> :</w:t>
      </w:r>
      <w:r w:rsidR="00BF213B" w:rsidRPr="00161C89">
        <w:t xml:space="preserve"> Les conditions de travail des </w:t>
      </w:r>
      <w:r w:rsidRPr="00161C89">
        <w:t>commerciaux</w:t>
      </w:r>
      <w:r w:rsidR="00BF213B" w:rsidRPr="00161C89">
        <w:t xml:space="preserve"> dans l’entreprise</w:t>
      </w:r>
      <w:bookmarkEnd w:id="12"/>
    </w:p>
    <w:p w14:paraId="00000028" w14:textId="65C50DD8" w:rsidR="0086302D" w:rsidRDefault="00365074" w:rsidP="006A3387">
      <w:pPr>
        <w:spacing w:after="120" w:line="240" w:lineRule="auto"/>
        <w:jc w:val="both"/>
        <w:rPr>
          <w:rFonts w:ascii="Times New Roman" w:hAnsi="Times New Roman" w:cs="Times New Roman"/>
        </w:rPr>
      </w:pPr>
      <w:r w:rsidRPr="00161C89">
        <w:rPr>
          <w:rFonts w:ascii="Times New Roman" w:hAnsi="Times New Roman" w:cs="Times New Roman"/>
        </w:rPr>
        <w:t xml:space="preserve">Les </w:t>
      </w:r>
      <w:r w:rsidR="008F20FD" w:rsidRPr="00161C89">
        <w:rPr>
          <w:rFonts w:ascii="Times New Roman" w:hAnsi="Times New Roman" w:cs="Times New Roman"/>
        </w:rPr>
        <w:t>commerciaux</w:t>
      </w:r>
      <w:r w:rsidRPr="00161C89">
        <w:rPr>
          <w:rFonts w:ascii="Times New Roman" w:hAnsi="Times New Roman" w:cs="Times New Roman"/>
        </w:rPr>
        <w:t xml:space="preserve"> travaillent </w:t>
      </w:r>
      <w:r w:rsidR="008F20FD" w:rsidRPr="00161C89">
        <w:rPr>
          <w:rFonts w:ascii="Times New Roman" w:hAnsi="Times New Roman" w:cs="Times New Roman"/>
        </w:rPr>
        <w:t xml:space="preserve">une grande partie du temps </w:t>
      </w:r>
      <w:r w:rsidRPr="00161C89">
        <w:rPr>
          <w:rFonts w:ascii="Times New Roman" w:hAnsi="Times New Roman" w:cs="Times New Roman"/>
        </w:rPr>
        <w:t>dans un open</w:t>
      </w:r>
      <w:r w:rsidR="00DC50DD">
        <w:rPr>
          <w:rFonts w:ascii="Times New Roman" w:hAnsi="Times New Roman" w:cs="Times New Roman"/>
        </w:rPr>
        <w:t>-</w:t>
      </w:r>
      <w:r w:rsidRPr="00161C89">
        <w:rPr>
          <w:rFonts w:ascii="Times New Roman" w:hAnsi="Times New Roman" w:cs="Times New Roman"/>
        </w:rPr>
        <w:t>space. Cette organisation expose les salariés à des sources de bruit qui créent une forte ambiance sonore : conversations téléphoniques des autres collègues, bruit des ordinateurs, des imprimantes, des sonneries, de la climatisation.</w:t>
      </w:r>
      <w:r w:rsidR="008F20FD" w:rsidRPr="00161C89">
        <w:rPr>
          <w:rFonts w:ascii="Times New Roman" w:hAnsi="Times New Roman" w:cs="Times New Roman"/>
        </w:rPr>
        <w:t xml:space="preserve"> </w:t>
      </w:r>
      <w:r w:rsidRPr="00161C89">
        <w:rPr>
          <w:rFonts w:ascii="Times New Roman" w:hAnsi="Times New Roman" w:cs="Times New Roman"/>
        </w:rPr>
        <w:t>Ainsi les casques, pour permettre de communiquer correctement avec l'interlocuteur, sont souvent réglés à des niveaux trop élevés.</w:t>
      </w:r>
    </w:p>
    <w:p w14:paraId="42071DF3" w14:textId="7EA9D7C3" w:rsidR="00EC24CA" w:rsidRPr="006A3387" w:rsidRDefault="00EC24CA" w:rsidP="006A3387">
      <w:pPr>
        <w:pStyle w:val="Titre2"/>
        <w:shd w:val="clear" w:color="auto" w:fill="FFFFFF"/>
        <w:spacing w:before="0" w:line="240" w:lineRule="auto"/>
        <w:jc w:val="both"/>
        <w:textAlignment w:val="baseline"/>
        <w:rPr>
          <w:rFonts w:ascii="Times New Roman" w:hAnsi="Times New Roman" w:cs="Times New Roman"/>
          <w:sz w:val="22"/>
          <w:szCs w:val="22"/>
        </w:rPr>
      </w:pPr>
      <w:r>
        <w:rPr>
          <w:rFonts w:ascii="Times New Roman" w:hAnsi="Times New Roman" w:cs="Times New Roman"/>
          <w:sz w:val="22"/>
          <w:szCs w:val="22"/>
        </w:rPr>
        <w:t>L’entreprise a administré à ses commerciaux l</w:t>
      </w:r>
      <w:r w:rsidRPr="00EC24CA">
        <w:rPr>
          <w:rFonts w:ascii="Times New Roman" w:hAnsi="Times New Roman" w:cs="Times New Roman"/>
          <w:sz w:val="22"/>
          <w:szCs w:val="22"/>
        </w:rPr>
        <w:t xml:space="preserve">e questionnaire GABO (Gêne Acoustique dans les Bureaux Ouverts) </w:t>
      </w:r>
      <w:r>
        <w:rPr>
          <w:rFonts w:ascii="Times New Roman" w:hAnsi="Times New Roman" w:cs="Times New Roman"/>
          <w:sz w:val="22"/>
          <w:szCs w:val="22"/>
        </w:rPr>
        <w:t>proposé sur le site de l’INRS. Cet outil a permis au service RH</w:t>
      </w:r>
      <w:r w:rsidRPr="00EC24CA">
        <w:rPr>
          <w:rFonts w:ascii="Times New Roman" w:hAnsi="Times New Roman" w:cs="Times New Roman"/>
          <w:sz w:val="22"/>
          <w:szCs w:val="22"/>
        </w:rPr>
        <w:t xml:space="preserve"> de recueillir le ressenti des </w:t>
      </w:r>
      <w:r>
        <w:rPr>
          <w:rFonts w:ascii="Times New Roman" w:hAnsi="Times New Roman" w:cs="Times New Roman"/>
          <w:sz w:val="22"/>
          <w:szCs w:val="22"/>
        </w:rPr>
        <w:t>commerciaux</w:t>
      </w:r>
      <w:r w:rsidRPr="00EC24CA">
        <w:rPr>
          <w:rFonts w:ascii="Times New Roman" w:hAnsi="Times New Roman" w:cs="Times New Roman"/>
          <w:sz w:val="22"/>
          <w:szCs w:val="22"/>
        </w:rPr>
        <w:t xml:space="preserve"> vis-à-vis du bruit dans les open-spaces (type de sources sonores gênantes, type de tâche</w:t>
      </w:r>
      <w:r w:rsidR="00DC50DD">
        <w:rPr>
          <w:rFonts w:ascii="Times New Roman" w:hAnsi="Times New Roman" w:cs="Times New Roman"/>
          <w:sz w:val="22"/>
          <w:szCs w:val="22"/>
        </w:rPr>
        <w:t>s</w:t>
      </w:r>
      <w:r w:rsidRPr="00EC24CA">
        <w:rPr>
          <w:rFonts w:ascii="Times New Roman" w:hAnsi="Times New Roman" w:cs="Times New Roman"/>
          <w:sz w:val="22"/>
          <w:szCs w:val="22"/>
        </w:rPr>
        <w:t xml:space="preserve"> perturbée</w:t>
      </w:r>
      <w:r w:rsidR="00DC50DD">
        <w:rPr>
          <w:rFonts w:ascii="Times New Roman" w:hAnsi="Times New Roman" w:cs="Times New Roman"/>
          <w:sz w:val="22"/>
          <w:szCs w:val="22"/>
        </w:rPr>
        <w:t>s</w:t>
      </w:r>
      <w:r w:rsidRPr="00EC24CA">
        <w:rPr>
          <w:rFonts w:ascii="Times New Roman" w:hAnsi="Times New Roman" w:cs="Times New Roman"/>
          <w:sz w:val="22"/>
          <w:szCs w:val="22"/>
        </w:rPr>
        <w:t>, échelle de sensibilité au bruit, perception de leur santé, etc.).</w:t>
      </w:r>
      <w:r>
        <w:rPr>
          <w:rFonts w:ascii="Times New Roman" w:hAnsi="Times New Roman" w:cs="Times New Roman"/>
          <w:sz w:val="22"/>
          <w:szCs w:val="22"/>
        </w:rPr>
        <w:t xml:space="preserve"> </w:t>
      </w:r>
      <w:r w:rsidR="004B169E">
        <w:rPr>
          <w:rFonts w:ascii="Times New Roman" w:hAnsi="Times New Roman" w:cs="Times New Roman"/>
          <w:sz w:val="22"/>
          <w:szCs w:val="22"/>
        </w:rPr>
        <w:t>À la suite de</w:t>
      </w:r>
      <w:r>
        <w:rPr>
          <w:rFonts w:ascii="Times New Roman" w:hAnsi="Times New Roman" w:cs="Times New Roman"/>
          <w:sz w:val="22"/>
          <w:szCs w:val="22"/>
        </w:rPr>
        <w:t xml:space="preserve"> cette enquête, un réaménagement des espaces de travail a été mis en place dans tous les centres de livraison</w:t>
      </w:r>
      <w:r w:rsidR="00DC50DD">
        <w:rPr>
          <w:rFonts w:ascii="Times New Roman" w:hAnsi="Times New Roman" w:cs="Times New Roman"/>
          <w:sz w:val="22"/>
          <w:szCs w:val="22"/>
        </w:rPr>
        <w:t> </w:t>
      </w:r>
      <w:r w:rsidR="007F77DB">
        <w:rPr>
          <w:rFonts w:ascii="Times New Roman" w:hAnsi="Times New Roman" w:cs="Times New Roman"/>
          <w:sz w:val="22"/>
          <w:szCs w:val="22"/>
        </w:rPr>
        <w:t xml:space="preserve">à domicile </w:t>
      </w:r>
      <w:r w:rsidR="00DC50DD">
        <w:rPr>
          <w:rFonts w:ascii="Times New Roman" w:hAnsi="Times New Roman" w:cs="Times New Roman"/>
          <w:sz w:val="22"/>
          <w:szCs w:val="22"/>
        </w:rPr>
        <w:t xml:space="preserve">: </w:t>
      </w:r>
      <w:r>
        <w:rPr>
          <w:rFonts w:ascii="Times New Roman" w:hAnsi="Times New Roman" w:cs="Times New Roman"/>
          <w:sz w:val="22"/>
          <w:szCs w:val="22"/>
        </w:rPr>
        <w:t>installation de cloisons acoustiques et achat de casques de meilleure qualité.</w:t>
      </w:r>
    </w:p>
    <w:p w14:paraId="132DC3A1" w14:textId="54C75D55" w:rsidR="00D10DC3" w:rsidRPr="006A3387" w:rsidRDefault="00EC24CA" w:rsidP="006A3387">
      <w:pPr>
        <w:spacing w:after="120" w:line="240" w:lineRule="auto"/>
        <w:jc w:val="both"/>
        <w:rPr>
          <w:rFonts w:ascii="Times New Roman" w:hAnsi="Times New Roman" w:cs="Times New Roman"/>
        </w:rPr>
      </w:pPr>
      <w:r>
        <w:rPr>
          <w:rFonts w:ascii="Times New Roman" w:hAnsi="Times New Roman" w:cs="Times New Roman"/>
        </w:rPr>
        <w:t>Lorsqu</w:t>
      </w:r>
      <w:r w:rsidR="00D10DC3">
        <w:rPr>
          <w:rFonts w:ascii="Times New Roman" w:hAnsi="Times New Roman" w:cs="Times New Roman"/>
        </w:rPr>
        <w:t>e les commerciaux sont au bureau</w:t>
      </w:r>
      <w:r w:rsidR="00365074" w:rsidRPr="00161C89">
        <w:rPr>
          <w:rFonts w:ascii="Times New Roman" w:hAnsi="Times New Roman" w:cs="Times New Roman"/>
        </w:rPr>
        <w:t xml:space="preserve">, le travail continu </w:t>
      </w:r>
      <w:r w:rsidR="00D10DC3">
        <w:rPr>
          <w:rFonts w:ascii="Times New Roman" w:hAnsi="Times New Roman" w:cs="Times New Roman"/>
        </w:rPr>
        <w:t>sur écran sollicite fortement leur</w:t>
      </w:r>
      <w:r w:rsidR="00365074" w:rsidRPr="00161C89">
        <w:rPr>
          <w:rFonts w:ascii="Times New Roman" w:hAnsi="Times New Roman" w:cs="Times New Roman"/>
        </w:rPr>
        <w:t xml:space="preserve"> vision. Parfois, les mauvaises conditions d’éclairage (reflets sur les écrans, éblouissement direct...) aggravent la fatigue visuelle.</w:t>
      </w:r>
      <w:r w:rsidR="00D10DC3">
        <w:rPr>
          <w:rFonts w:ascii="Times New Roman" w:hAnsi="Times New Roman" w:cs="Times New Roman"/>
        </w:rPr>
        <w:t xml:space="preserve"> Ils </w:t>
      </w:r>
      <w:r w:rsidR="00365074" w:rsidRPr="00161C89">
        <w:rPr>
          <w:rFonts w:ascii="Times New Roman" w:hAnsi="Times New Roman" w:cs="Times New Roman"/>
        </w:rPr>
        <w:t>travaillent en position statique assise prolongée. L’utilisation du clavier, de la souris et de l’écran de l’ordinateur engendrent des contraintes posturales au niveau du dos, du cou et du poignet.</w:t>
      </w:r>
    </w:p>
    <w:p w14:paraId="7C339427" w14:textId="1ACCEABD" w:rsidR="00D10DC3" w:rsidRPr="006A3387" w:rsidRDefault="00365074" w:rsidP="006A3387">
      <w:pPr>
        <w:spacing w:after="120" w:line="240" w:lineRule="auto"/>
        <w:jc w:val="both"/>
        <w:rPr>
          <w:rFonts w:ascii="Times New Roman" w:hAnsi="Times New Roman" w:cs="Times New Roman"/>
        </w:rPr>
      </w:pPr>
      <w:r w:rsidRPr="00161C89">
        <w:rPr>
          <w:rFonts w:ascii="Times New Roman" w:hAnsi="Times New Roman" w:cs="Times New Roman"/>
        </w:rPr>
        <w:t xml:space="preserve">Le rythme de travail est intense, car </w:t>
      </w:r>
      <w:r w:rsidR="008F20FD" w:rsidRPr="00161C89">
        <w:rPr>
          <w:rFonts w:ascii="Times New Roman" w:hAnsi="Times New Roman" w:cs="Times New Roman"/>
        </w:rPr>
        <w:t>les commerciaux ont</w:t>
      </w:r>
      <w:r w:rsidRPr="00161C89">
        <w:rPr>
          <w:rFonts w:ascii="Times New Roman" w:hAnsi="Times New Roman" w:cs="Times New Roman"/>
        </w:rPr>
        <w:t xml:space="preserve"> une cadence de travail à respecter (nombre d’appels / heure de travail). </w:t>
      </w:r>
      <w:r w:rsidR="008F20FD" w:rsidRPr="00161C89">
        <w:rPr>
          <w:rFonts w:ascii="Times New Roman" w:hAnsi="Times New Roman" w:cs="Times New Roman"/>
        </w:rPr>
        <w:t xml:space="preserve">Un appel doit être traité en un temps maximum et </w:t>
      </w:r>
      <w:r w:rsidRPr="00161C89">
        <w:rPr>
          <w:rFonts w:ascii="Times New Roman" w:hAnsi="Times New Roman" w:cs="Times New Roman"/>
        </w:rPr>
        <w:t xml:space="preserve">les managers assignent des objectifs individuels et d’équipe à atteindre. </w:t>
      </w:r>
      <w:r w:rsidR="00F0750E">
        <w:rPr>
          <w:rFonts w:ascii="Times New Roman" w:hAnsi="Times New Roman" w:cs="Times New Roman"/>
        </w:rPr>
        <w:t>Lorsqu’ils sont en</w:t>
      </w:r>
      <w:r w:rsidR="006A3387">
        <w:rPr>
          <w:rFonts w:ascii="Times New Roman" w:hAnsi="Times New Roman" w:cs="Times New Roman"/>
        </w:rPr>
        <w:t xml:space="preserve"> activité de</w:t>
      </w:r>
      <w:r w:rsidR="00F0750E">
        <w:rPr>
          <w:rFonts w:ascii="Times New Roman" w:hAnsi="Times New Roman" w:cs="Times New Roman"/>
        </w:rPr>
        <w:t xml:space="preserve"> télévente</w:t>
      </w:r>
      <w:r w:rsidR="006A3387">
        <w:rPr>
          <w:rFonts w:ascii="Times New Roman" w:hAnsi="Times New Roman" w:cs="Times New Roman"/>
        </w:rPr>
        <w:t xml:space="preserve"> ou téléprospection</w:t>
      </w:r>
      <w:r w:rsidR="00F0750E">
        <w:rPr>
          <w:rFonts w:ascii="Times New Roman" w:hAnsi="Times New Roman" w:cs="Times New Roman"/>
        </w:rPr>
        <w:t>, ils travaillent de 9h à 13h et de 17h à 20h.</w:t>
      </w:r>
    </w:p>
    <w:p w14:paraId="6D268FC1" w14:textId="0DD43E31" w:rsidR="002A0889" w:rsidRDefault="00365074" w:rsidP="006A3387">
      <w:pPr>
        <w:spacing w:after="120" w:line="240" w:lineRule="auto"/>
        <w:jc w:val="both"/>
        <w:rPr>
          <w:rFonts w:ascii="Times New Roman" w:hAnsi="Times New Roman" w:cs="Times New Roman"/>
        </w:rPr>
      </w:pPr>
      <w:r w:rsidRPr="00161C89">
        <w:rPr>
          <w:rFonts w:ascii="Times New Roman" w:hAnsi="Times New Roman" w:cs="Times New Roman"/>
        </w:rPr>
        <w:t xml:space="preserve">Enfin, </w:t>
      </w:r>
      <w:r w:rsidR="00C8199C" w:rsidRPr="00161C89">
        <w:rPr>
          <w:rFonts w:ascii="Times New Roman" w:hAnsi="Times New Roman" w:cs="Times New Roman"/>
        </w:rPr>
        <w:t xml:space="preserve">les </w:t>
      </w:r>
      <w:r w:rsidR="008F20FD" w:rsidRPr="00161C89">
        <w:rPr>
          <w:rFonts w:ascii="Times New Roman" w:hAnsi="Times New Roman" w:cs="Times New Roman"/>
        </w:rPr>
        <w:t>commerciaux</w:t>
      </w:r>
      <w:r w:rsidRPr="00161C89">
        <w:rPr>
          <w:rFonts w:ascii="Times New Roman" w:hAnsi="Times New Roman" w:cs="Times New Roman"/>
        </w:rPr>
        <w:t xml:space="preserve"> </w:t>
      </w:r>
      <w:r w:rsidR="00C96E09" w:rsidRPr="00161C89">
        <w:rPr>
          <w:rFonts w:ascii="Times New Roman" w:hAnsi="Times New Roman" w:cs="Times New Roman"/>
        </w:rPr>
        <w:t>font</w:t>
      </w:r>
      <w:r w:rsidRPr="00161C89">
        <w:rPr>
          <w:rFonts w:ascii="Times New Roman" w:hAnsi="Times New Roman" w:cs="Times New Roman"/>
        </w:rPr>
        <w:t xml:space="preserve"> </w:t>
      </w:r>
      <w:r w:rsidR="00051D7E" w:rsidRPr="00161C89">
        <w:rPr>
          <w:rFonts w:ascii="Times New Roman" w:hAnsi="Times New Roman" w:cs="Times New Roman"/>
        </w:rPr>
        <w:t>régulièrement</w:t>
      </w:r>
      <w:r w:rsidR="00C96E09" w:rsidRPr="00161C89">
        <w:rPr>
          <w:rFonts w:ascii="Times New Roman" w:hAnsi="Times New Roman" w:cs="Times New Roman"/>
        </w:rPr>
        <w:t xml:space="preserve"> </w:t>
      </w:r>
      <w:r w:rsidRPr="00161C89">
        <w:rPr>
          <w:rFonts w:ascii="Times New Roman" w:hAnsi="Times New Roman" w:cs="Times New Roman"/>
        </w:rPr>
        <w:t>face à des remarques négatives des client</w:t>
      </w:r>
      <w:r w:rsidR="00B739F5" w:rsidRPr="00161C89">
        <w:rPr>
          <w:rFonts w:ascii="Times New Roman" w:hAnsi="Times New Roman" w:cs="Times New Roman"/>
        </w:rPr>
        <w:t>s voire une agressivité verbale, que ce soit au téléphone ou lors des livraisons.</w:t>
      </w:r>
      <w:r w:rsidRPr="00161C89">
        <w:rPr>
          <w:rFonts w:ascii="Times New Roman" w:hAnsi="Times New Roman" w:cs="Times New Roman"/>
        </w:rPr>
        <w:t xml:space="preserve"> </w:t>
      </w:r>
      <w:r w:rsidR="00C96E09" w:rsidRPr="00161C89">
        <w:rPr>
          <w:rFonts w:ascii="Times New Roman" w:hAnsi="Times New Roman" w:cs="Times New Roman"/>
        </w:rPr>
        <w:t xml:space="preserve">Ils doivent donc être capables de désamorcer les situations de conflit, savoir accueillir les insatisfactions en pratiquant l’écoute active mais aussi gérer leurs émotions. </w:t>
      </w:r>
      <w:r w:rsidR="00993AEC" w:rsidRPr="00161C89">
        <w:rPr>
          <w:rFonts w:ascii="Times New Roman" w:hAnsi="Times New Roman" w:cs="Times New Roman"/>
        </w:rPr>
        <w:t xml:space="preserve">Récemment, </w:t>
      </w:r>
      <w:r w:rsidR="000B6532" w:rsidRPr="00161C89">
        <w:rPr>
          <w:rFonts w:ascii="Times New Roman" w:hAnsi="Times New Roman" w:cs="Times New Roman"/>
        </w:rPr>
        <w:t>plusieurs salariés ont fait part de leur mal-être à ce sujet aux représentants du personnel.</w:t>
      </w:r>
    </w:p>
    <w:p w14:paraId="22628B6F" w14:textId="77777777" w:rsidR="009D726C" w:rsidRPr="00161C89" w:rsidRDefault="009D726C" w:rsidP="006A3387">
      <w:pPr>
        <w:spacing w:after="120" w:line="240" w:lineRule="auto"/>
        <w:jc w:val="both"/>
        <w:rPr>
          <w:rFonts w:ascii="Times New Roman" w:hAnsi="Times New Roman" w:cs="Times New Roman"/>
        </w:rPr>
      </w:pPr>
    </w:p>
    <w:p w14:paraId="22C69215" w14:textId="3D5D051E" w:rsidR="00484005" w:rsidRPr="0032281F" w:rsidRDefault="003F1732" w:rsidP="00423445">
      <w:pPr>
        <w:pStyle w:val="Maisondesgourmets2"/>
      </w:pPr>
      <w:bookmarkStart w:id="13" w:name="_Toc88825686"/>
      <w:r w:rsidRPr="0032281F">
        <w:lastRenderedPageBreak/>
        <w:t xml:space="preserve">Annexe 5 :  Extrait du </w:t>
      </w:r>
      <w:r w:rsidR="00490E3D">
        <w:t>procès-verbal</w:t>
      </w:r>
      <w:r w:rsidRPr="0032281F">
        <w:t xml:space="preserve"> de réunion du CSE du</w:t>
      </w:r>
      <w:r w:rsidR="00023BE8">
        <w:t xml:space="preserve"> 1</w:t>
      </w:r>
      <w:r w:rsidR="00F9284F">
        <w:t>9</w:t>
      </w:r>
      <w:r w:rsidR="00023BE8">
        <w:t>/0</w:t>
      </w:r>
      <w:r w:rsidR="00F9284F">
        <w:t>3</w:t>
      </w:r>
      <w:r w:rsidR="00023BE8">
        <w:t>/20NN</w:t>
      </w:r>
      <w:bookmarkEnd w:id="13"/>
    </w:p>
    <w:p w14:paraId="6AE85EED" w14:textId="37A1B902" w:rsidR="00D91FF8" w:rsidRPr="000646CA" w:rsidRDefault="00D91FF8" w:rsidP="00D91FF8">
      <w:pPr>
        <w:pStyle w:val="EFLitemtiret"/>
        <w:numPr>
          <w:ilvl w:val="0"/>
          <w:numId w:val="0"/>
        </w:numPr>
        <w:spacing w:line="240" w:lineRule="auto"/>
        <w:rPr>
          <w:rFonts w:ascii="Arial" w:hAnsi="Arial" w:cs="Arial"/>
          <w:sz w:val="2"/>
          <w:szCs w:val="2"/>
        </w:rPr>
      </w:pPr>
    </w:p>
    <w:p w14:paraId="232AAB49" w14:textId="524358A5" w:rsidR="004E13BA" w:rsidRPr="004E13BA" w:rsidRDefault="006A3387" w:rsidP="004E13BA">
      <w:pPr>
        <w:pStyle w:val="EFLnormal"/>
        <w:pBdr>
          <w:top w:val="single" w:sz="4" w:space="1" w:color="auto"/>
          <w:left w:val="single" w:sz="4" w:space="4" w:color="auto"/>
          <w:bottom w:val="single" w:sz="4" w:space="1" w:color="auto"/>
          <w:right w:val="single" w:sz="4" w:space="4" w:color="auto"/>
        </w:pBdr>
        <w:spacing w:before="0" w:line="240" w:lineRule="auto"/>
        <w:jc w:val="center"/>
        <w:rPr>
          <w:rFonts w:ascii="Ebrima" w:hAnsi="Ebrima" w:cs="Arial"/>
          <w:b/>
          <w:bCs/>
        </w:rPr>
      </w:pPr>
      <w:r w:rsidRPr="00161C89">
        <w:rPr>
          <w:b/>
          <w:bCs/>
          <w:noProof/>
          <w:sz w:val="24"/>
          <w:szCs w:val="24"/>
          <w:lang w:eastAsia="fr-FR"/>
        </w:rPr>
        <w:drawing>
          <wp:anchor distT="0" distB="0" distL="114300" distR="114300" simplePos="0" relativeHeight="251682816" behindDoc="0" locked="0" layoutInCell="1" allowOverlap="1" wp14:anchorId="7164CBC6" wp14:editId="2D67A0C9">
            <wp:simplePos x="0" y="0"/>
            <wp:positionH relativeFrom="margin">
              <wp:align>left</wp:align>
            </wp:positionH>
            <wp:positionV relativeFrom="margin">
              <wp:posOffset>509905</wp:posOffset>
            </wp:positionV>
            <wp:extent cx="819150" cy="819150"/>
            <wp:effectExtent l="0" t="0" r="0" b="0"/>
            <wp:wrapNone/>
            <wp:docPr id="20" name="Image 2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4E13BA" w:rsidRPr="004E13BA">
        <w:rPr>
          <w:rFonts w:ascii="Arial" w:hAnsi="Arial" w:cs="Arial"/>
          <w:b/>
          <w:bCs/>
        </w:rPr>
        <w:t>PROC</w:t>
      </w:r>
      <w:r w:rsidR="004E13BA" w:rsidRPr="004E13BA">
        <w:rPr>
          <w:rFonts w:ascii="Ebrima" w:hAnsi="Ebrima" w:cs="Arial"/>
          <w:b/>
          <w:bCs/>
        </w:rPr>
        <w:t>ÈS-VERBAL DE LA RÉUNION</w:t>
      </w:r>
    </w:p>
    <w:p w14:paraId="52C37CCF" w14:textId="49C3FFAB" w:rsidR="0089524C" w:rsidRPr="004E13BA" w:rsidRDefault="004E13BA" w:rsidP="004E13BA">
      <w:pPr>
        <w:pStyle w:val="EFLnormal"/>
        <w:pBdr>
          <w:top w:val="single" w:sz="4" w:space="1" w:color="auto"/>
          <w:left w:val="single" w:sz="4" w:space="4" w:color="auto"/>
          <w:bottom w:val="single" w:sz="4" w:space="1" w:color="auto"/>
          <w:right w:val="single" w:sz="4" w:space="4" w:color="auto"/>
        </w:pBdr>
        <w:spacing w:before="0" w:line="240" w:lineRule="auto"/>
        <w:jc w:val="center"/>
        <w:rPr>
          <w:rFonts w:ascii="Ebrima" w:hAnsi="Ebrima" w:cs="Arial"/>
          <w:b/>
          <w:bCs/>
        </w:rPr>
      </w:pPr>
      <w:r w:rsidRPr="004E13BA">
        <w:rPr>
          <w:rFonts w:ascii="Ebrima" w:hAnsi="Ebrima" w:cs="Arial"/>
          <w:b/>
          <w:bCs/>
        </w:rPr>
        <w:t>DU COMITÉ SOCIAL ET ÉCONOMIQUE</w:t>
      </w:r>
    </w:p>
    <w:p w14:paraId="3B7C1EF3" w14:textId="6017C79A" w:rsidR="004E13BA" w:rsidRPr="004E13BA" w:rsidRDefault="004E13BA" w:rsidP="004E13BA">
      <w:pPr>
        <w:pStyle w:val="EFLnormal"/>
        <w:pBdr>
          <w:top w:val="single" w:sz="4" w:space="1" w:color="auto"/>
          <w:left w:val="single" w:sz="4" w:space="4" w:color="auto"/>
          <w:bottom w:val="single" w:sz="4" w:space="1" w:color="auto"/>
          <w:right w:val="single" w:sz="4" w:space="4" w:color="auto"/>
        </w:pBdr>
        <w:spacing w:before="0" w:line="240" w:lineRule="auto"/>
        <w:jc w:val="center"/>
        <w:rPr>
          <w:rFonts w:ascii="Ebrima" w:hAnsi="Ebrima" w:cs="Arial"/>
          <w:b/>
          <w:bCs/>
        </w:rPr>
      </w:pPr>
      <w:r w:rsidRPr="004E13BA">
        <w:rPr>
          <w:rFonts w:ascii="Ebrima" w:hAnsi="Ebrima" w:cs="Arial"/>
          <w:b/>
          <w:bCs/>
        </w:rPr>
        <w:t>EN DATE DU 19 MARS 20NN</w:t>
      </w:r>
    </w:p>
    <w:p w14:paraId="583EBB03" w14:textId="77777777" w:rsidR="004E13BA" w:rsidRDefault="004E13BA" w:rsidP="0089524C">
      <w:pPr>
        <w:pStyle w:val="EFLnormal"/>
        <w:pBdr>
          <w:top w:val="single" w:sz="4" w:space="1" w:color="auto"/>
          <w:left w:val="single" w:sz="4" w:space="4" w:color="auto"/>
          <w:bottom w:val="single" w:sz="4" w:space="1" w:color="auto"/>
          <w:right w:val="single" w:sz="4" w:space="4" w:color="auto"/>
        </w:pBdr>
        <w:spacing w:before="0" w:line="240" w:lineRule="auto"/>
        <w:rPr>
          <w:rFonts w:ascii="Arial" w:hAnsi="Arial" w:cs="Arial"/>
        </w:rPr>
      </w:pPr>
    </w:p>
    <w:p w14:paraId="003576F7" w14:textId="3E6F448D" w:rsidR="004E13BA" w:rsidRDefault="004E13BA" w:rsidP="000646CA">
      <w:pPr>
        <w:pStyle w:val="EFLnormal"/>
        <w:pBdr>
          <w:top w:val="single" w:sz="4" w:space="1" w:color="auto"/>
          <w:left w:val="single" w:sz="4" w:space="4" w:color="auto"/>
          <w:bottom w:val="single" w:sz="4" w:space="1" w:color="auto"/>
          <w:right w:val="single" w:sz="4" w:space="4" w:color="auto"/>
        </w:pBdr>
        <w:spacing w:before="0" w:after="0" w:line="240" w:lineRule="auto"/>
        <w:rPr>
          <w:rFonts w:ascii="Arial" w:hAnsi="Arial" w:cs="Arial"/>
        </w:rPr>
      </w:pPr>
      <w:r>
        <w:rPr>
          <w:rFonts w:ascii="Arial" w:hAnsi="Arial" w:cs="Arial"/>
        </w:rPr>
        <w:t>Présents :</w:t>
      </w:r>
      <w:r w:rsidR="006A0BBF">
        <w:rPr>
          <w:rFonts w:ascii="Arial" w:hAnsi="Arial" w:cs="Arial"/>
        </w:rPr>
        <w:t xml:space="preserve"> </w:t>
      </w:r>
      <w:r>
        <w:rPr>
          <w:rFonts w:ascii="Arial" w:hAnsi="Arial" w:cs="Arial"/>
        </w:rPr>
        <w:t>…</w:t>
      </w:r>
    </w:p>
    <w:p w14:paraId="19B3079B" w14:textId="4DA59A4E" w:rsidR="004E13BA" w:rsidRDefault="004E13BA" w:rsidP="000646CA">
      <w:pPr>
        <w:pStyle w:val="EFLnormal"/>
        <w:pBdr>
          <w:top w:val="single" w:sz="4" w:space="1" w:color="auto"/>
          <w:left w:val="single" w:sz="4" w:space="4" w:color="auto"/>
          <w:bottom w:val="single" w:sz="4" w:space="1" w:color="auto"/>
          <w:right w:val="single" w:sz="4" w:space="4" w:color="auto"/>
        </w:pBdr>
        <w:spacing w:before="0" w:after="0" w:line="240" w:lineRule="auto"/>
        <w:rPr>
          <w:rFonts w:ascii="Arial" w:hAnsi="Arial" w:cs="Arial"/>
        </w:rPr>
      </w:pPr>
      <w:r>
        <w:rPr>
          <w:rFonts w:ascii="Arial" w:hAnsi="Arial" w:cs="Arial"/>
        </w:rPr>
        <w:t>Excusés :</w:t>
      </w:r>
      <w:r w:rsidR="006A0BBF">
        <w:rPr>
          <w:rFonts w:ascii="Arial" w:hAnsi="Arial" w:cs="Arial"/>
        </w:rPr>
        <w:t xml:space="preserve"> </w:t>
      </w:r>
      <w:r>
        <w:rPr>
          <w:rFonts w:ascii="Arial" w:hAnsi="Arial" w:cs="Arial"/>
        </w:rPr>
        <w:t>…</w:t>
      </w:r>
    </w:p>
    <w:p w14:paraId="0CFB3FCD" w14:textId="25407731" w:rsidR="004E13BA" w:rsidRDefault="004E13BA" w:rsidP="000646CA">
      <w:pPr>
        <w:pStyle w:val="EFLnormal"/>
        <w:pBdr>
          <w:top w:val="single" w:sz="4" w:space="1" w:color="auto"/>
          <w:left w:val="single" w:sz="4" w:space="4" w:color="auto"/>
          <w:bottom w:val="single" w:sz="4" w:space="1" w:color="auto"/>
          <w:right w:val="single" w:sz="4" w:space="4" w:color="auto"/>
        </w:pBdr>
        <w:spacing w:before="0" w:after="0" w:line="240" w:lineRule="auto"/>
        <w:rPr>
          <w:rFonts w:ascii="Arial" w:hAnsi="Arial" w:cs="Arial"/>
        </w:rPr>
      </w:pPr>
      <w:r>
        <w:rPr>
          <w:rFonts w:ascii="Arial" w:hAnsi="Arial" w:cs="Arial"/>
        </w:rPr>
        <w:t>Absents : …</w:t>
      </w:r>
    </w:p>
    <w:p w14:paraId="7A0C5AC7" w14:textId="77777777" w:rsidR="004E13BA" w:rsidRDefault="004E13BA" w:rsidP="0089524C">
      <w:pPr>
        <w:pStyle w:val="EFLnormal"/>
        <w:pBdr>
          <w:top w:val="single" w:sz="4" w:space="1" w:color="auto"/>
          <w:left w:val="single" w:sz="4" w:space="4" w:color="auto"/>
          <w:bottom w:val="single" w:sz="4" w:space="1" w:color="auto"/>
          <w:right w:val="single" w:sz="4" w:space="4" w:color="auto"/>
        </w:pBdr>
        <w:spacing w:before="0" w:line="240" w:lineRule="auto"/>
        <w:rPr>
          <w:rFonts w:ascii="Arial" w:hAnsi="Arial" w:cs="Arial"/>
        </w:rPr>
      </w:pPr>
    </w:p>
    <w:p w14:paraId="6F8E8954" w14:textId="15BFF562" w:rsidR="00D91FF8" w:rsidRPr="0089524C" w:rsidRDefault="00D91FF8" w:rsidP="0089524C">
      <w:pPr>
        <w:pStyle w:val="EFLnormal"/>
        <w:pBdr>
          <w:top w:val="single" w:sz="4" w:space="1" w:color="auto"/>
          <w:left w:val="single" w:sz="4" w:space="4" w:color="auto"/>
          <w:bottom w:val="single" w:sz="4" w:space="1" w:color="auto"/>
          <w:right w:val="single" w:sz="4" w:space="4" w:color="auto"/>
        </w:pBdr>
        <w:spacing w:before="0" w:line="240" w:lineRule="auto"/>
        <w:rPr>
          <w:rFonts w:ascii="Arial" w:hAnsi="Arial" w:cs="Arial"/>
        </w:rPr>
      </w:pPr>
      <w:r w:rsidRPr="0089524C">
        <w:rPr>
          <w:rFonts w:ascii="Arial" w:hAnsi="Arial" w:cs="Arial"/>
        </w:rPr>
        <w:t>La séance est ouverte à 9 heures</w:t>
      </w:r>
      <w:r w:rsidR="0089524C" w:rsidRPr="0089524C">
        <w:rPr>
          <w:rFonts w:ascii="Arial" w:hAnsi="Arial" w:cs="Arial"/>
        </w:rPr>
        <w:t xml:space="preserve"> en salle de réunion</w:t>
      </w:r>
      <w:r w:rsidRPr="0089524C">
        <w:rPr>
          <w:rFonts w:ascii="Arial" w:hAnsi="Arial" w:cs="Arial"/>
        </w:rPr>
        <w:t>.</w:t>
      </w:r>
    </w:p>
    <w:p w14:paraId="4A37569F" w14:textId="77777777" w:rsidR="00D91FF8" w:rsidRPr="0089524C" w:rsidRDefault="00D91FF8" w:rsidP="0089524C">
      <w:pPr>
        <w:pStyle w:val="EFLtitredecision"/>
        <w:pBdr>
          <w:top w:val="single" w:sz="4" w:space="1" w:color="auto"/>
          <w:left w:val="single" w:sz="4" w:space="4" w:color="auto"/>
          <w:bottom w:val="single" w:sz="4" w:space="1" w:color="auto"/>
          <w:right w:val="single" w:sz="4" w:space="4" w:color="auto"/>
        </w:pBdr>
        <w:spacing w:before="0" w:after="0" w:line="240" w:lineRule="auto"/>
        <w:rPr>
          <w:rFonts w:ascii="Arial" w:hAnsi="Arial" w:cs="Arial"/>
        </w:rPr>
      </w:pPr>
    </w:p>
    <w:p w14:paraId="4802FC62" w14:textId="60A9D45E" w:rsidR="00D91FF8" w:rsidRPr="0089524C" w:rsidRDefault="00D91FF8" w:rsidP="0089524C">
      <w:pPr>
        <w:pStyle w:val="EFLtitredecision"/>
        <w:pBdr>
          <w:top w:val="single" w:sz="4" w:space="1" w:color="auto"/>
          <w:left w:val="single" w:sz="4" w:space="4" w:color="auto"/>
          <w:bottom w:val="single" w:sz="4" w:space="1" w:color="auto"/>
          <w:right w:val="single" w:sz="4" w:space="4" w:color="auto"/>
        </w:pBdr>
        <w:spacing w:before="0" w:after="0" w:line="240" w:lineRule="auto"/>
        <w:jc w:val="left"/>
        <w:rPr>
          <w:rFonts w:ascii="Arial" w:hAnsi="Arial" w:cs="Arial"/>
        </w:rPr>
      </w:pPr>
      <w:r w:rsidRPr="0089524C">
        <w:rPr>
          <w:rFonts w:ascii="Arial" w:hAnsi="Arial" w:cs="Arial"/>
        </w:rPr>
        <w:t>Approbation du PV de la rÉunion du 15/02/20nn</w:t>
      </w:r>
    </w:p>
    <w:p w14:paraId="51005307" w14:textId="2E8342B5" w:rsidR="00D91FF8" w:rsidRDefault="00D91FF8" w:rsidP="0089524C">
      <w:pPr>
        <w:pStyle w:val="EFLtitredecision"/>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b w:val="0"/>
          <w:color w:val="000000" w:themeColor="text1"/>
          <w:u w:val="none"/>
        </w:rPr>
      </w:pPr>
      <w:r w:rsidRPr="0089524C">
        <w:rPr>
          <w:rFonts w:ascii="Arial" w:hAnsi="Arial" w:cs="Arial"/>
          <w:b w:val="0"/>
          <w:color w:val="000000" w:themeColor="text1"/>
          <w:u w:val="none"/>
        </w:rPr>
        <w:t>…</w:t>
      </w:r>
    </w:p>
    <w:p w14:paraId="7CA2EABF" w14:textId="77777777" w:rsidR="00E47F56" w:rsidRPr="0089524C" w:rsidRDefault="00E47F56" w:rsidP="0089524C">
      <w:pPr>
        <w:pStyle w:val="EFLtitredecision"/>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b w:val="0"/>
          <w:color w:val="000000" w:themeColor="text1"/>
          <w:u w:val="none"/>
        </w:rPr>
      </w:pPr>
    </w:p>
    <w:p w14:paraId="33438392" w14:textId="2DB021F2" w:rsidR="0089524C" w:rsidRPr="0089524C" w:rsidRDefault="004E13BA" w:rsidP="0089524C">
      <w:pPr>
        <w:pStyle w:val="EFLtitredecision"/>
        <w:pBdr>
          <w:top w:val="single" w:sz="4" w:space="1" w:color="auto"/>
          <w:left w:val="single" w:sz="4" w:space="4" w:color="auto"/>
          <w:bottom w:val="single" w:sz="4" w:space="1" w:color="auto"/>
          <w:right w:val="single" w:sz="4" w:space="4" w:color="auto"/>
        </w:pBdr>
        <w:spacing w:before="0" w:after="0" w:line="240" w:lineRule="auto"/>
        <w:jc w:val="left"/>
        <w:rPr>
          <w:rFonts w:ascii="Arial" w:hAnsi="Arial" w:cs="Arial"/>
        </w:rPr>
      </w:pPr>
      <w:r>
        <w:rPr>
          <w:rFonts w:ascii="Arial" w:hAnsi="Arial" w:cs="Arial"/>
        </w:rPr>
        <w:t>STRATÉGIE D’IMPLANTATION DANS LES VILLES DE PLUS DE 200 000 HABITANTS</w:t>
      </w:r>
    </w:p>
    <w:p w14:paraId="4AEFE1B9" w14:textId="1114AF27" w:rsidR="0089524C" w:rsidRDefault="0089524C" w:rsidP="0089524C">
      <w:pPr>
        <w:pStyle w:val="EFLtitredecision"/>
        <w:pBdr>
          <w:top w:val="single" w:sz="4" w:space="1" w:color="auto"/>
          <w:left w:val="single" w:sz="4" w:space="4" w:color="auto"/>
          <w:bottom w:val="single" w:sz="4" w:space="1" w:color="auto"/>
          <w:right w:val="single" w:sz="4" w:space="4" w:color="auto"/>
        </w:pBdr>
        <w:spacing w:before="0" w:after="0" w:line="240" w:lineRule="auto"/>
        <w:jc w:val="left"/>
        <w:rPr>
          <w:rFonts w:ascii="Arial" w:hAnsi="Arial" w:cs="Arial"/>
          <w:b w:val="0"/>
          <w:caps w:val="0"/>
          <w:u w:val="none"/>
        </w:rPr>
      </w:pPr>
      <w:r w:rsidRPr="0089524C">
        <w:rPr>
          <w:rFonts w:ascii="Arial" w:hAnsi="Arial" w:cs="Arial"/>
          <w:b w:val="0"/>
          <w:caps w:val="0"/>
          <w:u w:val="none"/>
        </w:rPr>
        <w:t>…</w:t>
      </w:r>
    </w:p>
    <w:p w14:paraId="6190381E" w14:textId="77777777" w:rsidR="00E47F56" w:rsidRPr="0089524C" w:rsidRDefault="00E47F56" w:rsidP="0089524C">
      <w:pPr>
        <w:pStyle w:val="EFLtitredecision"/>
        <w:pBdr>
          <w:top w:val="single" w:sz="4" w:space="1" w:color="auto"/>
          <w:left w:val="single" w:sz="4" w:space="4" w:color="auto"/>
          <w:bottom w:val="single" w:sz="4" w:space="1" w:color="auto"/>
          <w:right w:val="single" w:sz="4" w:space="4" w:color="auto"/>
        </w:pBdr>
        <w:spacing w:before="0" w:after="0" w:line="240" w:lineRule="auto"/>
        <w:jc w:val="left"/>
        <w:rPr>
          <w:rFonts w:ascii="Arial" w:hAnsi="Arial" w:cs="Arial"/>
          <w:b w:val="0"/>
          <w:caps w:val="0"/>
          <w:u w:val="none"/>
        </w:rPr>
      </w:pPr>
    </w:p>
    <w:p w14:paraId="10DFB95E" w14:textId="612C584B" w:rsidR="00D91FF8" w:rsidRDefault="0089524C" w:rsidP="0089524C">
      <w:pPr>
        <w:pStyle w:val="EFLtitredecision"/>
        <w:pBdr>
          <w:top w:val="single" w:sz="4" w:space="1" w:color="auto"/>
          <w:left w:val="single" w:sz="4" w:space="4" w:color="auto"/>
          <w:bottom w:val="single" w:sz="4" w:space="1" w:color="auto"/>
          <w:right w:val="single" w:sz="4" w:space="4" w:color="auto"/>
        </w:pBdr>
        <w:spacing w:before="0" w:after="0" w:line="240" w:lineRule="auto"/>
        <w:jc w:val="left"/>
        <w:rPr>
          <w:rFonts w:ascii="Arial" w:hAnsi="Arial" w:cs="Arial"/>
        </w:rPr>
      </w:pPr>
      <w:r w:rsidRPr="0089524C">
        <w:rPr>
          <w:rFonts w:ascii="Arial" w:hAnsi="Arial" w:cs="Arial"/>
        </w:rPr>
        <w:t>questions diverses</w:t>
      </w:r>
    </w:p>
    <w:p w14:paraId="7D44238A" w14:textId="77777777" w:rsidR="005304D7" w:rsidRPr="0089524C" w:rsidRDefault="005304D7" w:rsidP="0089524C">
      <w:pPr>
        <w:pStyle w:val="EFLtitredecision"/>
        <w:pBdr>
          <w:top w:val="single" w:sz="4" w:space="1" w:color="auto"/>
          <w:left w:val="single" w:sz="4" w:space="4" w:color="auto"/>
          <w:bottom w:val="single" w:sz="4" w:space="1" w:color="auto"/>
          <w:right w:val="single" w:sz="4" w:space="4" w:color="auto"/>
        </w:pBdr>
        <w:spacing w:before="0" w:after="0" w:line="240" w:lineRule="auto"/>
        <w:jc w:val="left"/>
        <w:rPr>
          <w:rFonts w:ascii="Arial" w:hAnsi="Arial" w:cs="Arial"/>
        </w:rPr>
      </w:pPr>
    </w:p>
    <w:p w14:paraId="6477C78B" w14:textId="50D97A51" w:rsidR="003A1C39" w:rsidRDefault="004E13BA" w:rsidP="0089524C">
      <w:pPr>
        <w:pStyle w:val="EFLnormal"/>
        <w:pBdr>
          <w:top w:val="single" w:sz="4" w:space="1" w:color="auto"/>
          <w:left w:val="single" w:sz="4" w:space="4" w:color="auto"/>
          <w:bottom w:val="single" w:sz="4" w:space="1" w:color="auto"/>
          <w:right w:val="single" w:sz="4" w:space="4" w:color="auto"/>
        </w:pBdr>
        <w:spacing w:before="0" w:line="240" w:lineRule="auto"/>
        <w:rPr>
          <w:rFonts w:ascii="Arial" w:hAnsi="Arial" w:cs="Arial"/>
        </w:rPr>
      </w:pPr>
      <w:r w:rsidRPr="00670292">
        <w:rPr>
          <w:rFonts w:ascii="Arial" w:hAnsi="Arial" w:cs="Arial"/>
          <w:b/>
          <w:bCs/>
          <w:i/>
          <w:iCs/>
        </w:rPr>
        <w:t xml:space="preserve">M. </w:t>
      </w:r>
      <w:proofErr w:type="spellStart"/>
      <w:r w:rsidR="005304D7">
        <w:rPr>
          <w:rFonts w:ascii="Arial" w:hAnsi="Arial" w:cs="Arial"/>
          <w:b/>
          <w:bCs/>
          <w:i/>
          <w:iCs/>
        </w:rPr>
        <w:t>Patrois</w:t>
      </w:r>
      <w:proofErr w:type="spellEnd"/>
      <w:r w:rsidR="003A1C39" w:rsidRPr="00670292">
        <w:rPr>
          <w:rFonts w:ascii="Arial" w:hAnsi="Arial" w:cs="Arial"/>
          <w:b/>
          <w:bCs/>
          <w:i/>
          <w:iCs/>
        </w:rPr>
        <w:t>, délégué syndical :</w:t>
      </w:r>
      <w:r w:rsidR="003A1C39">
        <w:rPr>
          <w:rFonts w:ascii="Arial" w:hAnsi="Arial" w:cs="Arial"/>
        </w:rPr>
        <w:t xml:space="preserve"> </w:t>
      </w:r>
      <w:r>
        <w:rPr>
          <w:rFonts w:ascii="Arial" w:hAnsi="Arial" w:cs="Arial"/>
        </w:rPr>
        <w:t>« Plusieurs commerciaux se plaignent d’une dégradation de leurs conditions de travail</w:t>
      </w:r>
      <w:r w:rsidR="003A1C39">
        <w:rPr>
          <w:rFonts w:ascii="Arial" w:hAnsi="Arial" w:cs="Arial"/>
        </w:rPr>
        <w:t xml:space="preserve"> venant d’une difficulté dans le relationnel avec les clients</w:t>
      </w:r>
      <w:r>
        <w:rPr>
          <w:rFonts w:ascii="Arial" w:hAnsi="Arial" w:cs="Arial"/>
        </w:rPr>
        <w:t xml:space="preserve">. Certains </w:t>
      </w:r>
      <w:r w:rsidR="003A1C39">
        <w:rPr>
          <w:rFonts w:ascii="Arial" w:hAnsi="Arial" w:cs="Arial"/>
        </w:rPr>
        <w:t xml:space="preserve">salariés </w:t>
      </w:r>
      <w:r w:rsidR="00B74E21">
        <w:rPr>
          <w:rFonts w:ascii="Arial" w:hAnsi="Arial" w:cs="Arial"/>
        </w:rPr>
        <w:t>envisagent de quitter</w:t>
      </w:r>
      <w:r>
        <w:rPr>
          <w:rFonts w:ascii="Arial" w:hAnsi="Arial" w:cs="Arial"/>
        </w:rPr>
        <w:t xml:space="preserve"> l’entreprise. Que comptez-vous faire à ce sujet ?</w:t>
      </w:r>
      <w:r w:rsidR="003A1C39">
        <w:rPr>
          <w:rFonts w:ascii="Arial" w:hAnsi="Arial" w:cs="Arial"/>
        </w:rPr>
        <w:t> »</w:t>
      </w:r>
    </w:p>
    <w:p w14:paraId="5E3FBDD8" w14:textId="42365F26" w:rsidR="003A1C39" w:rsidRDefault="003A1C39" w:rsidP="0089524C">
      <w:pPr>
        <w:pStyle w:val="EFLnormal"/>
        <w:pBdr>
          <w:top w:val="single" w:sz="4" w:space="1" w:color="auto"/>
          <w:left w:val="single" w:sz="4" w:space="4" w:color="auto"/>
          <w:bottom w:val="single" w:sz="4" w:space="1" w:color="auto"/>
          <w:right w:val="single" w:sz="4" w:space="4" w:color="auto"/>
        </w:pBdr>
        <w:spacing w:before="0" w:line="240" w:lineRule="auto"/>
        <w:rPr>
          <w:rFonts w:ascii="Arial" w:hAnsi="Arial" w:cs="Arial"/>
        </w:rPr>
      </w:pPr>
      <w:r w:rsidRPr="00670292">
        <w:rPr>
          <w:rFonts w:ascii="Arial" w:hAnsi="Arial" w:cs="Arial"/>
          <w:b/>
          <w:bCs/>
          <w:i/>
          <w:iCs/>
        </w:rPr>
        <w:t xml:space="preserve">Mme </w:t>
      </w:r>
      <w:r w:rsidR="00670292" w:rsidRPr="00670292">
        <w:rPr>
          <w:rFonts w:ascii="Arial" w:hAnsi="Arial" w:cs="Arial"/>
          <w:b/>
          <w:bCs/>
          <w:i/>
          <w:iCs/>
        </w:rPr>
        <w:t>Genève</w:t>
      </w:r>
      <w:r w:rsidRPr="00670292">
        <w:rPr>
          <w:rFonts w:ascii="Arial" w:hAnsi="Arial" w:cs="Arial"/>
          <w:b/>
          <w:bCs/>
          <w:i/>
          <w:iCs/>
        </w:rPr>
        <w:t>, présidente</w:t>
      </w:r>
      <w:r>
        <w:rPr>
          <w:rFonts w:ascii="Arial" w:hAnsi="Arial" w:cs="Arial"/>
        </w:rPr>
        <w:t> : « Pouvez-vous nous donner des précisions sur les difficultés rencontrées ? Avez-vous reçu des salariés à ce sujet ?</w:t>
      </w:r>
      <w:r w:rsidR="00B74E21">
        <w:rPr>
          <w:rFonts w:ascii="Arial" w:hAnsi="Arial" w:cs="Arial"/>
        </w:rPr>
        <w:t> »</w:t>
      </w:r>
    </w:p>
    <w:p w14:paraId="12C3F023" w14:textId="3AED19F5" w:rsidR="00081E85" w:rsidRDefault="003A1C39" w:rsidP="0089524C">
      <w:pPr>
        <w:pStyle w:val="EFLnormal"/>
        <w:pBdr>
          <w:top w:val="single" w:sz="4" w:space="1" w:color="auto"/>
          <w:left w:val="single" w:sz="4" w:space="4" w:color="auto"/>
          <w:bottom w:val="single" w:sz="4" w:space="1" w:color="auto"/>
          <w:right w:val="single" w:sz="4" w:space="4" w:color="auto"/>
        </w:pBdr>
        <w:spacing w:before="0" w:line="240" w:lineRule="auto"/>
        <w:rPr>
          <w:rFonts w:ascii="Arial" w:hAnsi="Arial" w:cs="Arial"/>
        </w:rPr>
      </w:pPr>
      <w:r w:rsidRPr="005304D7">
        <w:rPr>
          <w:rFonts w:ascii="Arial" w:hAnsi="Arial" w:cs="Arial"/>
          <w:b/>
          <w:bCs/>
          <w:i/>
          <w:iCs/>
        </w:rPr>
        <w:t xml:space="preserve">M. </w:t>
      </w:r>
      <w:proofErr w:type="spellStart"/>
      <w:r w:rsidR="005304D7" w:rsidRPr="005304D7">
        <w:rPr>
          <w:rFonts w:ascii="Arial" w:hAnsi="Arial" w:cs="Arial"/>
          <w:b/>
          <w:bCs/>
          <w:i/>
          <w:iCs/>
        </w:rPr>
        <w:t>Patrois</w:t>
      </w:r>
      <w:proofErr w:type="spellEnd"/>
      <w:r w:rsidRPr="005304D7">
        <w:rPr>
          <w:rFonts w:ascii="Arial" w:hAnsi="Arial" w:cs="Arial"/>
          <w:b/>
          <w:bCs/>
          <w:i/>
          <w:iCs/>
        </w:rPr>
        <w:t>, délégué syndical</w:t>
      </w:r>
      <w:r>
        <w:rPr>
          <w:rFonts w:ascii="Arial" w:hAnsi="Arial" w:cs="Arial"/>
        </w:rPr>
        <w:t xml:space="preserve"> : </w:t>
      </w:r>
      <w:r w:rsidR="00B74E21">
        <w:rPr>
          <w:rFonts w:ascii="Arial" w:hAnsi="Arial" w:cs="Arial"/>
        </w:rPr>
        <w:t>« Oui, nous sommes 3 délégués syndicaux dans l’entreprise et nous avons reçu en tout plus de 10 commerciaux. Tous sont d’accord sur un point</w:t>
      </w:r>
      <w:r w:rsidR="00081E85">
        <w:rPr>
          <w:rFonts w:ascii="Arial" w:hAnsi="Arial" w:cs="Arial"/>
        </w:rPr>
        <w:t> : l</w:t>
      </w:r>
      <w:r w:rsidR="00B74E21">
        <w:rPr>
          <w:rFonts w:ascii="Arial" w:hAnsi="Arial" w:cs="Arial"/>
        </w:rPr>
        <w:t xml:space="preserve">es clients sont de plus en plus exigeants et </w:t>
      </w:r>
      <w:r w:rsidR="00081E85">
        <w:rPr>
          <w:rFonts w:ascii="Arial" w:hAnsi="Arial" w:cs="Arial"/>
        </w:rPr>
        <w:t>le côté relationnel du métier, auparavant sympathique, devient de plus en plus difficile à gérer. Lorsqu’ils se rendent chez les clients pour les livrer, ils doivent parfois faire face à des comportements désagréables : clients qui refusent la commande sans raison valable, qui ne saluent pas nos commerciaux, qui contestent une facturation pourtant exacte… Au téléphone, c’est encore pire. Les clients se sentent protégés derrière leur combiné et vont jusqu’à proférer des insultes voire des menaces lorsqu’une livraison a du retard ou qu’un produit est en rupture par exemple</w:t>
      </w:r>
      <w:r w:rsidR="00E47F56">
        <w:rPr>
          <w:rFonts w:ascii="Arial" w:hAnsi="Arial" w:cs="Arial"/>
        </w:rPr>
        <w:t>. Les commerciaux sont démunis, ils ne savent pas toujours comment réagir et s’énervent parfois à leur tour »</w:t>
      </w:r>
      <w:r w:rsidR="00081E85">
        <w:rPr>
          <w:rFonts w:ascii="Arial" w:hAnsi="Arial" w:cs="Arial"/>
        </w:rPr>
        <w:t>.</w:t>
      </w:r>
    </w:p>
    <w:p w14:paraId="35F8B5B6" w14:textId="3509AE16" w:rsidR="00670292" w:rsidRDefault="00081E85" w:rsidP="000646CA">
      <w:pPr>
        <w:pStyle w:val="EFLnormal"/>
        <w:pBdr>
          <w:top w:val="single" w:sz="4" w:space="1" w:color="auto"/>
          <w:left w:val="single" w:sz="4" w:space="4" w:color="auto"/>
          <w:bottom w:val="single" w:sz="4" w:space="1" w:color="auto"/>
          <w:right w:val="single" w:sz="4" w:space="4" w:color="auto"/>
        </w:pBdr>
        <w:spacing w:before="0" w:line="240" w:lineRule="auto"/>
        <w:rPr>
          <w:rFonts w:ascii="Arial" w:hAnsi="Arial" w:cs="Arial"/>
        </w:rPr>
      </w:pPr>
      <w:r w:rsidRPr="00670292">
        <w:rPr>
          <w:rFonts w:ascii="Arial" w:hAnsi="Arial" w:cs="Arial"/>
          <w:b/>
          <w:bCs/>
          <w:i/>
          <w:iCs/>
        </w:rPr>
        <w:t xml:space="preserve">Mme </w:t>
      </w:r>
      <w:r w:rsidR="00670292" w:rsidRPr="00670292">
        <w:rPr>
          <w:rFonts w:ascii="Arial" w:hAnsi="Arial" w:cs="Arial"/>
          <w:b/>
          <w:bCs/>
          <w:i/>
          <w:iCs/>
        </w:rPr>
        <w:t>Genève</w:t>
      </w:r>
      <w:r w:rsidRPr="00670292">
        <w:rPr>
          <w:rFonts w:ascii="Arial" w:hAnsi="Arial" w:cs="Arial"/>
          <w:b/>
          <w:bCs/>
          <w:i/>
          <w:iCs/>
        </w:rPr>
        <w:t>, présidente</w:t>
      </w:r>
      <w:r>
        <w:rPr>
          <w:rFonts w:ascii="Arial" w:hAnsi="Arial" w:cs="Arial"/>
        </w:rPr>
        <w:t xml:space="preserve"> : « Nos commerciaux sont des acteurs clés </w:t>
      </w:r>
      <w:r w:rsidR="00670292">
        <w:rPr>
          <w:rFonts w:ascii="Arial" w:hAnsi="Arial" w:cs="Arial"/>
        </w:rPr>
        <w:t xml:space="preserve">dans la performance de l’entreprise. Nous devons les protéger. Je vais faire le point demain avec Mme </w:t>
      </w:r>
      <w:proofErr w:type="spellStart"/>
      <w:r w:rsidR="00670292">
        <w:rPr>
          <w:rFonts w:ascii="Arial" w:hAnsi="Arial" w:cs="Arial"/>
        </w:rPr>
        <w:t>Kettani</w:t>
      </w:r>
      <w:proofErr w:type="spellEnd"/>
      <w:r w:rsidR="00670292">
        <w:rPr>
          <w:rFonts w:ascii="Arial" w:hAnsi="Arial" w:cs="Arial"/>
        </w:rPr>
        <w:t xml:space="preserve"> pour savoir ce qu’elle en pense et quelles mesures nous </w:t>
      </w:r>
      <w:r w:rsidR="007E2B60">
        <w:rPr>
          <w:rFonts w:ascii="Arial" w:hAnsi="Arial" w:cs="Arial"/>
        </w:rPr>
        <w:t>pouvons</w:t>
      </w:r>
      <w:r w:rsidR="00670292">
        <w:rPr>
          <w:rFonts w:ascii="Arial" w:hAnsi="Arial" w:cs="Arial"/>
        </w:rPr>
        <w:t xml:space="preserve"> prendre à ce sujet ».</w:t>
      </w:r>
    </w:p>
    <w:p w14:paraId="6E735240" w14:textId="4F6852EA" w:rsidR="00D91FF8" w:rsidRPr="0089524C" w:rsidRDefault="00670292" w:rsidP="000646CA">
      <w:pPr>
        <w:pStyle w:val="EFLfin"/>
        <w:pBdr>
          <w:top w:val="single" w:sz="4" w:space="1" w:color="auto"/>
          <w:left w:val="single" w:sz="4" w:space="4" w:color="auto"/>
          <w:bottom w:val="single" w:sz="4" w:space="1" w:color="auto"/>
          <w:right w:val="single" w:sz="4" w:space="4" w:color="auto"/>
        </w:pBdr>
        <w:spacing w:before="0" w:line="240" w:lineRule="auto"/>
        <w:rPr>
          <w:rFonts w:ascii="Arial" w:hAnsi="Arial" w:cs="Arial"/>
        </w:rPr>
      </w:pPr>
      <w:r w:rsidRPr="0089524C">
        <w:rPr>
          <w:rFonts w:ascii="Arial" w:hAnsi="Arial" w:cs="Arial"/>
        </w:rPr>
        <w:t xml:space="preserve">L'ordre du jour étant épuisé, la séance est levée à </w:t>
      </w:r>
      <w:r w:rsidRPr="0089524C">
        <w:rPr>
          <w:rFonts w:ascii="Arial" w:hAnsi="Arial" w:cs="Arial"/>
          <w:color w:val="000000" w:themeColor="text1"/>
        </w:rPr>
        <w:t>11 heures.</w:t>
      </w:r>
    </w:p>
    <w:p w14:paraId="592757F0" w14:textId="4A3B4FEE" w:rsidR="00D91FF8" w:rsidRPr="0089524C" w:rsidRDefault="00D91FF8" w:rsidP="0089524C">
      <w:pPr>
        <w:pStyle w:val="EFLnormal"/>
        <w:pBdr>
          <w:top w:val="single" w:sz="4" w:space="1" w:color="auto"/>
          <w:left w:val="single" w:sz="4" w:space="4" w:color="auto"/>
          <w:bottom w:val="single" w:sz="4" w:space="1" w:color="auto"/>
          <w:right w:val="single" w:sz="4" w:space="4" w:color="auto"/>
        </w:pBdr>
        <w:spacing w:before="0" w:line="240" w:lineRule="auto"/>
        <w:rPr>
          <w:rFonts w:ascii="Arial" w:hAnsi="Arial" w:cs="Arial"/>
        </w:rPr>
      </w:pPr>
      <w:r w:rsidRPr="0089524C">
        <w:rPr>
          <w:rFonts w:ascii="Arial" w:hAnsi="Arial" w:cs="Arial"/>
        </w:rPr>
        <w:t xml:space="preserve">La prochaine réunion du CSE se tiendra le </w:t>
      </w:r>
      <w:r w:rsidR="0089524C" w:rsidRPr="0089524C">
        <w:rPr>
          <w:rFonts w:ascii="Arial" w:hAnsi="Arial" w:cs="Arial"/>
        </w:rPr>
        <w:t>17 avril 20NN à 9h</w:t>
      </w:r>
      <w:r w:rsidRPr="0089524C">
        <w:rPr>
          <w:rFonts w:ascii="Arial" w:hAnsi="Arial" w:cs="Arial"/>
        </w:rPr>
        <w:t>.</w:t>
      </w:r>
    </w:p>
    <w:p w14:paraId="4E30AC47" w14:textId="77777777" w:rsidR="00D91FF8" w:rsidRPr="0089524C" w:rsidRDefault="00D91FF8" w:rsidP="0089524C">
      <w:pPr>
        <w:pStyle w:val="EFLfait"/>
        <w:pBdr>
          <w:top w:val="single" w:sz="4" w:space="1" w:color="auto"/>
          <w:left w:val="single" w:sz="4" w:space="4" w:color="auto"/>
          <w:bottom w:val="single" w:sz="4" w:space="1" w:color="auto"/>
          <w:right w:val="single" w:sz="4" w:space="4" w:color="auto"/>
        </w:pBdr>
        <w:spacing w:before="0" w:line="240" w:lineRule="auto"/>
        <w:rPr>
          <w:rFonts w:ascii="Arial" w:hAnsi="Arial" w:cs="Arial"/>
        </w:rPr>
      </w:pPr>
    </w:p>
    <w:p w14:paraId="3C4DF1C4" w14:textId="2892A45F" w:rsidR="00D91FF8" w:rsidRDefault="00D91FF8" w:rsidP="0089524C">
      <w:pPr>
        <w:pStyle w:val="EFLfait"/>
        <w:pBdr>
          <w:top w:val="single" w:sz="4" w:space="1" w:color="auto"/>
          <w:left w:val="single" w:sz="4" w:space="4" w:color="auto"/>
          <w:bottom w:val="single" w:sz="4" w:space="1" w:color="auto"/>
          <w:right w:val="single" w:sz="4" w:space="4" w:color="auto"/>
        </w:pBdr>
        <w:spacing w:before="0" w:line="240" w:lineRule="auto"/>
        <w:rPr>
          <w:rFonts w:ascii="Arial" w:hAnsi="Arial" w:cs="Arial"/>
          <w:color w:val="000000" w:themeColor="text1"/>
        </w:rPr>
      </w:pPr>
      <w:r w:rsidRPr="0089524C">
        <w:rPr>
          <w:rFonts w:ascii="Arial" w:hAnsi="Arial" w:cs="Arial"/>
        </w:rPr>
        <w:t xml:space="preserve">Fait à </w:t>
      </w:r>
      <w:r w:rsidR="0089524C" w:rsidRPr="0089524C">
        <w:rPr>
          <w:rFonts w:ascii="Arial" w:hAnsi="Arial" w:cs="Arial"/>
        </w:rPr>
        <w:t>Cognac</w:t>
      </w:r>
      <w:r w:rsidRPr="0089524C">
        <w:rPr>
          <w:rFonts w:ascii="Arial" w:hAnsi="Arial" w:cs="Arial"/>
        </w:rPr>
        <w:t xml:space="preserve">, le </w:t>
      </w:r>
      <w:r w:rsidR="0089524C" w:rsidRPr="0089524C">
        <w:rPr>
          <w:rFonts w:ascii="Arial" w:hAnsi="Arial" w:cs="Arial"/>
          <w:color w:val="000000" w:themeColor="text1"/>
        </w:rPr>
        <w:t>19 mars 20NN</w:t>
      </w:r>
    </w:p>
    <w:p w14:paraId="1CB895D3" w14:textId="773B7796" w:rsidR="0089524C" w:rsidRPr="0089524C" w:rsidRDefault="0089524C" w:rsidP="0089524C">
      <w:pPr>
        <w:pStyle w:val="EFLfait"/>
        <w:pBdr>
          <w:top w:val="single" w:sz="4" w:space="1" w:color="auto"/>
          <w:left w:val="single" w:sz="4" w:space="4" w:color="auto"/>
          <w:bottom w:val="single" w:sz="4" w:space="1" w:color="auto"/>
          <w:right w:val="single" w:sz="4" w:space="4" w:color="auto"/>
        </w:pBdr>
        <w:tabs>
          <w:tab w:val="left" w:pos="4678"/>
        </w:tabs>
        <w:spacing w:before="0" w:line="240" w:lineRule="auto"/>
        <w:rPr>
          <w:rFonts w:ascii="Arial" w:hAnsi="Arial" w:cs="Arial"/>
          <w:iCs/>
          <w:color w:val="000000" w:themeColor="text1"/>
        </w:rPr>
      </w:pPr>
      <w:r>
        <w:rPr>
          <w:rFonts w:ascii="Arial" w:hAnsi="Arial" w:cs="Arial"/>
          <w:i/>
          <w:color w:val="000000" w:themeColor="text1"/>
        </w:rPr>
        <w:tab/>
      </w:r>
      <w:r w:rsidRPr="0089524C">
        <w:rPr>
          <w:rFonts w:ascii="Arial" w:hAnsi="Arial" w:cs="Arial"/>
          <w:iCs/>
          <w:color w:val="000000" w:themeColor="text1"/>
        </w:rPr>
        <w:t xml:space="preserve">Marion </w:t>
      </w:r>
      <w:proofErr w:type="spellStart"/>
      <w:r w:rsidRPr="0089524C">
        <w:rPr>
          <w:rFonts w:ascii="Arial" w:hAnsi="Arial" w:cs="Arial"/>
          <w:iCs/>
          <w:color w:val="000000" w:themeColor="text1"/>
        </w:rPr>
        <w:t>Declun</w:t>
      </w:r>
      <w:proofErr w:type="spellEnd"/>
    </w:p>
    <w:p w14:paraId="12D06E90" w14:textId="3493AC49" w:rsidR="00490E3D" w:rsidRDefault="0089524C" w:rsidP="000646CA">
      <w:pPr>
        <w:pStyle w:val="EFLfait"/>
        <w:pBdr>
          <w:top w:val="single" w:sz="4" w:space="1" w:color="auto"/>
          <w:left w:val="single" w:sz="4" w:space="4" w:color="auto"/>
          <w:bottom w:val="single" w:sz="4" w:space="1" w:color="auto"/>
          <w:right w:val="single" w:sz="4" w:space="4" w:color="auto"/>
        </w:pBdr>
        <w:tabs>
          <w:tab w:val="left" w:pos="4678"/>
        </w:tabs>
        <w:spacing w:before="0" w:line="240" w:lineRule="auto"/>
        <w:rPr>
          <w:rFonts w:ascii="Arial" w:hAnsi="Arial" w:cs="Arial"/>
          <w:iCs/>
          <w:color w:val="000000" w:themeColor="text1"/>
        </w:rPr>
      </w:pPr>
      <w:r w:rsidRPr="0089524C">
        <w:rPr>
          <w:rFonts w:ascii="Arial" w:hAnsi="Arial" w:cs="Arial"/>
          <w:iCs/>
          <w:color w:val="000000" w:themeColor="text1"/>
        </w:rPr>
        <w:tab/>
        <w:t>Secrétaire du comité social et économique</w:t>
      </w:r>
    </w:p>
    <w:p w14:paraId="20453AD2" w14:textId="77777777" w:rsidR="009D726C" w:rsidRPr="000646CA" w:rsidRDefault="009D726C" w:rsidP="000646CA">
      <w:pPr>
        <w:pStyle w:val="EFLfait"/>
        <w:pBdr>
          <w:top w:val="single" w:sz="4" w:space="1" w:color="auto"/>
          <w:left w:val="single" w:sz="4" w:space="4" w:color="auto"/>
          <w:bottom w:val="single" w:sz="4" w:space="1" w:color="auto"/>
          <w:right w:val="single" w:sz="4" w:space="4" w:color="auto"/>
        </w:pBdr>
        <w:tabs>
          <w:tab w:val="left" w:pos="4678"/>
        </w:tabs>
        <w:spacing w:before="0" w:line="240" w:lineRule="auto"/>
        <w:rPr>
          <w:rFonts w:ascii="Arial" w:hAnsi="Arial" w:cs="Arial"/>
          <w:iCs/>
        </w:rPr>
      </w:pPr>
    </w:p>
    <w:p w14:paraId="536EC8CA" w14:textId="4F661A06" w:rsidR="00B70B9B" w:rsidRPr="00023BE8" w:rsidRDefault="00B70B9B" w:rsidP="00423445">
      <w:pPr>
        <w:pStyle w:val="Maisondesgourmets2"/>
      </w:pPr>
      <w:bookmarkStart w:id="14" w:name="_Toc88825687"/>
      <w:r w:rsidRPr="00023BE8">
        <w:lastRenderedPageBreak/>
        <w:t xml:space="preserve">Annexe 6 : </w:t>
      </w:r>
      <w:r w:rsidR="002C6133">
        <w:t>Données extraites du module temps et activités -</w:t>
      </w:r>
      <w:r w:rsidR="002E7090">
        <w:t xml:space="preserve"> </w:t>
      </w:r>
      <w:proofErr w:type="spellStart"/>
      <w:r w:rsidR="00023BE8">
        <w:t>Eurecia</w:t>
      </w:r>
      <w:bookmarkEnd w:id="14"/>
      <w:proofErr w:type="spellEnd"/>
    </w:p>
    <w:p w14:paraId="33B2F255" w14:textId="222DCE65" w:rsidR="00B70B9B" w:rsidRPr="002C6133" w:rsidRDefault="002C6133" w:rsidP="0059558F">
      <w:pPr>
        <w:jc w:val="center"/>
        <w:rPr>
          <w:rFonts w:ascii="Times New Roman" w:hAnsi="Times New Roman" w:cs="Times New Roman"/>
          <w:sz w:val="24"/>
          <w:szCs w:val="24"/>
        </w:rPr>
      </w:pPr>
      <w:r w:rsidRPr="002C6133">
        <w:rPr>
          <w:rFonts w:ascii="Times New Roman" w:hAnsi="Times New Roman" w:cs="Times New Roman"/>
          <w:sz w:val="24"/>
          <w:szCs w:val="24"/>
        </w:rPr>
        <w:t>Planning de travail du 01/03/20NN au 31/03/20NN</w:t>
      </w:r>
    </w:p>
    <w:p w14:paraId="623CE928" w14:textId="07D2649B" w:rsidR="002A0889" w:rsidRDefault="002C6133">
      <w:pPr>
        <w:jc w:val="both"/>
        <w:rPr>
          <w:rFonts w:ascii="Times New Roman" w:hAnsi="Times New Roman" w:cs="Times New Roman"/>
          <w:color w:val="00B050"/>
        </w:rPr>
      </w:pPr>
      <w:r>
        <w:rPr>
          <w:noProof/>
          <w:lang w:eastAsia="fr-FR"/>
        </w:rPr>
        <w:drawing>
          <wp:inline distT="0" distB="0" distL="0" distR="0" wp14:anchorId="50029157" wp14:editId="28139279">
            <wp:extent cx="5733415" cy="3216275"/>
            <wp:effectExtent l="0" t="0" r="635"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3415" cy="3216275"/>
                    </a:xfrm>
                    <a:prstGeom prst="rect">
                      <a:avLst/>
                    </a:prstGeom>
                  </pic:spPr>
                </pic:pic>
              </a:graphicData>
            </a:graphic>
          </wp:inline>
        </w:drawing>
      </w:r>
    </w:p>
    <w:p w14:paraId="0596B6DD" w14:textId="6299BCF9" w:rsidR="00926D84" w:rsidRPr="00161C89" w:rsidRDefault="00926D84" w:rsidP="00926D84">
      <w:pPr>
        <w:rPr>
          <w:rFonts w:ascii="Times New Roman" w:hAnsi="Times New Roman" w:cs="Times New Roman"/>
        </w:rPr>
      </w:pPr>
    </w:p>
    <w:p w14:paraId="000000E1" w14:textId="2C1A4444" w:rsidR="0086302D" w:rsidRPr="00E86BF1" w:rsidRDefault="0086302D" w:rsidP="00551F71">
      <w:pPr>
        <w:rPr>
          <w:rFonts w:ascii="Times New Roman" w:hAnsi="Times New Roman" w:cs="Times New Roman"/>
          <w:b/>
          <w:color w:val="17365D" w:themeColor="text2" w:themeShade="BF"/>
          <w:sz w:val="32"/>
        </w:rPr>
      </w:pPr>
    </w:p>
    <w:sectPr w:rsidR="0086302D" w:rsidRPr="00E86BF1" w:rsidSect="00E86BF1">
      <w:headerReference w:type="default" r:id="rId19"/>
      <w:footerReference w:type="default" r:id="rId20"/>
      <w:pgSz w:w="11909" w:h="16834"/>
      <w:pgMar w:top="1440" w:right="1440" w:bottom="1440" w:left="1440"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A81A" w14:textId="77777777" w:rsidR="00AD1D40" w:rsidRDefault="00AD1D40" w:rsidP="00D56462">
      <w:pPr>
        <w:spacing w:after="0" w:line="240" w:lineRule="auto"/>
      </w:pPr>
      <w:r>
        <w:separator/>
      </w:r>
    </w:p>
  </w:endnote>
  <w:endnote w:type="continuationSeparator" w:id="0">
    <w:p w14:paraId="35CC3EDB" w14:textId="77777777" w:rsidR="00AD1D40" w:rsidRDefault="00AD1D40" w:rsidP="00D5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97B0" w14:textId="375C1128" w:rsidR="00F01722" w:rsidRDefault="00AD1D40" w:rsidP="002839EC">
    <w:pPr>
      <w:pStyle w:val="Pieddepage"/>
      <w:rPr>
        <w:sz w:val="20"/>
        <w:szCs w:val="20"/>
      </w:rPr>
    </w:pPr>
    <w:hyperlink r:id="rId1" w:history="1">
      <w:r w:rsidR="002839EC" w:rsidRPr="00220B10">
        <w:rPr>
          <w:rStyle w:val="Lienhypertexte"/>
          <w:rFonts w:asciiTheme="minorHAnsi" w:hAnsiTheme="minorHAnsi"/>
          <w:sz w:val="20"/>
          <w:szCs w:val="20"/>
        </w:rPr>
        <w:t>https://crcom.ac-versailles.fr</w:t>
      </w:r>
    </w:hyperlink>
    <w:r w:rsidR="002839EC">
      <w:rPr>
        <w:sz w:val="20"/>
        <w:szCs w:val="20"/>
      </w:rPr>
      <w:t xml:space="preserve"> – BTS SAM – Bloc 3 – Maison des gourmets- </w:t>
    </w:r>
    <w:r w:rsidR="00AD6995">
      <w:rPr>
        <w:sz w:val="20"/>
        <w:szCs w:val="20"/>
      </w:rPr>
      <w:t>Géraldine</w:t>
    </w:r>
    <w:r w:rsidR="002839EC">
      <w:rPr>
        <w:sz w:val="20"/>
        <w:szCs w:val="20"/>
      </w:rPr>
      <w:t xml:space="preserve"> Richard - </w:t>
    </w:r>
    <w:r w:rsidR="002839EC">
      <w:rPr>
        <w:sz w:val="20"/>
        <w:szCs w:val="20"/>
      </w:rPr>
      <w:tab/>
    </w:r>
    <w:r w:rsidR="00F01722">
      <w:rPr>
        <w:sz w:val="20"/>
        <w:szCs w:val="20"/>
      </w:rPr>
      <w:t xml:space="preserve">Page </w:t>
    </w:r>
    <w:r w:rsidR="00F01722">
      <w:rPr>
        <w:sz w:val="20"/>
        <w:szCs w:val="20"/>
      </w:rPr>
      <w:fldChar w:fldCharType="begin"/>
    </w:r>
    <w:r w:rsidR="00F01722">
      <w:rPr>
        <w:sz w:val="20"/>
        <w:szCs w:val="20"/>
      </w:rPr>
      <w:instrText>PAGE   \* MERGEFORMAT</w:instrText>
    </w:r>
    <w:r w:rsidR="00F01722">
      <w:rPr>
        <w:sz w:val="20"/>
        <w:szCs w:val="20"/>
      </w:rPr>
      <w:fldChar w:fldCharType="separate"/>
    </w:r>
    <w:r w:rsidR="001219DE">
      <w:rPr>
        <w:noProof/>
        <w:sz w:val="20"/>
        <w:szCs w:val="20"/>
      </w:rPr>
      <w:t>9</w:t>
    </w:r>
    <w:r w:rsidR="00F01722">
      <w:rPr>
        <w:sz w:val="20"/>
        <w:szCs w:val="20"/>
      </w:rPr>
      <w:fldChar w:fldCharType="end"/>
    </w:r>
  </w:p>
  <w:p w14:paraId="11899BDA" w14:textId="77777777" w:rsidR="00F01722" w:rsidRDefault="00F017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67FF" w14:textId="77777777" w:rsidR="00AD1D40" w:rsidRDefault="00AD1D40" w:rsidP="00D56462">
      <w:pPr>
        <w:spacing w:after="0" w:line="240" w:lineRule="auto"/>
      </w:pPr>
      <w:r>
        <w:separator/>
      </w:r>
    </w:p>
  </w:footnote>
  <w:footnote w:type="continuationSeparator" w:id="0">
    <w:p w14:paraId="0C1E3E30" w14:textId="77777777" w:rsidR="00AD1D40" w:rsidRDefault="00AD1D40" w:rsidP="00D56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0374" w14:textId="3825F7F5" w:rsidR="007A3578" w:rsidRPr="002E080C" w:rsidRDefault="007A3578" w:rsidP="00D56462">
    <w:pPr>
      <w:pStyle w:val="En-tte"/>
      <w:jc w:val="center"/>
      <w:rPr>
        <w:rFonts w:asciiTheme="majorHAnsi" w:hAnsiTheme="majorHAnsi" w:cstheme="majorHAnsi"/>
        <w:sz w:val="18"/>
        <w:szCs w:val="18"/>
      </w:rPr>
    </w:pPr>
    <w:r w:rsidRPr="002E080C">
      <w:rPr>
        <w:rFonts w:asciiTheme="majorHAnsi" w:hAnsiTheme="majorHAnsi" w:cstheme="majorHAnsi"/>
        <w:sz w:val="18"/>
        <w:szCs w:val="18"/>
      </w:rPr>
      <w:t xml:space="preserve">Collaboration à la gestion des ressources humaines - Maison des gourmets – </w:t>
    </w:r>
    <w:r w:rsidR="00E2511E">
      <w:rPr>
        <w:rFonts w:asciiTheme="majorHAnsi" w:hAnsiTheme="majorHAnsi" w:cstheme="majorHAnsi"/>
        <w:sz w:val="18"/>
        <w:szCs w:val="18"/>
      </w:rPr>
      <w:t>dossier</w:t>
    </w:r>
    <w:r w:rsidRPr="002E080C">
      <w:rPr>
        <w:rFonts w:asciiTheme="majorHAnsi" w:hAnsiTheme="majorHAnsi" w:cstheme="majorHAnsi"/>
        <w:sz w:val="18"/>
        <w:szCs w:val="18"/>
      </w:rPr>
      <w:t xml:space="preserve"> é</w:t>
    </w:r>
    <w:r w:rsidR="00E2511E">
      <w:rPr>
        <w:rFonts w:asciiTheme="majorHAnsi" w:hAnsiTheme="majorHAnsi" w:cstheme="majorHAnsi"/>
        <w:sz w:val="18"/>
        <w:szCs w:val="18"/>
      </w:rPr>
      <w:t>tudiant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D3B"/>
    <w:multiLevelType w:val="multilevel"/>
    <w:tmpl w:val="6ADA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2408F"/>
    <w:multiLevelType w:val="multilevel"/>
    <w:tmpl w:val="C25E0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01078"/>
    <w:multiLevelType w:val="hybridMultilevel"/>
    <w:tmpl w:val="D8C6B6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311438"/>
    <w:multiLevelType w:val="multilevel"/>
    <w:tmpl w:val="BE36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A51E0"/>
    <w:multiLevelType w:val="hybridMultilevel"/>
    <w:tmpl w:val="1B6C71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B33337"/>
    <w:multiLevelType w:val="hybridMultilevel"/>
    <w:tmpl w:val="1F36C5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BF7810"/>
    <w:multiLevelType w:val="multilevel"/>
    <w:tmpl w:val="7D2A4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FE604B"/>
    <w:multiLevelType w:val="multilevel"/>
    <w:tmpl w:val="BB12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425B0"/>
    <w:multiLevelType w:val="hybridMultilevel"/>
    <w:tmpl w:val="0DFCE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D10AFD"/>
    <w:multiLevelType w:val="multilevel"/>
    <w:tmpl w:val="605E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94428"/>
    <w:multiLevelType w:val="multilevel"/>
    <w:tmpl w:val="044A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CD1508"/>
    <w:multiLevelType w:val="multilevel"/>
    <w:tmpl w:val="FA42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617989"/>
    <w:multiLevelType w:val="hybridMultilevel"/>
    <w:tmpl w:val="AF18BB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8C7921"/>
    <w:multiLevelType w:val="multilevel"/>
    <w:tmpl w:val="85DCC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62D5042"/>
    <w:multiLevelType w:val="hybridMultilevel"/>
    <w:tmpl w:val="6084FD80"/>
    <w:lvl w:ilvl="0" w:tplc="9F5E4A1C">
      <w:start w:val="1"/>
      <w:numFmt w:val="bullet"/>
      <w:pStyle w:val="EFLitemtiret"/>
      <w:lvlText w:val="-"/>
      <w:lvlJc w:val="left"/>
      <w:pPr>
        <w:ind w:left="1287" w:hanging="360"/>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D8D2696"/>
    <w:multiLevelType w:val="hybridMultilevel"/>
    <w:tmpl w:val="2544F1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66601D"/>
    <w:multiLevelType w:val="multilevel"/>
    <w:tmpl w:val="F1F8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197365"/>
    <w:multiLevelType w:val="multilevel"/>
    <w:tmpl w:val="735C2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827D43"/>
    <w:multiLevelType w:val="hybridMultilevel"/>
    <w:tmpl w:val="6F3007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2E454E"/>
    <w:multiLevelType w:val="multilevel"/>
    <w:tmpl w:val="01E4E6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0677C71"/>
    <w:multiLevelType w:val="multilevel"/>
    <w:tmpl w:val="87E259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79396364"/>
    <w:multiLevelType w:val="multilevel"/>
    <w:tmpl w:val="6C1C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A1382D"/>
    <w:multiLevelType w:val="hybridMultilevel"/>
    <w:tmpl w:val="2FECC560"/>
    <w:lvl w:ilvl="0" w:tplc="31D40BFC">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7D395325"/>
    <w:multiLevelType w:val="hybridMultilevel"/>
    <w:tmpl w:val="F722897A"/>
    <w:lvl w:ilvl="0" w:tplc="F7588F40">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6"/>
  </w:num>
  <w:num w:numId="4">
    <w:abstractNumId w:val="19"/>
  </w:num>
  <w:num w:numId="5">
    <w:abstractNumId w:val="4"/>
  </w:num>
  <w:num w:numId="6">
    <w:abstractNumId w:val="22"/>
  </w:num>
  <w:num w:numId="7">
    <w:abstractNumId w:val="3"/>
  </w:num>
  <w:num w:numId="8">
    <w:abstractNumId w:val="23"/>
  </w:num>
  <w:num w:numId="9">
    <w:abstractNumId w:val="5"/>
  </w:num>
  <w:num w:numId="10">
    <w:abstractNumId w:val="7"/>
  </w:num>
  <w:num w:numId="11">
    <w:abstractNumId w:val="21"/>
  </w:num>
  <w:num w:numId="12">
    <w:abstractNumId w:val="9"/>
  </w:num>
  <w:num w:numId="13">
    <w:abstractNumId w:val="16"/>
  </w:num>
  <w:num w:numId="1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8"/>
  </w:num>
  <w:num w:numId="16">
    <w:abstractNumId w:val="10"/>
  </w:num>
  <w:num w:numId="17">
    <w:abstractNumId w:val="15"/>
  </w:num>
  <w:num w:numId="18">
    <w:abstractNumId w:val="1"/>
  </w:num>
  <w:num w:numId="19">
    <w:abstractNumId w:val="2"/>
  </w:num>
  <w:num w:numId="20">
    <w:abstractNumId w:val="11"/>
  </w:num>
  <w:num w:numId="21">
    <w:abstractNumId w:val="14"/>
  </w:num>
  <w:num w:numId="22">
    <w:abstractNumId w:val="8"/>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activeWritingStyle w:appName="MSWord" w:lang="fr"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2D"/>
    <w:rsid w:val="00002292"/>
    <w:rsid w:val="000131FA"/>
    <w:rsid w:val="00013370"/>
    <w:rsid w:val="000205D8"/>
    <w:rsid w:val="00022748"/>
    <w:rsid w:val="00023BE8"/>
    <w:rsid w:val="00042A18"/>
    <w:rsid w:val="00051D7E"/>
    <w:rsid w:val="00054708"/>
    <w:rsid w:val="00057A85"/>
    <w:rsid w:val="000629C6"/>
    <w:rsid w:val="000646CA"/>
    <w:rsid w:val="00065E0D"/>
    <w:rsid w:val="00066F09"/>
    <w:rsid w:val="000706DC"/>
    <w:rsid w:val="00077166"/>
    <w:rsid w:val="00081E85"/>
    <w:rsid w:val="000962A2"/>
    <w:rsid w:val="000A1BA3"/>
    <w:rsid w:val="000A231A"/>
    <w:rsid w:val="000A5790"/>
    <w:rsid w:val="000B6532"/>
    <w:rsid w:val="000C44E3"/>
    <w:rsid w:val="000E3E51"/>
    <w:rsid w:val="000E3E85"/>
    <w:rsid w:val="000E4CE6"/>
    <w:rsid w:val="000F1661"/>
    <w:rsid w:val="000F53C8"/>
    <w:rsid w:val="000F6111"/>
    <w:rsid w:val="00100564"/>
    <w:rsid w:val="001019A0"/>
    <w:rsid w:val="00102668"/>
    <w:rsid w:val="00112E44"/>
    <w:rsid w:val="00116A50"/>
    <w:rsid w:val="001219DE"/>
    <w:rsid w:val="00122C49"/>
    <w:rsid w:val="00127012"/>
    <w:rsid w:val="001275E1"/>
    <w:rsid w:val="0014095A"/>
    <w:rsid w:val="001462A0"/>
    <w:rsid w:val="00146FA4"/>
    <w:rsid w:val="00150A48"/>
    <w:rsid w:val="00153404"/>
    <w:rsid w:val="00160958"/>
    <w:rsid w:val="00161C89"/>
    <w:rsid w:val="0017576F"/>
    <w:rsid w:val="001778B3"/>
    <w:rsid w:val="00185659"/>
    <w:rsid w:val="0019307A"/>
    <w:rsid w:val="001A0B57"/>
    <w:rsid w:val="001A1A44"/>
    <w:rsid w:val="001B06B2"/>
    <w:rsid w:val="001B0E5C"/>
    <w:rsid w:val="001B6967"/>
    <w:rsid w:val="001C4F5B"/>
    <w:rsid w:val="001C51C8"/>
    <w:rsid w:val="001D1955"/>
    <w:rsid w:val="001E36F9"/>
    <w:rsid w:val="001F389F"/>
    <w:rsid w:val="00203869"/>
    <w:rsid w:val="00204A40"/>
    <w:rsid w:val="0021406A"/>
    <w:rsid w:val="002216CE"/>
    <w:rsid w:val="0022548A"/>
    <w:rsid w:val="002271A0"/>
    <w:rsid w:val="0023139C"/>
    <w:rsid w:val="0023341D"/>
    <w:rsid w:val="002334FE"/>
    <w:rsid w:val="0023637E"/>
    <w:rsid w:val="00237E66"/>
    <w:rsid w:val="00244BCE"/>
    <w:rsid w:val="002522CD"/>
    <w:rsid w:val="00256C33"/>
    <w:rsid w:val="00256D04"/>
    <w:rsid w:val="0026052D"/>
    <w:rsid w:val="00263256"/>
    <w:rsid w:val="00266471"/>
    <w:rsid w:val="00267CD7"/>
    <w:rsid w:val="00272343"/>
    <w:rsid w:val="00277CF9"/>
    <w:rsid w:val="00282674"/>
    <w:rsid w:val="002839EC"/>
    <w:rsid w:val="00287BAB"/>
    <w:rsid w:val="002A069E"/>
    <w:rsid w:val="002A0889"/>
    <w:rsid w:val="002A3A44"/>
    <w:rsid w:val="002A57BA"/>
    <w:rsid w:val="002A75DE"/>
    <w:rsid w:val="002B1DBC"/>
    <w:rsid w:val="002B59C5"/>
    <w:rsid w:val="002C319F"/>
    <w:rsid w:val="002C6133"/>
    <w:rsid w:val="002C6B24"/>
    <w:rsid w:val="002C6D62"/>
    <w:rsid w:val="002D42AB"/>
    <w:rsid w:val="002E080C"/>
    <w:rsid w:val="002E7090"/>
    <w:rsid w:val="002F0F96"/>
    <w:rsid w:val="002F7764"/>
    <w:rsid w:val="00301893"/>
    <w:rsid w:val="003170A2"/>
    <w:rsid w:val="003172C0"/>
    <w:rsid w:val="0032281F"/>
    <w:rsid w:val="0032718C"/>
    <w:rsid w:val="00330F9D"/>
    <w:rsid w:val="00333304"/>
    <w:rsid w:val="00336A70"/>
    <w:rsid w:val="00336E6F"/>
    <w:rsid w:val="00345EB9"/>
    <w:rsid w:val="00352832"/>
    <w:rsid w:val="00365074"/>
    <w:rsid w:val="00365267"/>
    <w:rsid w:val="003657AB"/>
    <w:rsid w:val="00374275"/>
    <w:rsid w:val="00375CD1"/>
    <w:rsid w:val="00376D66"/>
    <w:rsid w:val="00384FD5"/>
    <w:rsid w:val="0038785B"/>
    <w:rsid w:val="003916D1"/>
    <w:rsid w:val="0039205A"/>
    <w:rsid w:val="00394075"/>
    <w:rsid w:val="003A1C39"/>
    <w:rsid w:val="003A1EA0"/>
    <w:rsid w:val="003A29E7"/>
    <w:rsid w:val="003A3A56"/>
    <w:rsid w:val="003B24EC"/>
    <w:rsid w:val="003B66BA"/>
    <w:rsid w:val="003B721D"/>
    <w:rsid w:val="003C01F5"/>
    <w:rsid w:val="003C6F4F"/>
    <w:rsid w:val="003D40A5"/>
    <w:rsid w:val="003D4E28"/>
    <w:rsid w:val="003E632D"/>
    <w:rsid w:val="003F160F"/>
    <w:rsid w:val="003F1732"/>
    <w:rsid w:val="003F3AAF"/>
    <w:rsid w:val="00406B61"/>
    <w:rsid w:val="00423445"/>
    <w:rsid w:val="00426F28"/>
    <w:rsid w:val="0043326C"/>
    <w:rsid w:val="00435F0B"/>
    <w:rsid w:val="004375A7"/>
    <w:rsid w:val="004503E1"/>
    <w:rsid w:val="004514A8"/>
    <w:rsid w:val="00457D0F"/>
    <w:rsid w:val="00461A19"/>
    <w:rsid w:val="00470EFD"/>
    <w:rsid w:val="00475484"/>
    <w:rsid w:val="00481C90"/>
    <w:rsid w:val="00484005"/>
    <w:rsid w:val="00485092"/>
    <w:rsid w:val="00490E3D"/>
    <w:rsid w:val="00492515"/>
    <w:rsid w:val="004939B2"/>
    <w:rsid w:val="004939D2"/>
    <w:rsid w:val="00495172"/>
    <w:rsid w:val="004A1551"/>
    <w:rsid w:val="004A2DE7"/>
    <w:rsid w:val="004A4375"/>
    <w:rsid w:val="004A6927"/>
    <w:rsid w:val="004B169E"/>
    <w:rsid w:val="004B1A25"/>
    <w:rsid w:val="004B55C4"/>
    <w:rsid w:val="004B5855"/>
    <w:rsid w:val="004B5A68"/>
    <w:rsid w:val="004C17E3"/>
    <w:rsid w:val="004C2225"/>
    <w:rsid w:val="004C327F"/>
    <w:rsid w:val="004D3E82"/>
    <w:rsid w:val="004E13BA"/>
    <w:rsid w:val="004E2391"/>
    <w:rsid w:val="004F2E28"/>
    <w:rsid w:val="004F3352"/>
    <w:rsid w:val="00504A45"/>
    <w:rsid w:val="0050716B"/>
    <w:rsid w:val="0051285E"/>
    <w:rsid w:val="005304D7"/>
    <w:rsid w:val="00542D25"/>
    <w:rsid w:val="00544981"/>
    <w:rsid w:val="005470DE"/>
    <w:rsid w:val="00551F71"/>
    <w:rsid w:val="00554ED5"/>
    <w:rsid w:val="00563477"/>
    <w:rsid w:val="00563BD0"/>
    <w:rsid w:val="00565CC7"/>
    <w:rsid w:val="0056616B"/>
    <w:rsid w:val="005741D7"/>
    <w:rsid w:val="005832FA"/>
    <w:rsid w:val="00587129"/>
    <w:rsid w:val="0058790E"/>
    <w:rsid w:val="005938AC"/>
    <w:rsid w:val="00594736"/>
    <w:rsid w:val="0059558F"/>
    <w:rsid w:val="00595D07"/>
    <w:rsid w:val="005A79C6"/>
    <w:rsid w:val="005A7A53"/>
    <w:rsid w:val="005A7BC7"/>
    <w:rsid w:val="005B0E1A"/>
    <w:rsid w:val="005B4DFB"/>
    <w:rsid w:val="005B5923"/>
    <w:rsid w:val="005C2310"/>
    <w:rsid w:val="005C7513"/>
    <w:rsid w:val="005D111A"/>
    <w:rsid w:val="005D1336"/>
    <w:rsid w:val="005E4CA7"/>
    <w:rsid w:val="005F2399"/>
    <w:rsid w:val="005F5435"/>
    <w:rsid w:val="005F77A6"/>
    <w:rsid w:val="00602824"/>
    <w:rsid w:val="00604823"/>
    <w:rsid w:val="00606EED"/>
    <w:rsid w:val="00607316"/>
    <w:rsid w:val="00611991"/>
    <w:rsid w:val="00616BF4"/>
    <w:rsid w:val="0062026A"/>
    <w:rsid w:val="0062625E"/>
    <w:rsid w:val="00627739"/>
    <w:rsid w:val="0062793A"/>
    <w:rsid w:val="006308A8"/>
    <w:rsid w:val="00636F90"/>
    <w:rsid w:val="00643626"/>
    <w:rsid w:val="00647123"/>
    <w:rsid w:val="00647EA6"/>
    <w:rsid w:val="0065260B"/>
    <w:rsid w:val="00652C16"/>
    <w:rsid w:val="00660753"/>
    <w:rsid w:val="0066375A"/>
    <w:rsid w:val="00666689"/>
    <w:rsid w:val="00670292"/>
    <w:rsid w:val="00682FFD"/>
    <w:rsid w:val="006831D9"/>
    <w:rsid w:val="006854D7"/>
    <w:rsid w:val="00691F0E"/>
    <w:rsid w:val="00694608"/>
    <w:rsid w:val="006A0364"/>
    <w:rsid w:val="006A0BBF"/>
    <w:rsid w:val="006A3387"/>
    <w:rsid w:val="006B03C8"/>
    <w:rsid w:val="006B3FFF"/>
    <w:rsid w:val="006C07A3"/>
    <w:rsid w:val="006C10FA"/>
    <w:rsid w:val="006C1653"/>
    <w:rsid w:val="006C5081"/>
    <w:rsid w:val="006C50D6"/>
    <w:rsid w:val="006D062B"/>
    <w:rsid w:val="006D5C07"/>
    <w:rsid w:val="006E1927"/>
    <w:rsid w:val="006E23E6"/>
    <w:rsid w:val="006E2838"/>
    <w:rsid w:val="006E7EB7"/>
    <w:rsid w:val="006F6F1B"/>
    <w:rsid w:val="007009FA"/>
    <w:rsid w:val="00703B9B"/>
    <w:rsid w:val="007112A3"/>
    <w:rsid w:val="00715467"/>
    <w:rsid w:val="00720E8E"/>
    <w:rsid w:val="00720E9C"/>
    <w:rsid w:val="00725D19"/>
    <w:rsid w:val="00733476"/>
    <w:rsid w:val="00744066"/>
    <w:rsid w:val="00750E69"/>
    <w:rsid w:val="00752042"/>
    <w:rsid w:val="007654BD"/>
    <w:rsid w:val="00766533"/>
    <w:rsid w:val="00774762"/>
    <w:rsid w:val="007752FA"/>
    <w:rsid w:val="00775DF8"/>
    <w:rsid w:val="00780DFA"/>
    <w:rsid w:val="0078487E"/>
    <w:rsid w:val="00787B34"/>
    <w:rsid w:val="007919B4"/>
    <w:rsid w:val="007923CB"/>
    <w:rsid w:val="0079416B"/>
    <w:rsid w:val="007A303C"/>
    <w:rsid w:val="007A3578"/>
    <w:rsid w:val="007A3FF8"/>
    <w:rsid w:val="007A63F6"/>
    <w:rsid w:val="007B0BDF"/>
    <w:rsid w:val="007B20CA"/>
    <w:rsid w:val="007C1D63"/>
    <w:rsid w:val="007D1A17"/>
    <w:rsid w:val="007E2B60"/>
    <w:rsid w:val="007E37E8"/>
    <w:rsid w:val="007F77DB"/>
    <w:rsid w:val="00801A4A"/>
    <w:rsid w:val="00807CA6"/>
    <w:rsid w:val="00813D28"/>
    <w:rsid w:val="0081687C"/>
    <w:rsid w:val="00817717"/>
    <w:rsid w:val="008212C8"/>
    <w:rsid w:val="00822A98"/>
    <w:rsid w:val="00827DFC"/>
    <w:rsid w:val="0083679A"/>
    <w:rsid w:val="008410F6"/>
    <w:rsid w:val="0084300B"/>
    <w:rsid w:val="0084526F"/>
    <w:rsid w:val="00846456"/>
    <w:rsid w:val="0084705D"/>
    <w:rsid w:val="00852A0E"/>
    <w:rsid w:val="0086302D"/>
    <w:rsid w:val="00864667"/>
    <w:rsid w:val="00870EA3"/>
    <w:rsid w:val="00875572"/>
    <w:rsid w:val="00883DD6"/>
    <w:rsid w:val="00891648"/>
    <w:rsid w:val="00891F06"/>
    <w:rsid w:val="00894B2F"/>
    <w:rsid w:val="0089524C"/>
    <w:rsid w:val="008A7B28"/>
    <w:rsid w:val="008B3729"/>
    <w:rsid w:val="008C3806"/>
    <w:rsid w:val="008C4E08"/>
    <w:rsid w:val="008D0C78"/>
    <w:rsid w:val="008D48ED"/>
    <w:rsid w:val="008D519F"/>
    <w:rsid w:val="008F20FD"/>
    <w:rsid w:val="008F62F1"/>
    <w:rsid w:val="0090461A"/>
    <w:rsid w:val="00910138"/>
    <w:rsid w:val="00916A4F"/>
    <w:rsid w:val="009219B4"/>
    <w:rsid w:val="009252A1"/>
    <w:rsid w:val="009257CA"/>
    <w:rsid w:val="00926D84"/>
    <w:rsid w:val="00931C01"/>
    <w:rsid w:val="00931C9A"/>
    <w:rsid w:val="00951913"/>
    <w:rsid w:val="0095751D"/>
    <w:rsid w:val="00962E54"/>
    <w:rsid w:val="0097137D"/>
    <w:rsid w:val="0097181C"/>
    <w:rsid w:val="00980BE8"/>
    <w:rsid w:val="00985254"/>
    <w:rsid w:val="009859C5"/>
    <w:rsid w:val="00993AEC"/>
    <w:rsid w:val="009971ED"/>
    <w:rsid w:val="009B06C8"/>
    <w:rsid w:val="009B5844"/>
    <w:rsid w:val="009B7BE9"/>
    <w:rsid w:val="009C1C7C"/>
    <w:rsid w:val="009C3913"/>
    <w:rsid w:val="009C6B56"/>
    <w:rsid w:val="009C7CAF"/>
    <w:rsid w:val="009D10F9"/>
    <w:rsid w:val="009D6CE6"/>
    <w:rsid w:val="009D726C"/>
    <w:rsid w:val="009E2E50"/>
    <w:rsid w:val="009E3448"/>
    <w:rsid w:val="009E5425"/>
    <w:rsid w:val="009E7A17"/>
    <w:rsid w:val="009F14E0"/>
    <w:rsid w:val="009F1E7F"/>
    <w:rsid w:val="009F4361"/>
    <w:rsid w:val="00A2713C"/>
    <w:rsid w:val="00A27D34"/>
    <w:rsid w:val="00A27DC5"/>
    <w:rsid w:val="00A30697"/>
    <w:rsid w:val="00A31EB1"/>
    <w:rsid w:val="00A34D5F"/>
    <w:rsid w:val="00A35931"/>
    <w:rsid w:val="00A35F6D"/>
    <w:rsid w:val="00A4002A"/>
    <w:rsid w:val="00A41E2A"/>
    <w:rsid w:val="00A4555A"/>
    <w:rsid w:val="00A45986"/>
    <w:rsid w:val="00A459AE"/>
    <w:rsid w:val="00A528D5"/>
    <w:rsid w:val="00A55E79"/>
    <w:rsid w:val="00A74AA9"/>
    <w:rsid w:val="00A74F44"/>
    <w:rsid w:val="00A80CBF"/>
    <w:rsid w:val="00A810A6"/>
    <w:rsid w:val="00A81677"/>
    <w:rsid w:val="00A83BFB"/>
    <w:rsid w:val="00A90DFC"/>
    <w:rsid w:val="00A95BCA"/>
    <w:rsid w:val="00A9740E"/>
    <w:rsid w:val="00AA2D70"/>
    <w:rsid w:val="00AA5C5A"/>
    <w:rsid w:val="00AC1636"/>
    <w:rsid w:val="00AC5337"/>
    <w:rsid w:val="00AD1D40"/>
    <w:rsid w:val="00AD2913"/>
    <w:rsid w:val="00AD3E71"/>
    <w:rsid w:val="00AD463A"/>
    <w:rsid w:val="00AD5371"/>
    <w:rsid w:val="00AD5A3A"/>
    <w:rsid w:val="00AD6995"/>
    <w:rsid w:val="00AD705D"/>
    <w:rsid w:val="00AE06BA"/>
    <w:rsid w:val="00AE3668"/>
    <w:rsid w:val="00AF2101"/>
    <w:rsid w:val="00B06365"/>
    <w:rsid w:val="00B13278"/>
    <w:rsid w:val="00B20E69"/>
    <w:rsid w:val="00B222A0"/>
    <w:rsid w:val="00B3565A"/>
    <w:rsid w:val="00B36D93"/>
    <w:rsid w:val="00B40F22"/>
    <w:rsid w:val="00B468B3"/>
    <w:rsid w:val="00B506CF"/>
    <w:rsid w:val="00B5357E"/>
    <w:rsid w:val="00B70B9B"/>
    <w:rsid w:val="00B739F5"/>
    <w:rsid w:val="00B74E21"/>
    <w:rsid w:val="00B82586"/>
    <w:rsid w:val="00B85E3E"/>
    <w:rsid w:val="00B8638D"/>
    <w:rsid w:val="00B86D6F"/>
    <w:rsid w:val="00B90FB8"/>
    <w:rsid w:val="00B92670"/>
    <w:rsid w:val="00BA72DC"/>
    <w:rsid w:val="00BB13E0"/>
    <w:rsid w:val="00BB1FDF"/>
    <w:rsid w:val="00BB4088"/>
    <w:rsid w:val="00BB4BC9"/>
    <w:rsid w:val="00BC298D"/>
    <w:rsid w:val="00BC75C7"/>
    <w:rsid w:val="00BD3EBB"/>
    <w:rsid w:val="00BD6DEE"/>
    <w:rsid w:val="00BE343D"/>
    <w:rsid w:val="00BE38BD"/>
    <w:rsid w:val="00BF1153"/>
    <w:rsid w:val="00BF213B"/>
    <w:rsid w:val="00BF786A"/>
    <w:rsid w:val="00C11F59"/>
    <w:rsid w:val="00C12C14"/>
    <w:rsid w:val="00C237FA"/>
    <w:rsid w:val="00C24BCA"/>
    <w:rsid w:val="00C31F42"/>
    <w:rsid w:val="00C3342D"/>
    <w:rsid w:val="00C42CCB"/>
    <w:rsid w:val="00C45A7D"/>
    <w:rsid w:val="00C51179"/>
    <w:rsid w:val="00C5456D"/>
    <w:rsid w:val="00C76FB2"/>
    <w:rsid w:val="00C8199C"/>
    <w:rsid w:val="00C84040"/>
    <w:rsid w:val="00C87A46"/>
    <w:rsid w:val="00C96107"/>
    <w:rsid w:val="00C96E09"/>
    <w:rsid w:val="00CA2460"/>
    <w:rsid w:val="00CA2779"/>
    <w:rsid w:val="00CA2DF9"/>
    <w:rsid w:val="00CA3DA2"/>
    <w:rsid w:val="00CB103C"/>
    <w:rsid w:val="00CB47E1"/>
    <w:rsid w:val="00CB5D81"/>
    <w:rsid w:val="00CB7464"/>
    <w:rsid w:val="00CC1AEC"/>
    <w:rsid w:val="00CC3C46"/>
    <w:rsid w:val="00CC711E"/>
    <w:rsid w:val="00CD3993"/>
    <w:rsid w:val="00CE4CF8"/>
    <w:rsid w:val="00CE50CB"/>
    <w:rsid w:val="00CF0D6D"/>
    <w:rsid w:val="00D06BD5"/>
    <w:rsid w:val="00D10DC3"/>
    <w:rsid w:val="00D1393A"/>
    <w:rsid w:val="00D150D0"/>
    <w:rsid w:val="00D21E14"/>
    <w:rsid w:val="00D32F29"/>
    <w:rsid w:val="00D343C9"/>
    <w:rsid w:val="00D56462"/>
    <w:rsid w:val="00D715B9"/>
    <w:rsid w:val="00D7520E"/>
    <w:rsid w:val="00D76C08"/>
    <w:rsid w:val="00D77543"/>
    <w:rsid w:val="00D80467"/>
    <w:rsid w:val="00D80834"/>
    <w:rsid w:val="00D860E1"/>
    <w:rsid w:val="00D91FF8"/>
    <w:rsid w:val="00D92867"/>
    <w:rsid w:val="00DA0F16"/>
    <w:rsid w:val="00DA3EFF"/>
    <w:rsid w:val="00DA71EA"/>
    <w:rsid w:val="00DA76F1"/>
    <w:rsid w:val="00DB03F2"/>
    <w:rsid w:val="00DB2EE5"/>
    <w:rsid w:val="00DB6681"/>
    <w:rsid w:val="00DC2854"/>
    <w:rsid w:val="00DC38E6"/>
    <w:rsid w:val="00DC4472"/>
    <w:rsid w:val="00DC4B13"/>
    <w:rsid w:val="00DC50DD"/>
    <w:rsid w:val="00DD12B9"/>
    <w:rsid w:val="00DE2F58"/>
    <w:rsid w:val="00DE4137"/>
    <w:rsid w:val="00DF5A2A"/>
    <w:rsid w:val="00E0010F"/>
    <w:rsid w:val="00E02170"/>
    <w:rsid w:val="00E068C2"/>
    <w:rsid w:val="00E1291D"/>
    <w:rsid w:val="00E13CCB"/>
    <w:rsid w:val="00E24A63"/>
    <w:rsid w:val="00E24B60"/>
    <w:rsid w:val="00E2511E"/>
    <w:rsid w:val="00E34CAE"/>
    <w:rsid w:val="00E355C2"/>
    <w:rsid w:val="00E35EB0"/>
    <w:rsid w:val="00E363BB"/>
    <w:rsid w:val="00E45109"/>
    <w:rsid w:val="00E46DE3"/>
    <w:rsid w:val="00E4707F"/>
    <w:rsid w:val="00E47F56"/>
    <w:rsid w:val="00E51C1F"/>
    <w:rsid w:val="00E61077"/>
    <w:rsid w:val="00E632DC"/>
    <w:rsid w:val="00E6370F"/>
    <w:rsid w:val="00E6482E"/>
    <w:rsid w:val="00E714B7"/>
    <w:rsid w:val="00E74E48"/>
    <w:rsid w:val="00E772D9"/>
    <w:rsid w:val="00E802CF"/>
    <w:rsid w:val="00E83D22"/>
    <w:rsid w:val="00E86BF1"/>
    <w:rsid w:val="00EA0649"/>
    <w:rsid w:val="00EA5413"/>
    <w:rsid w:val="00EA76B8"/>
    <w:rsid w:val="00EB32DE"/>
    <w:rsid w:val="00EB773F"/>
    <w:rsid w:val="00EC01A5"/>
    <w:rsid w:val="00EC15BC"/>
    <w:rsid w:val="00EC24CA"/>
    <w:rsid w:val="00EC32CB"/>
    <w:rsid w:val="00EC6AD9"/>
    <w:rsid w:val="00ED144B"/>
    <w:rsid w:val="00EE509F"/>
    <w:rsid w:val="00F01722"/>
    <w:rsid w:val="00F03C6D"/>
    <w:rsid w:val="00F07383"/>
    <w:rsid w:val="00F0750E"/>
    <w:rsid w:val="00F076D7"/>
    <w:rsid w:val="00F1459C"/>
    <w:rsid w:val="00F14698"/>
    <w:rsid w:val="00F14B3D"/>
    <w:rsid w:val="00F20BE1"/>
    <w:rsid w:val="00F2252A"/>
    <w:rsid w:val="00F24C08"/>
    <w:rsid w:val="00F24ED0"/>
    <w:rsid w:val="00F25CAC"/>
    <w:rsid w:val="00F25FB6"/>
    <w:rsid w:val="00F2638B"/>
    <w:rsid w:val="00F26C8A"/>
    <w:rsid w:val="00F33694"/>
    <w:rsid w:val="00F346C2"/>
    <w:rsid w:val="00F35899"/>
    <w:rsid w:val="00F41388"/>
    <w:rsid w:val="00F4625D"/>
    <w:rsid w:val="00F46DEB"/>
    <w:rsid w:val="00F46FA2"/>
    <w:rsid w:val="00F5406E"/>
    <w:rsid w:val="00F56ED1"/>
    <w:rsid w:val="00F574CF"/>
    <w:rsid w:val="00F60BB0"/>
    <w:rsid w:val="00F63199"/>
    <w:rsid w:val="00F66DD1"/>
    <w:rsid w:val="00F67019"/>
    <w:rsid w:val="00F740D1"/>
    <w:rsid w:val="00F7741A"/>
    <w:rsid w:val="00F801B1"/>
    <w:rsid w:val="00F82153"/>
    <w:rsid w:val="00F90518"/>
    <w:rsid w:val="00F9284F"/>
    <w:rsid w:val="00FA1626"/>
    <w:rsid w:val="00FA3A61"/>
    <w:rsid w:val="00FA4F5F"/>
    <w:rsid w:val="00FA6D52"/>
    <w:rsid w:val="00FA72F9"/>
    <w:rsid w:val="00FA74DC"/>
    <w:rsid w:val="00FB2447"/>
    <w:rsid w:val="00FB2C32"/>
    <w:rsid w:val="00FC2CFE"/>
    <w:rsid w:val="00FD2382"/>
    <w:rsid w:val="00FD6FD0"/>
    <w:rsid w:val="00FD775F"/>
    <w:rsid w:val="00FE0C90"/>
    <w:rsid w:val="00FF0972"/>
    <w:rsid w:val="00FF29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FF24E"/>
  <w15:docId w15:val="{393ECCE9-BC78-4C51-938D-AA847448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A2"/>
    <w:pPr>
      <w:spacing w:after="160" w:line="259" w:lineRule="auto"/>
    </w:pPr>
    <w:rPr>
      <w:rFonts w:asciiTheme="minorHAnsi" w:eastAsiaTheme="minorHAnsi" w:hAnsiTheme="minorHAnsi" w:cstheme="minorBidi"/>
      <w:lang w:val="fr-FR" w:eastAsia="en-US"/>
    </w:rPr>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Paragraphedeliste">
    <w:name w:val="List Paragraph"/>
    <w:basedOn w:val="Normal"/>
    <w:uiPriority w:val="34"/>
    <w:qFormat/>
    <w:rsid w:val="00C24BCA"/>
    <w:pPr>
      <w:ind w:left="720"/>
      <w:contextualSpacing/>
    </w:pPr>
  </w:style>
  <w:style w:type="paragraph" w:styleId="NormalWeb">
    <w:name w:val="Normal (Web)"/>
    <w:basedOn w:val="Normal"/>
    <w:uiPriority w:val="99"/>
    <w:unhideWhenUsed/>
    <w:rsid w:val="00365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head">
    <w:name w:val="infohead"/>
    <w:basedOn w:val="Policepardfaut"/>
    <w:rsid w:val="00365267"/>
  </w:style>
  <w:style w:type="character" w:customStyle="1" w:styleId="infocore">
    <w:name w:val="infocore"/>
    <w:basedOn w:val="Policepardfaut"/>
    <w:rsid w:val="00365267"/>
  </w:style>
  <w:style w:type="table" w:styleId="Grilledutableau">
    <w:name w:val="Table Grid"/>
    <w:basedOn w:val="TableauNormal"/>
    <w:uiPriority w:val="39"/>
    <w:rsid w:val="002A08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p-newlinetobr-text">
    <w:name w:val="cmp-newlinetobr-text"/>
    <w:basedOn w:val="Policepardfaut"/>
    <w:rsid w:val="00AC5337"/>
  </w:style>
  <w:style w:type="character" w:styleId="Lienhypertexte">
    <w:name w:val="Hyperlink"/>
    <w:basedOn w:val="Policepardfaut"/>
    <w:uiPriority w:val="99"/>
    <w:unhideWhenUsed/>
    <w:rsid w:val="002E080C"/>
    <w:rPr>
      <w:rFonts w:ascii="Calibri" w:hAnsi="Calibri"/>
      <w:color w:val="0000FF"/>
      <w:u w:val="single"/>
    </w:rPr>
  </w:style>
  <w:style w:type="character" w:customStyle="1" w:styleId="cmp-reviewauthor">
    <w:name w:val="cmp-reviewauthor"/>
    <w:basedOn w:val="Policepardfaut"/>
    <w:rsid w:val="00CB103C"/>
  </w:style>
  <w:style w:type="character" w:styleId="lev">
    <w:name w:val="Strong"/>
    <w:basedOn w:val="Policepardfaut"/>
    <w:uiPriority w:val="22"/>
    <w:qFormat/>
    <w:rsid w:val="009F14E0"/>
    <w:rPr>
      <w:b/>
      <w:bCs/>
    </w:rPr>
  </w:style>
  <w:style w:type="character" w:customStyle="1" w:styleId="cmp-review-voteprompt">
    <w:name w:val="cmp-review-voteprompt"/>
    <w:basedOn w:val="Policepardfaut"/>
    <w:rsid w:val="007E37E8"/>
  </w:style>
  <w:style w:type="paragraph" w:styleId="Textedebulles">
    <w:name w:val="Balloon Text"/>
    <w:basedOn w:val="Normal"/>
    <w:link w:val="TextedebullesCar"/>
    <w:uiPriority w:val="99"/>
    <w:semiHidden/>
    <w:unhideWhenUsed/>
    <w:rsid w:val="0032281F"/>
    <w:pPr>
      <w:spacing w:line="240" w:lineRule="auto"/>
    </w:pPr>
    <w:rPr>
      <w:sz w:val="18"/>
      <w:szCs w:val="18"/>
    </w:rPr>
  </w:style>
  <w:style w:type="character" w:customStyle="1" w:styleId="TextedebullesCar">
    <w:name w:val="Texte de bulles Car"/>
    <w:basedOn w:val="Policepardfaut"/>
    <w:link w:val="Textedebulles"/>
    <w:uiPriority w:val="99"/>
    <w:semiHidden/>
    <w:rsid w:val="0032281F"/>
    <w:rPr>
      <w:sz w:val="18"/>
      <w:szCs w:val="18"/>
    </w:rPr>
  </w:style>
  <w:style w:type="paragraph" w:customStyle="1" w:styleId="EFLentete">
    <w:name w:val="EFLentete"/>
    <w:basedOn w:val="EFLnormal"/>
    <w:rsid w:val="00D91FF8"/>
    <w:pPr>
      <w:pBdr>
        <w:bottom w:val="single" w:sz="4" w:space="10" w:color="auto"/>
      </w:pBdr>
      <w:ind w:left="1701" w:right="1701"/>
      <w:jc w:val="center"/>
    </w:pPr>
    <w:rPr>
      <w:b/>
      <w:bCs/>
      <w:sz w:val="28"/>
      <w:szCs w:val="24"/>
    </w:rPr>
  </w:style>
  <w:style w:type="paragraph" w:customStyle="1" w:styleId="EFLfin">
    <w:name w:val="EFLfin"/>
    <w:basedOn w:val="EFLnormal"/>
    <w:rsid w:val="00D91FF8"/>
    <w:pPr>
      <w:spacing w:before="440"/>
      <w:jc w:val="left"/>
    </w:pPr>
  </w:style>
  <w:style w:type="paragraph" w:customStyle="1" w:styleId="EFLnormal">
    <w:name w:val="EFLnormal"/>
    <w:basedOn w:val="Normal"/>
    <w:link w:val="EFLnormalCar"/>
    <w:rsid w:val="00D91FF8"/>
    <w:pPr>
      <w:autoSpaceDE w:val="0"/>
      <w:autoSpaceDN w:val="0"/>
      <w:spacing w:before="120" w:line="260" w:lineRule="exact"/>
      <w:jc w:val="both"/>
    </w:pPr>
    <w:rPr>
      <w:rFonts w:ascii="Times New Roman" w:eastAsia="Times New Roman" w:hAnsi="Times New Roman" w:cs="Times New Roman"/>
      <w:color w:val="000000"/>
    </w:rPr>
  </w:style>
  <w:style w:type="character" w:customStyle="1" w:styleId="EFLmotgras">
    <w:name w:val="EFLmotgras"/>
    <w:rsid w:val="00D91FF8"/>
    <w:rPr>
      <w:b/>
    </w:rPr>
  </w:style>
  <w:style w:type="character" w:customStyle="1" w:styleId="EFLsouligne">
    <w:name w:val="EFLsouligne"/>
    <w:rsid w:val="00D91FF8"/>
    <w:rPr>
      <w:u w:val="single"/>
    </w:rPr>
  </w:style>
  <w:style w:type="paragraph" w:customStyle="1" w:styleId="EFLtitredecision">
    <w:name w:val="EFLtitredecision"/>
    <w:basedOn w:val="EFLnormal"/>
    <w:rsid w:val="00D91FF8"/>
    <w:pPr>
      <w:spacing w:before="840" w:after="480" w:line="480" w:lineRule="auto"/>
      <w:contextualSpacing/>
      <w:jc w:val="center"/>
    </w:pPr>
    <w:rPr>
      <w:b/>
      <w:caps/>
      <w:u w:val="single"/>
    </w:rPr>
  </w:style>
  <w:style w:type="paragraph" w:customStyle="1" w:styleId="EFLfait">
    <w:name w:val="EFLfait"/>
    <w:basedOn w:val="EFLnormal"/>
    <w:rsid w:val="00D91FF8"/>
    <w:pPr>
      <w:spacing w:before="400"/>
      <w:contextualSpacing/>
    </w:pPr>
  </w:style>
  <w:style w:type="paragraph" w:customStyle="1" w:styleId="EFLitemtiret">
    <w:name w:val="EFLitemtiret"/>
    <w:basedOn w:val="Normal"/>
    <w:rsid w:val="00D91FF8"/>
    <w:pPr>
      <w:numPr>
        <w:numId w:val="21"/>
      </w:numPr>
      <w:autoSpaceDE w:val="0"/>
      <w:autoSpaceDN w:val="0"/>
      <w:spacing w:line="260" w:lineRule="exact"/>
      <w:ind w:left="284" w:firstLine="142"/>
      <w:jc w:val="both"/>
    </w:pPr>
    <w:rPr>
      <w:rFonts w:ascii="Times New Roman" w:eastAsia="Times New Roman" w:hAnsi="Times New Roman" w:cs="Times New Roman"/>
      <w:color w:val="000000"/>
    </w:rPr>
  </w:style>
  <w:style w:type="character" w:customStyle="1" w:styleId="EFLnormalCar">
    <w:name w:val="EFLnormal Car"/>
    <w:link w:val="EFLnormal"/>
    <w:rsid w:val="00D91FF8"/>
    <w:rPr>
      <w:rFonts w:ascii="Times New Roman" w:eastAsia="Times New Roman" w:hAnsi="Times New Roman" w:cs="Times New Roman"/>
      <w:color w:val="000000"/>
      <w:lang w:val="fr-FR"/>
    </w:rPr>
  </w:style>
  <w:style w:type="paragraph" w:customStyle="1" w:styleId="EFLsignatureunique">
    <w:name w:val="EFLsignatureunique"/>
    <w:basedOn w:val="EFLnormal"/>
    <w:rsid w:val="00D91FF8"/>
    <w:pPr>
      <w:keepNext/>
      <w:spacing w:before="240"/>
      <w:jc w:val="right"/>
    </w:pPr>
  </w:style>
  <w:style w:type="character" w:customStyle="1" w:styleId="txt">
    <w:name w:val="txt"/>
    <w:basedOn w:val="Policepardfaut"/>
    <w:rsid w:val="00D91FF8"/>
  </w:style>
  <w:style w:type="paragraph" w:customStyle="1" w:styleId="Studys">
    <w:name w:val="Studys"/>
    <w:basedOn w:val="Normal"/>
    <w:link w:val="StudysCar"/>
    <w:qFormat/>
    <w:rsid w:val="00B13278"/>
    <w:pPr>
      <w:spacing w:after="240" w:line="480" w:lineRule="auto"/>
      <w:jc w:val="both"/>
    </w:pPr>
    <w:rPr>
      <w:rFonts w:ascii="Arial" w:eastAsia="Times New Roman" w:hAnsi="Arial" w:cs="Arial"/>
      <w:b/>
      <w:color w:val="000000"/>
      <w:sz w:val="28"/>
      <w:szCs w:val="32"/>
    </w:rPr>
  </w:style>
  <w:style w:type="character" w:customStyle="1" w:styleId="StudysCar">
    <w:name w:val="Studys Car"/>
    <w:basedOn w:val="Policepardfaut"/>
    <w:link w:val="Studys"/>
    <w:rsid w:val="00B13278"/>
    <w:rPr>
      <w:rFonts w:eastAsia="Times New Roman"/>
      <w:b/>
      <w:color w:val="000000"/>
      <w:sz w:val="28"/>
      <w:szCs w:val="32"/>
      <w:lang w:val="fr-FR" w:eastAsia="en-US"/>
    </w:rPr>
  </w:style>
  <w:style w:type="character" w:styleId="Marquedecommentaire">
    <w:name w:val="annotation reference"/>
    <w:basedOn w:val="Policepardfaut"/>
    <w:uiPriority w:val="99"/>
    <w:semiHidden/>
    <w:unhideWhenUsed/>
    <w:rsid w:val="00E1291D"/>
    <w:rPr>
      <w:sz w:val="16"/>
      <w:szCs w:val="16"/>
    </w:rPr>
  </w:style>
  <w:style w:type="paragraph" w:styleId="Commentaire">
    <w:name w:val="annotation text"/>
    <w:basedOn w:val="Normal"/>
    <w:link w:val="CommentaireCar"/>
    <w:uiPriority w:val="99"/>
    <w:unhideWhenUsed/>
    <w:rsid w:val="00E1291D"/>
    <w:pPr>
      <w:spacing w:line="240" w:lineRule="auto"/>
    </w:pPr>
    <w:rPr>
      <w:sz w:val="20"/>
      <w:szCs w:val="20"/>
    </w:rPr>
  </w:style>
  <w:style w:type="character" w:customStyle="1" w:styleId="CommentaireCar">
    <w:name w:val="Commentaire Car"/>
    <w:basedOn w:val="Policepardfaut"/>
    <w:link w:val="Commentaire"/>
    <w:uiPriority w:val="99"/>
    <w:rsid w:val="00E1291D"/>
    <w:rPr>
      <w:rFonts w:asciiTheme="minorHAnsi" w:eastAsiaTheme="minorHAnsi" w:hAnsiTheme="minorHAnsi" w:cstheme="minorBidi"/>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E1291D"/>
    <w:rPr>
      <w:b/>
      <w:bCs/>
    </w:rPr>
  </w:style>
  <w:style w:type="character" w:customStyle="1" w:styleId="ObjetducommentaireCar">
    <w:name w:val="Objet du commentaire Car"/>
    <w:basedOn w:val="CommentaireCar"/>
    <w:link w:val="Objetducommentaire"/>
    <w:uiPriority w:val="99"/>
    <w:semiHidden/>
    <w:rsid w:val="00E1291D"/>
    <w:rPr>
      <w:rFonts w:asciiTheme="minorHAnsi" w:eastAsiaTheme="minorHAnsi" w:hAnsiTheme="minorHAnsi" w:cstheme="minorBidi"/>
      <w:b/>
      <w:bCs/>
      <w:sz w:val="20"/>
      <w:szCs w:val="20"/>
      <w:lang w:val="fr-FR" w:eastAsia="en-US"/>
    </w:rPr>
  </w:style>
  <w:style w:type="paragraph" w:styleId="Rvision">
    <w:name w:val="Revision"/>
    <w:hidden/>
    <w:uiPriority w:val="99"/>
    <w:semiHidden/>
    <w:rsid w:val="00E1291D"/>
    <w:pPr>
      <w:spacing w:line="240" w:lineRule="auto"/>
    </w:pPr>
    <w:rPr>
      <w:rFonts w:asciiTheme="minorHAnsi" w:eastAsiaTheme="minorHAnsi" w:hAnsiTheme="minorHAnsi" w:cstheme="minorBidi"/>
      <w:lang w:val="fr-FR" w:eastAsia="en-US"/>
    </w:rPr>
  </w:style>
  <w:style w:type="paragraph" w:customStyle="1" w:styleId="Maisondesgourmets1">
    <w:name w:val="Maison des gourmets 1"/>
    <w:basedOn w:val="Normal"/>
    <w:link w:val="Maisondesgourmets1Car"/>
    <w:qFormat/>
    <w:rsid w:val="005071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pPr>
    <w:rPr>
      <w:rFonts w:ascii="Calibri" w:hAnsi="Calibri" w:cs="Calibri"/>
      <w:b/>
      <w:bCs/>
      <w:sz w:val="32"/>
      <w:szCs w:val="32"/>
    </w:rPr>
  </w:style>
  <w:style w:type="paragraph" w:customStyle="1" w:styleId="Maisondesgourmets2">
    <w:name w:val="Maison des gourmets 2"/>
    <w:basedOn w:val="Normal"/>
    <w:link w:val="Maisondesgourmets2Car"/>
    <w:qFormat/>
    <w:rsid w:val="005071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240"/>
    </w:pPr>
    <w:rPr>
      <w:rFonts w:ascii="Times New Roman" w:eastAsia="Times New Roman" w:hAnsi="Times New Roman" w:cs="Times New Roman"/>
      <w:b/>
      <w:i/>
      <w:sz w:val="24"/>
      <w:szCs w:val="24"/>
    </w:rPr>
  </w:style>
  <w:style w:type="character" w:customStyle="1" w:styleId="Maisondesgourmets1Car">
    <w:name w:val="Maison des gourmets 1 Car"/>
    <w:basedOn w:val="Policepardfaut"/>
    <w:link w:val="Maisondesgourmets1"/>
    <w:rsid w:val="0050716B"/>
    <w:rPr>
      <w:rFonts w:ascii="Calibri" w:eastAsiaTheme="minorHAnsi" w:hAnsi="Calibri" w:cs="Calibri"/>
      <w:b/>
      <w:bCs/>
      <w:sz w:val="32"/>
      <w:szCs w:val="32"/>
      <w:shd w:val="clear" w:color="auto" w:fill="F2F2F2" w:themeFill="background1" w:themeFillShade="F2"/>
      <w:lang w:val="fr-FR" w:eastAsia="en-US"/>
    </w:rPr>
  </w:style>
  <w:style w:type="paragraph" w:styleId="TM2">
    <w:name w:val="toc 2"/>
    <w:basedOn w:val="Normal"/>
    <w:next w:val="Normal"/>
    <w:autoRedefine/>
    <w:uiPriority w:val="39"/>
    <w:unhideWhenUsed/>
    <w:rsid w:val="00423445"/>
    <w:pPr>
      <w:spacing w:after="100"/>
      <w:ind w:left="220"/>
    </w:pPr>
  </w:style>
  <w:style w:type="character" w:customStyle="1" w:styleId="Maisondesgourmets2Car">
    <w:name w:val="Maison des gourmets 2 Car"/>
    <w:basedOn w:val="Policepardfaut"/>
    <w:link w:val="Maisondesgourmets2"/>
    <w:rsid w:val="0050716B"/>
    <w:rPr>
      <w:rFonts w:ascii="Times New Roman" w:eastAsia="Times New Roman" w:hAnsi="Times New Roman" w:cs="Times New Roman"/>
      <w:b/>
      <w:i/>
      <w:sz w:val="24"/>
      <w:szCs w:val="24"/>
      <w:shd w:val="clear" w:color="auto" w:fill="F2F2F2" w:themeFill="background1" w:themeFillShade="F2"/>
      <w:lang w:val="fr-FR" w:eastAsia="en-US"/>
    </w:rPr>
  </w:style>
  <w:style w:type="paragraph" w:styleId="TM1">
    <w:name w:val="toc 1"/>
    <w:basedOn w:val="Normal"/>
    <w:next w:val="Normal"/>
    <w:autoRedefine/>
    <w:uiPriority w:val="39"/>
    <w:unhideWhenUsed/>
    <w:rsid w:val="00423445"/>
    <w:pPr>
      <w:spacing w:after="100"/>
    </w:pPr>
  </w:style>
  <w:style w:type="paragraph" w:styleId="En-ttedetabledesmatires">
    <w:name w:val="TOC Heading"/>
    <w:basedOn w:val="Titre1"/>
    <w:next w:val="Normal"/>
    <w:uiPriority w:val="39"/>
    <w:unhideWhenUsed/>
    <w:qFormat/>
    <w:rsid w:val="00423445"/>
    <w:pPr>
      <w:spacing w:before="240" w:after="0"/>
      <w:outlineLvl w:val="9"/>
    </w:pPr>
    <w:rPr>
      <w:rFonts w:asciiTheme="majorHAnsi" w:eastAsiaTheme="majorEastAsia" w:hAnsiTheme="majorHAnsi" w:cstheme="majorBidi"/>
      <w:color w:val="365F91" w:themeColor="accent1" w:themeShade="BF"/>
      <w:sz w:val="32"/>
      <w:szCs w:val="32"/>
      <w:lang w:eastAsia="fr-FR"/>
    </w:rPr>
  </w:style>
  <w:style w:type="paragraph" w:styleId="En-tte">
    <w:name w:val="header"/>
    <w:basedOn w:val="Normal"/>
    <w:link w:val="En-tteCar"/>
    <w:uiPriority w:val="99"/>
    <w:unhideWhenUsed/>
    <w:rsid w:val="00D56462"/>
    <w:pPr>
      <w:tabs>
        <w:tab w:val="center" w:pos="4536"/>
        <w:tab w:val="right" w:pos="9072"/>
      </w:tabs>
      <w:spacing w:after="0" w:line="240" w:lineRule="auto"/>
    </w:pPr>
  </w:style>
  <w:style w:type="character" w:customStyle="1" w:styleId="En-tteCar">
    <w:name w:val="En-tête Car"/>
    <w:basedOn w:val="Policepardfaut"/>
    <w:link w:val="En-tte"/>
    <w:uiPriority w:val="99"/>
    <w:rsid w:val="00D56462"/>
    <w:rPr>
      <w:rFonts w:asciiTheme="minorHAnsi" w:eastAsiaTheme="minorHAnsi" w:hAnsiTheme="minorHAnsi" w:cstheme="minorBidi"/>
      <w:lang w:val="fr-FR" w:eastAsia="en-US"/>
    </w:rPr>
  </w:style>
  <w:style w:type="paragraph" w:styleId="Pieddepage">
    <w:name w:val="footer"/>
    <w:basedOn w:val="Normal"/>
    <w:link w:val="PieddepageCar"/>
    <w:uiPriority w:val="99"/>
    <w:unhideWhenUsed/>
    <w:rsid w:val="00D564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6462"/>
    <w:rPr>
      <w:rFonts w:asciiTheme="minorHAnsi" w:eastAsiaTheme="minorHAnsi" w:hAnsiTheme="minorHAnsi" w:cstheme="minorBidi"/>
      <w:lang w:val="fr-FR" w:eastAsia="en-US"/>
    </w:rPr>
  </w:style>
  <w:style w:type="character" w:styleId="Mentionnonrsolue">
    <w:name w:val="Unresolved Mention"/>
    <w:basedOn w:val="Policepardfaut"/>
    <w:uiPriority w:val="99"/>
    <w:semiHidden/>
    <w:unhideWhenUsed/>
    <w:rsid w:val="00283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37879">
      <w:bodyDiv w:val="1"/>
      <w:marLeft w:val="0"/>
      <w:marRight w:val="0"/>
      <w:marTop w:val="0"/>
      <w:marBottom w:val="0"/>
      <w:divBdr>
        <w:top w:val="none" w:sz="0" w:space="0" w:color="auto"/>
        <w:left w:val="none" w:sz="0" w:space="0" w:color="auto"/>
        <w:bottom w:val="none" w:sz="0" w:space="0" w:color="auto"/>
        <w:right w:val="none" w:sz="0" w:space="0" w:color="auto"/>
      </w:divBdr>
      <w:divsChild>
        <w:div w:id="313027708">
          <w:marLeft w:val="0"/>
          <w:marRight w:val="0"/>
          <w:marTop w:val="0"/>
          <w:marBottom w:val="0"/>
          <w:divBdr>
            <w:top w:val="none" w:sz="0" w:space="0" w:color="auto"/>
            <w:left w:val="none" w:sz="0" w:space="0" w:color="auto"/>
            <w:bottom w:val="none" w:sz="0" w:space="0" w:color="auto"/>
            <w:right w:val="none" w:sz="0" w:space="0" w:color="auto"/>
          </w:divBdr>
        </w:div>
        <w:div w:id="747338070">
          <w:marLeft w:val="0"/>
          <w:marRight w:val="0"/>
          <w:marTop w:val="0"/>
          <w:marBottom w:val="0"/>
          <w:divBdr>
            <w:top w:val="none" w:sz="0" w:space="0" w:color="auto"/>
            <w:left w:val="none" w:sz="0" w:space="0" w:color="auto"/>
            <w:bottom w:val="none" w:sz="0" w:space="0" w:color="auto"/>
            <w:right w:val="none" w:sz="0" w:space="0" w:color="auto"/>
          </w:divBdr>
        </w:div>
        <w:div w:id="1934819659">
          <w:marLeft w:val="0"/>
          <w:marRight w:val="0"/>
          <w:marTop w:val="0"/>
          <w:marBottom w:val="0"/>
          <w:divBdr>
            <w:top w:val="none" w:sz="0" w:space="0" w:color="auto"/>
            <w:left w:val="none" w:sz="0" w:space="0" w:color="auto"/>
            <w:bottom w:val="none" w:sz="0" w:space="0" w:color="auto"/>
            <w:right w:val="none" w:sz="0" w:space="0" w:color="auto"/>
          </w:divBdr>
          <w:divsChild>
            <w:div w:id="1102265805">
              <w:marLeft w:val="0"/>
              <w:marRight w:val="0"/>
              <w:marTop w:val="0"/>
              <w:marBottom w:val="0"/>
              <w:divBdr>
                <w:top w:val="none" w:sz="0" w:space="0" w:color="auto"/>
                <w:left w:val="none" w:sz="0" w:space="0" w:color="auto"/>
                <w:bottom w:val="none" w:sz="0" w:space="0" w:color="auto"/>
                <w:right w:val="none" w:sz="0" w:space="0" w:color="auto"/>
              </w:divBdr>
              <w:divsChild>
                <w:div w:id="191386054">
                  <w:marLeft w:val="0"/>
                  <w:marRight w:val="0"/>
                  <w:marTop w:val="0"/>
                  <w:marBottom w:val="0"/>
                  <w:divBdr>
                    <w:top w:val="none" w:sz="0" w:space="0" w:color="auto"/>
                    <w:left w:val="none" w:sz="0" w:space="0" w:color="auto"/>
                    <w:bottom w:val="none" w:sz="0" w:space="0" w:color="auto"/>
                    <w:right w:val="none" w:sz="0" w:space="0" w:color="auto"/>
                  </w:divBdr>
                  <w:divsChild>
                    <w:div w:id="706182995">
                      <w:marLeft w:val="0"/>
                      <w:marRight w:val="0"/>
                      <w:marTop w:val="0"/>
                      <w:marBottom w:val="0"/>
                      <w:divBdr>
                        <w:top w:val="none" w:sz="0" w:space="0" w:color="auto"/>
                        <w:left w:val="none" w:sz="0" w:space="0" w:color="auto"/>
                        <w:bottom w:val="none" w:sz="0" w:space="0" w:color="auto"/>
                        <w:right w:val="none" w:sz="0" w:space="0" w:color="auto"/>
                      </w:divBdr>
                    </w:div>
                    <w:div w:id="833375518">
                      <w:marLeft w:val="0"/>
                      <w:marRight w:val="0"/>
                      <w:marTop w:val="0"/>
                      <w:marBottom w:val="0"/>
                      <w:divBdr>
                        <w:top w:val="none" w:sz="0" w:space="0" w:color="auto"/>
                        <w:left w:val="none" w:sz="0" w:space="0" w:color="auto"/>
                        <w:bottom w:val="none" w:sz="0" w:space="0" w:color="auto"/>
                        <w:right w:val="none" w:sz="0" w:space="0" w:color="auto"/>
                      </w:divBdr>
                    </w:div>
                  </w:divsChild>
                </w:div>
                <w:div w:id="923874409">
                  <w:marLeft w:val="0"/>
                  <w:marRight w:val="0"/>
                  <w:marTop w:val="0"/>
                  <w:marBottom w:val="0"/>
                  <w:divBdr>
                    <w:top w:val="none" w:sz="0" w:space="0" w:color="auto"/>
                    <w:left w:val="none" w:sz="0" w:space="0" w:color="auto"/>
                    <w:bottom w:val="none" w:sz="0" w:space="0" w:color="auto"/>
                    <w:right w:val="none" w:sz="0" w:space="0" w:color="auto"/>
                  </w:divBdr>
                  <w:divsChild>
                    <w:div w:id="202792186">
                      <w:marLeft w:val="0"/>
                      <w:marRight w:val="0"/>
                      <w:marTop w:val="0"/>
                      <w:marBottom w:val="0"/>
                      <w:divBdr>
                        <w:top w:val="none" w:sz="0" w:space="0" w:color="auto"/>
                        <w:left w:val="none" w:sz="0" w:space="0" w:color="auto"/>
                        <w:bottom w:val="none" w:sz="0" w:space="0" w:color="auto"/>
                        <w:right w:val="none" w:sz="0" w:space="0" w:color="auto"/>
                      </w:divBdr>
                    </w:div>
                    <w:div w:id="20644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59780">
          <w:marLeft w:val="0"/>
          <w:marRight w:val="0"/>
          <w:marTop w:val="0"/>
          <w:marBottom w:val="0"/>
          <w:divBdr>
            <w:top w:val="none" w:sz="0" w:space="0" w:color="auto"/>
            <w:left w:val="none" w:sz="0" w:space="0" w:color="auto"/>
            <w:bottom w:val="none" w:sz="0" w:space="0" w:color="auto"/>
            <w:right w:val="none" w:sz="0" w:space="0" w:color="auto"/>
          </w:divBdr>
        </w:div>
      </w:divsChild>
    </w:div>
    <w:div w:id="397288342">
      <w:bodyDiv w:val="1"/>
      <w:marLeft w:val="0"/>
      <w:marRight w:val="0"/>
      <w:marTop w:val="0"/>
      <w:marBottom w:val="0"/>
      <w:divBdr>
        <w:top w:val="none" w:sz="0" w:space="0" w:color="auto"/>
        <w:left w:val="none" w:sz="0" w:space="0" w:color="auto"/>
        <w:bottom w:val="none" w:sz="0" w:space="0" w:color="auto"/>
        <w:right w:val="none" w:sz="0" w:space="0" w:color="auto"/>
      </w:divBdr>
    </w:div>
    <w:div w:id="698896903">
      <w:bodyDiv w:val="1"/>
      <w:marLeft w:val="0"/>
      <w:marRight w:val="0"/>
      <w:marTop w:val="0"/>
      <w:marBottom w:val="0"/>
      <w:divBdr>
        <w:top w:val="none" w:sz="0" w:space="0" w:color="auto"/>
        <w:left w:val="none" w:sz="0" w:space="0" w:color="auto"/>
        <w:bottom w:val="none" w:sz="0" w:space="0" w:color="auto"/>
        <w:right w:val="none" w:sz="0" w:space="0" w:color="auto"/>
      </w:divBdr>
      <w:divsChild>
        <w:div w:id="211817266">
          <w:marLeft w:val="0"/>
          <w:marRight w:val="0"/>
          <w:marTop w:val="0"/>
          <w:marBottom w:val="0"/>
          <w:divBdr>
            <w:top w:val="none" w:sz="0" w:space="0" w:color="auto"/>
            <w:left w:val="none" w:sz="0" w:space="0" w:color="auto"/>
            <w:bottom w:val="none" w:sz="0" w:space="0" w:color="auto"/>
            <w:right w:val="none" w:sz="0" w:space="0" w:color="auto"/>
          </w:divBdr>
        </w:div>
        <w:div w:id="1100679840">
          <w:marLeft w:val="0"/>
          <w:marRight w:val="0"/>
          <w:marTop w:val="0"/>
          <w:marBottom w:val="0"/>
          <w:divBdr>
            <w:top w:val="none" w:sz="0" w:space="0" w:color="auto"/>
            <w:left w:val="none" w:sz="0" w:space="0" w:color="auto"/>
            <w:bottom w:val="none" w:sz="0" w:space="0" w:color="auto"/>
            <w:right w:val="none" w:sz="0" w:space="0" w:color="auto"/>
          </w:divBdr>
          <w:divsChild>
            <w:div w:id="18686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1232">
      <w:bodyDiv w:val="1"/>
      <w:marLeft w:val="0"/>
      <w:marRight w:val="0"/>
      <w:marTop w:val="0"/>
      <w:marBottom w:val="0"/>
      <w:divBdr>
        <w:top w:val="none" w:sz="0" w:space="0" w:color="auto"/>
        <w:left w:val="none" w:sz="0" w:space="0" w:color="auto"/>
        <w:bottom w:val="none" w:sz="0" w:space="0" w:color="auto"/>
        <w:right w:val="none" w:sz="0" w:space="0" w:color="auto"/>
      </w:divBdr>
    </w:div>
    <w:div w:id="877861641">
      <w:bodyDiv w:val="1"/>
      <w:marLeft w:val="0"/>
      <w:marRight w:val="0"/>
      <w:marTop w:val="0"/>
      <w:marBottom w:val="0"/>
      <w:divBdr>
        <w:top w:val="none" w:sz="0" w:space="0" w:color="auto"/>
        <w:left w:val="none" w:sz="0" w:space="0" w:color="auto"/>
        <w:bottom w:val="none" w:sz="0" w:space="0" w:color="auto"/>
        <w:right w:val="none" w:sz="0" w:space="0" w:color="auto"/>
      </w:divBdr>
    </w:div>
    <w:div w:id="1070883636">
      <w:bodyDiv w:val="1"/>
      <w:marLeft w:val="0"/>
      <w:marRight w:val="0"/>
      <w:marTop w:val="0"/>
      <w:marBottom w:val="0"/>
      <w:divBdr>
        <w:top w:val="none" w:sz="0" w:space="0" w:color="auto"/>
        <w:left w:val="none" w:sz="0" w:space="0" w:color="auto"/>
        <w:bottom w:val="none" w:sz="0" w:space="0" w:color="auto"/>
        <w:right w:val="none" w:sz="0" w:space="0" w:color="auto"/>
      </w:divBdr>
      <w:divsChild>
        <w:div w:id="992679381">
          <w:marLeft w:val="0"/>
          <w:marRight w:val="0"/>
          <w:marTop w:val="0"/>
          <w:marBottom w:val="0"/>
          <w:divBdr>
            <w:top w:val="none" w:sz="0" w:space="0" w:color="auto"/>
            <w:left w:val="none" w:sz="0" w:space="0" w:color="auto"/>
            <w:bottom w:val="none" w:sz="0" w:space="0" w:color="auto"/>
            <w:right w:val="none" w:sz="0" w:space="0" w:color="auto"/>
          </w:divBdr>
        </w:div>
        <w:div w:id="2088533976">
          <w:marLeft w:val="0"/>
          <w:marRight w:val="0"/>
          <w:marTop w:val="0"/>
          <w:marBottom w:val="0"/>
          <w:divBdr>
            <w:top w:val="none" w:sz="0" w:space="0" w:color="auto"/>
            <w:left w:val="none" w:sz="0" w:space="0" w:color="auto"/>
            <w:bottom w:val="none" w:sz="0" w:space="0" w:color="auto"/>
            <w:right w:val="none" w:sz="0" w:space="0" w:color="auto"/>
          </w:divBdr>
          <w:divsChild>
            <w:div w:id="56905557">
              <w:marLeft w:val="0"/>
              <w:marRight w:val="0"/>
              <w:marTop w:val="0"/>
              <w:marBottom w:val="0"/>
              <w:divBdr>
                <w:top w:val="none" w:sz="0" w:space="0" w:color="auto"/>
                <w:left w:val="none" w:sz="0" w:space="0" w:color="auto"/>
                <w:bottom w:val="none" w:sz="0" w:space="0" w:color="auto"/>
                <w:right w:val="none" w:sz="0" w:space="0" w:color="auto"/>
              </w:divBdr>
              <w:divsChild>
                <w:div w:id="847410619">
                  <w:marLeft w:val="0"/>
                  <w:marRight w:val="0"/>
                  <w:marTop w:val="0"/>
                  <w:marBottom w:val="0"/>
                  <w:divBdr>
                    <w:top w:val="none" w:sz="0" w:space="0" w:color="auto"/>
                    <w:left w:val="none" w:sz="0" w:space="0" w:color="auto"/>
                    <w:bottom w:val="none" w:sz="0" w:space="0" w:color="auto"/>
                    <w:right w:val="none" w:sz="0" w:space="0" w:color="auto"/>
                  </w:divBdr>
                  <w:divsChild>
                    <w:div w:id="278340821">
                      <w:marLeft w:val="0"/>
                      <w:marRight w:val="0"/>
                      <w:marTop w:val="0"/>
                      <w:marBottom w:val="0"/>
                      <w:divBdr>
                        <w:top w:val="none" w:sz="0" w:space="0" w:color="auto"/>
                        <w:left w:val="none" w:sz="0" w:space="0" w:color="auto"/>
                        <w:bottom w:val="none" w:sz="0" w:space="0" w:color="auto"/>
                        <w:right w:val="none" w:sz="0" w:space="0" w:color="auto"/>
                      </w:divBdr>
                    </w:div>
                    <w:div w:id="450516402">
                      <w:marLeft w:val="0"/>
                      <w:marRight w:val="0"/>
                      <w:marTop w:val="0"/>
                      <w:marBottom w:val="0"/>
                      <w:divBdr>
                        <w:top w:val="none" w:sz="0" w:space="0" w:color="auto"/>
                        <w:left w:val="none" w:sz="0" w:space="0" w:color="auto"/>
                        <w:bottom w:val="none" w:sz="0" w:space="0" w:color="auto"/>
                        <w:right w:val="none" w:sz="0" w:space="0" w:color="auto"/>
                      </w:divBdr>
                    </w:div>
                  </w:divsChild>
                </w:div>
                <w:div w:id="921914750">
                  <w:marLeft w:val="0"/>
                  <w:marRight w:val="0"/>
                  <w:marTop w:val="0"/>
                  <w:marBottom w:val="0"/>
                  <w:divBdr>
                    <w:top w:val="none" w:sz="0" w:space="0" w:color="auto"/>
                    <w:left w:val="none" w:sz="0" w:space="0" w:color="auto"/>
                    <w:bottom w:val="none" w:sz="0" w:space="0" w:color="auto"/>
                    <w:right w:val="none" w:sz="0" w:space="0" w:color="auto"/>
                  </w:divBdr>
                  <w:divsChild>
                    <w:div w:id="739211424">
                      <w:marLeft w:val="0"/>
                      <w:marRight w:val="0"/>
                      <w:marTop w:val="0"/>
                      <w:marBottom w:val="0"/>
                      <w:divBdr>
                        <w:top w:val="none" w:sz="0" w:space="0" w:color="auto"/>
                        <w:left w:val="none" w:sz="0" w:space="0" w:color="auto"/>
                        <w:bottom w:val="none" w:sz="0" w:space="0" w:color="auto"/>
                        <w:right w:val="none" w:sz="0" w:space="0" w:color="auto"/>
                      </w:divBdr>
                    </w:div>
                    <w:div w:id="11508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13095">
      <w:bodyDiv w:val="1"/>
      <w:marLeft w:val="0"/>
      <w:marRight w:val="0"/>
      <w:marTop w:val="0"/>
      <w:marBottom w:val="0"/>
      <w:divBdr>
        <w:top w:val="none" w:sz="0" w:space="0" w:color="auto"/>
        <w:left w:val="none" w:sz="0" w:space="0" w:color="auto"/>
        <w:bottom w:val="none" w:sz="0" w:space="0" w:color="auto"/>
        <w:right w:val="none" w:sz="0" w:space="0" w:color="auto"/>
      </w:divBdr>
    </w:div>
    <w:div w:id="1479414648">
      <w:bodyDiv w:val="1"/>
      <w:marLeft w:val="0"/>
      <w:marRight w:val="0"/>
      <w:marTop w:val="0"/>
      <w:marBottom w:val="0"/>
      <w:divBdr>
        <w:top w:val="none" w:sz="0" w:space="0" w:color="auto"/>
        <w:left w:val="none" w:sz="0" w:space="0" w:color="auto"/>
        <w:bottom w:val="none" w:sz="0" w:space="0" w:color="auto"/>
        <w:right w:val="none" w:sz="0" w:space="0" w:color="auto"/>
      </w:divBdr>
    </w:div>
    <w:div w:id="1498036808">
      <w:bodyDiv w:val="1"/>
      <w:marLeft w:val="0"/>
      <w:marRight w:val="0"/>
      <w:marTop w:val="0"/>
      <w:marBottom w:val="0"/>
      <w:divBdr>
        <w:top w:val="none" w:sz="0" w:space="0" w:color="auto"/>
        <w:left w:val="none" w:sz="0" w:space="0" w:color="auto"/>
        <w:bottom w:val="none" w:sz="0" w:space="0" w:color="auto"/>
        <w:right w:val="none" w:sz="0" w:space="0" w:color="auto"/>
      </w:divBdr>
      <w:divsChild>
        <w:div w:id="354814969">
          <w:marLeft w:val="0"/>
          <w:marRight w:val="0"/>
          <w:marTop w:val="0"/>
          <w:marBottom w:val="0"/>
          <w:divBdr>
            <w:top w:val="none" w:sz="0" w:space="0" w:color="auto"/>
            <w:left w:val="none" w:sz="0" w:space="0" w:color="auto"/>
            <w:bottom w:val="none" w:sz="0" w:space="0" w:color="auto"/>
            <w:right w:val="none" w:sz="0" w:space="0" w:color="auto"/>
          </w:divBdr>
        </w:div>
        <w:div w:id="443966681">
          <w:marLeft w:val="0"/>
          <w:marRight w:val="0"/>
          <w:marTop w:val="0"/>
          <w:marBottom w:val="0"/>
          <w:divBdr>
            <w:top w:val="none" w:sz="0" w:space="0" w:color="auto"/>
            <w:left w:val="none" w:sz="0" w:space="0" w:color="auto"/>
            <w:bottom w:val="none" w:sz="0" w:space="0" w:color="auto"/>
            <w:right w:val="none" w:sz="0" w:space="0" w:color="auto"/>
          </w:divBdr>
        </w:div>
      </w:divsChild>
    </w:div>
    <w:div w:id="1519153045">
      <w:bodyDiv w:val="1"/>
      <w:marLeft w:val="0"/>
      <w:marRight w:val="0"/>
      <w:marTop w:val="0"/>
      <w:marBottom w:val="0"/>
      <w:divBdr>
        <w:top w:val="none" w:sz="0" w:space="0" w:color="auto"/>
        <w:left w:val="none" w:sz="0" w:space="0" w:color="auto"/>
        <w:bottom w:val="none" w:sz="0" w:space="0" w:color="auto"/>
        <w:right w:val="none" w:sz="0" w:space="0" w:color="auto"/>
      </w:divBdr>
    </w:div>
    <w:div w:id="1726298224">
      <w:bodyDiv w:val="1"/>
      <w:marLeft w:val="0"/>
      <w:marRight w:val="0"/>
      <w:marTop w:val="0"/>
      <w:marBottom w:val="0"/>
      <w:divBdr>
        <w:top w:val="none" w:sz="0" w:space="0" w:color="auto"/>
        <w:left w:val="none" w:sz="0" w:space="0" w:color="auto"/>
        <w:bottom w:val="none" w:sz="0" w:space="0" w:color="auto"/>
        <w:right w:val="none" w:sz="0" w:space="0" w:color="auto"/>
      </w:divBdr>
      <w:divsChild>
        <w:div w:id="266616679">
          <w:marLeft w:val="0"/>
          <w:marRight w:val="0"/>
          <w:marTop w:val="0"/>
          <w:marBottom w:val="0"/>
          <w:divBdr>
            <w:top w:val="none" w:sz="0" w:space="0" w:color="auto"/>
            <w:left w:val="none" w:sz="0" w:space="0" w:color="auto"/>
            <w:bottom w:val="none" w:sz="0" w:space="0" w:color="auto"/>
            <w:right w:val="none" w:sz="0" w:space="0" w:color="auto"/>
          </w:divBdr>
        </w:div>
        <w:div w:id="427506622">
          <w:marLeft w:val="0"/>
          <w:marRight w:val="0"/>
          <w:marTop w:val="0"/>
          <w:marBottom w:val="0"/>
          <w:divBdr>
            <w:top w:val="none" w:sz="0" w:space="0" w:color="auto"/>
            <w:left w:val="none" w:sz="0" w:space="0" w:color="auto"/>
            <w:bottom w:val="none" w:sz="0" w:space="0" w:color="auto"/>
            <w:right w:val="none" w:sz="0" w:space="0" w:color="auto"/>
          </w:divBdr>
        </w:div>
        <w:div w:id="1412122356">
          <w:marLeft w:val="0"/>
          <w:marRight w:val="0"/>
          <w:marTop w:val="0"/>
          <w:marBottom w:val="0"/>
          <w:divBdr>
            <w:top w:val="none" w:sz="0" w:space="0" w:color="auto"/>
            <w:left w:val="none" w:sz="0" w:space="0" w:color="auto"/>
            <w:bottom w:val="none" w:sz="0" w:space="0" w:color="auto"/>
            <w:right w:val="none" w:sz="0" w:space="0" w:color="auto"/>
          </w:divBdr>
        </w:div>
        <w:div w:id="1717043739">
          <w:marLeft w:val="0"/>
          <w:marRight w:val="0"/>
          <w:marTop w:val="0"/>
          <w:marBottom w:val="0"/>
          <w:divBdr>
            <w:top w:val="none" w:sz="0" w:space="0" w:color="auto"/>
            <w:left w:val="none" w:sz="0" w:space="0" w:color="auto"/>
            <w:bottom w:val="none" w:sz="0" w:space="0" w:color="auto"/>
            <w:right w:val="none" w:sz="0" w:space="0" w:color="auto"/>
          </w:divBdr>
        </w:div>
      </w:divsChild>
    </w:div>
    <w:div w:id="1787118326">
      <w:bodyDiv w:val="1"/>
      <w:marLeft w:val="0"/>
      <w:marRight w:val="0"/>
      <w:marTop w:val="0"/>
      <w:marBottom w:val="0"/>
      <w:divBdr>
        <w:top w:val="none" w:sz="0" w:space="0" w:color="auto"/>
        <w:left w:val="none" w:sz="0" w:space="0" w:color="auto"/>
        <w:bottom w:val="none" w:sz="0" w:space="0" w:color="auto"/>
        <w:right w:val="none" w:sz="0" w:space="0" w:color="auto"/>
      </w:divBdr>
    </w:div>
    <w:div w:id="2016565296">
      <w:bodyDiv w:val="1"/>
      <w:marLeft w:val="0"/>
      <w:marRight w:val="0"/>
      <w:marTop w:val="0"/>
      <w:marBottom w:val="0"/>
      <w:divBdr>
        <w:top w:val="none" w:sz="0" w:space="0" w:color="auto"/>
        <w:left w:val="none" w:sz="0" w:space="0" w:color="auto"/>
        <w:bottom w:val="none" w:sz="0" w:space="0" w:color="auto"/>
        <w:right w:val="none" w:sz="0" w:space="0" w:color="auto"/>
      </w:divBdr>
      <w:divsChild>
        <w:div w:id="112216717">
          <w:marLeft w:val="0"/>
          <w:marRight w:val="0"/>
          <w:marTop w:val="0"/>
          <w:marBottom w:val="0"/>
          <w:divBdr>
            <w:top w:val="none" w:sz="0" w:space="0" w:color="auto"/>
            <w:left w:val="none" w:sz="0" w:space="0" w:color="auto"/>
            <w:bottom w:val="none" w:sz="0" w:space="0" w:color="auto"/>
            <w:right w:val="none" w:sz="0" w:space="0" w:color="auto"/>
          </w:divBdr>
        </w:div>
        <w:div w:id="336540772">
          <w:marLeft w:val="0"/>
          <w:marRight w:val="0"/>
          <w:marTop w:val="0"/>
          <w:marBottom w:val="0"/>
          <w:divBdr>
            <w:top w:val="none" w:sz="0" w:space="0" w:color="auto"/>
            <w:left w:val="none" w:sz="0" w:space="0" w:color="auto"/>
            <w:bottom w:val="none" w:sz="0" w:space="0" w:color="auto"/>
            <w:right w:val="none" w:sz="0" w:space="0" w:color="auto"/>
          </w:divBdr>
        </w:div>
        <w:div w:id="2057504535">
          <w:marLeft w:val="0"/>
          <w:marRight w:val="0"/>
          <w:marTop w:val="0"/>
          <w:marBottom w:val="0"/>
          <w:divBdr>
            <w:top w:val="none" w:sz="0" w:space="0" w:color="auto"/>
            <w:left w:val="none" w:sz="0" w:space="0" w:color="auto"/>
            <w:bottom w:val="none" w:sz="0" w:space="0" w:color="auto"/>
            <w:right w:val="none" w:sz="0" w:space="0" w:color="auto"/>
          </w:divBdr>
        </w:div>
      </w:divsChild>
    </w:div>
    <w:div w:id="2018002428">
      <w:bodyDiv w:val="1"/>
      <w:marLeft w:val="0"/>
      <w:marRight w:val="0"/>
      <w:marTop w:val="0"/>
      <w:marBottom w:val="0"/>
      <w:divBdr>
        <w:top w:val="none" w:sz="0" w:space="0" w:color="auto"/>
        <w:left w:val="none" w:sz="0" w:space="0" w:color="auto"/>
        <w:bottom w:val="none" w:sz="0" w:space="0" w:color="auto"/>
        <w:right w:val="none" w:sz="0" w:space="0" w:color="auto"/>
      </w:divBdr>
    </w:div>
    <w:div w:id="2078358506">
      <w:bodyDiv w:val="1"/>
      <w:marLeft w:val="0"/>
      <w:marRight w:val="0"/>
      <w:marTop w:val="0"/>
      <w:marBottom w:val="0"/>
      <w:divBdr>
        <w:top w:val="none" w:sz="0" w:space="0" w:color="auto"/>
        <w:left w:val="none" w:sz="0" w:space="0" w:color="auto"/>
        <w:bottom w:val="none" w:sz="0" w:space="0" w:color="auto"/>
        <w:right w:val="none" w:sz="0" w:space="0" w:color="auto"/>
      </w:divBdr>
      <w:divsChild>
        <w:div w:id="1217206619">
          <w:marLeft w:val="0"/>
          <w:marRight w:val="0"/>
          <w:marTop w:val="0"/>
          <w:marBottom w:val="0"/>
          <w:divBdr>
            <w:top w:val="none" w:sz="0" w:space="0" w:color="auto"/>
            <w:left w:val="none" w:sz="0" w:space="0" w:color="auto"/>
            <w:bottom w:val="none" w:sz="0" w:space="0" w:color="auto"/>
            <w:right w:val="none" w:sz="0" w:space="0" w:color="auto"/>
          </w:divBdr>
        </w:div>
        <w:div w:id="1392116956">
          <w:marLeft w:val="0"/>
          <w:marRight w:val="0"/>
          <w:marTop w:val="0"/>
          <w:marBottom w:val="0"/>
          <w:divBdr>
            <w:top w:val="none" w:sz="0" w:space="0" w:color="auto"/>
            <w:left w:val="none" w:sz="0" w:space="0" w:color="auto"/>
            <w:bottom w:val="none" w:sz="0" w:space="0" w:color="auto"/>
            <w:right w:val="none" w:sz="0" w:space="0" w:color="auto"/>
          </w:divBdr>
        </w:div>
        <w:div w:id="16708640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com.ac-versaill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3E86E-0518-4916-B2FA-CC47FD6E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3320</Words>
  <Characters>18265</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grichard12</dc:creator>
  <cp:keywords/>
  <dc:description/>
  <cp:lastModifiedBy>Amaya GERONIMI</cp:lastModifiedBy>
  <cp:revision>4</cp:revision>
  <cp:lastPrinted>2021-03-29T11:55:00Z</cp:lastPrinted>
  <dcterms:created xsi:type="dcterms:W3CDTF">2021-12-03T10:02:00Z</dcterms:created>
  <dcterms:modified xsi:type="dcterms:W3CDTF">2021-12-03T10:05:00Z</dcterms:modified>
</cp:coreProperties>
</file>