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A34D" w14:textId="6D3A26B0" w:rsidR="00CD44C7" w:rsidRDefault="00CD44C7" w:rsidP="00332F42">
      <w:pPr>
        <w:jc w:val="center"/>
        <w:rPr>
          <w:rFonts w:ascii="Aharoni" w:hAnsi="Aharoni" w:cs="Aharoni"/>
          <w:sz w:val="40"/>
          <w:szCs w:val="40"/>
          <w:shd w:val="clear" w:color="auto" w:fill="FFFFFF"/>
        </w:rPr>
      </w:pPr>
      <w:r>
        <w:rPr>
          <w:rFonts w:ascii="Aharoni" w:hAnsi="Aharoni" w:cs="Aharoni"/>
          <w:sz w:val="40"/>
          <w:szCs w:val="40"/>
          <w:shd w:val="clear" w:color="auto" w:fill="FFFFFF"/>
        </w:rPr>
        <w:t>Management</w:t>
      </w:r>
    </w:p>
    <w:p w14:paraId="31782C3D" w14:textId="56FEFF9C" w:rsidR="00CD44C7" w:rsidRDefault="00CD44C7" w:rsidP="00CD44C7">
      <w:pPr>
        <w:pStyle w:val="Paragraphedeliste"/>
        <w:numPr>
          <w:ilvl w:val="0"/>
          <w:numId w:val="6"/>
        </w:numPr>
        <w:jc w:val="center"/>
        <w:rPr>
          <w:rFonts w:ascii="Aharoni" w:hAnsi="Aharoni" w:cs="Aharoni"/>
          <w:sz w:val="40"/>
          <w:szCs w:val="40"/>
          <w:shd w:val="clear" w:color="auto" w:fill="FFFFFF"/>
        </w:rPr>
      </w:pPr>
      <w:r w:rsidRPr="00CD44C7">
        <w:rPr>
          <w:rFonts w:ascii="Aharoni" w:hAnsi="Aharoni" w:cs="Aharoni"/>
          <w:sz w:val="40"/>
          <w:szCs w:val="40"/>
          <w:shd w:val="clear" w:color="auto" w:fill="FFFFFF"/>
        </w:rPr>
        <w:t xml:space="preserve">Devoir surveillé de synthèse – </w:t>
      </w:r>
    </w:p>
    <w:p w14:paraId="4E8AA9DE" w14:textId="77777777" w:rsidR="00EA4285" w:rsidRPr="00CD44C7" w:rsidRDefault="00EA4285" w:rsidP="00EA4285">
      <w:pPr>
        <w:pStyle w:val="Paragraphedeliste"/>
        <w:rPr>
          <w:rFonts w:ascii="Aharoni" w:hAnsi="Aharoni" w:cs="Aharoni"/>
          <w:sz w:val="40"/>
          <w:szCs w:val="40"/>
          <w:shd w:val="clear" w:color="auto" w:fill="FFFFFF"/>
        </w:rPr>
      </w:pPr>
    </w:p>
    <w:p w14:paraId="7E0645AC" w14:textId="7B651B98" w:rsidR="00332F42" w:rsidRPr="00332F42" w:rsidRDefault="00DF094F" w:rsidP="00EA4285">
      <w:pPr>
        <w:jc w:val="center"/>
        <w:rPr>
          <w:rFonts w:ascii="Aharoni" w:hAnsi="Aharoni" w:cs="Aharoni"/>
          <w:sz w:val="40"/>
          <w:szCs w:val="40"/>
          <w:shd w:val="clear" w:color="auto" w:fill="FFFFFF"/>
        </w:rPr>
      </w:pPr>
      <w:r>
        <w:rPr>
          <w:noProof/>
        </w:rPr>
        <w:drawing>
          <wp:inline distT="0" distB="0" distL="0" distR="0" wp14:anchorId="5F6DD438" wp14:editId="0F3D4C4F">
            <wp:extent cx="1954138" cy="4924427"/>
            <wp:effectExtent l="635" t="0" r="8890" b="8890"/>
            <wp:docPr id="1951367553" name="Image 2" descr="Stickers porte déco Bonbons - Art Déco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s porte déco Bonbons - Art Déco Stickers"/>
                    <pic:cNvPicPr>
                      <a:picLocks noChangeAspect="1" noChangeArrowheads="1"/>
                    </pic:cNvPicPr>
                  </pic:nvPicPr>
                  <pic:blipFill rotWithShape="1">
                    <a:blip r:embed="rId7">
                      <a:extLst>
                        <a:ext uri="{28A0092B-C50C-407E-A947-70E740481C1C}">
                          <a14:useLocalDpi xmlns:a14="http://schemas.microsoft.com/office/drawing/2010/main" val="0"/>
                        </a:ext>
                      </a:extLst>
                    </a:blip>
                    <a:srcRect l="30225" r="30092"/>
                    <a:stretch/>
                  </pic:blipFill>
                  <pic:spPr bwMode="auto">
                    <a:xfrm rot="16200000">
                      <a:off x="0" y="0"/>
                      <a:ext cx="1963126" cy="4947077"/>
                    </a:xfrm>
                    <a:prstGeom prst="rect">
                      <a:avLst/>
                    </a:prstGeom>
                    <a:noFill/>
                    <a:ln>
                      <a:noFill/>
                    </a:ln>
                    <a:extLst>
                      <a:ext uri="{53640926-AAD7-44D8-BBD7-CCE9431645EC}">
                        <a14:shadowObscured xmlns:a14="http://schemas.microsoft.com/office/drawing/2010/main"/>
                      </a:ext>
                    </a:extLst>
                  </pic:spPr>
                </pic:pic>
              </a:graphicData>
            </a:graphic>
          </wp:inline>
        </w:drawing>
      </w:r>
    </w:p>
    <w:p w14:paraId="5060450D" w14:textId="77777777" w:rsidR="00EA4285" w:rsidRDefault="00EA4285" w:rsidP="00332F42">
      <w:pPr>
        <w:jc w:val="both"/>
        <w:rPr>
          <w:rFonts w:cstheme="minorHAnsi"/>
          <w:sz w:val="24"/>
          <w:szCs w:val="24"/>
          <w:shd w:val="clear" w:color="auto" w:fill="FFFFFF"/>
        </w:rPr>
      </w:pPr>
    </w:p>
    <w:p w14:paraId="70007895" w14:textId="2DB9EA5A" w:rsidR="00321474" w:rsidRDefault="00332F42" w:rsidP="00332F42">
      <w:pPr>
        <w:jc w:val="both"/>
        <w:rPr>
          <w:rFonts w:cstheme="minorHAnsi"/>
          <w:sz w:val="24"/>
          <w:szCs w:val="24"/>
          <w:shd w:val="clear" w:color="auto" w:fill="FFFFFF"/>
        </w:rPr>
      </w:pPr>
      <w:r w:rsidRPr="00332F42">
        <w:rPr>
          <w:rFonts w:cstheme="minorHAnsi"/>
          <w:sz w:val="24"/>
          <w:szCs w:val="24"/>
          <w:shd w:val="clear" w:color="auto" w:fill="FFFFFF"/>
        </w:rPr>
        <w:t>Inventée en 1920 par le confiseur Hans Riegel, </w:t>
      </w:r>
      <w:r w:rsidRPr="00332F42">
        <w:rPr>
          <w:rStyle w:val="lev"/>
          <w:rFonts w:cstheme="minorHAnsi"/>
          <w:sz w:val="24"/>
          <w:szCs w:val="24"/>
          <w:shd w:val="clear" w:color="auto" w:fill="FFFFFF"/>
        </w:rPr>
        <w:t>Haribo est une marque de confiserie</w:t>
      </w:r>
      <w:r w:rsidRPr="00332F42">
        <w:rPr>
          <w:rFonts w:cstheme="minorHAnsi"/>
          <w:sz w:val="24"/>
          <w:szCs w:val="24"/>
          <w:shd w:val="clear" w:color="auto" w:fill="FFFFFF"/>
        </w:rPr>
        <w:t> allemande. La marque de confiserie tient son nom de son inventeur et de sa ville d’origine : </w:t>
      </w:r>
      <w:r w:rsidRPr="00332F42">
        <w:rPr>
          <w:rStyle w:val="lev"/>
          <w:rFonts w:cstheme="minorHAnsi"/>
          <w:sz w:val="24"/>
          <w:szCs w:val="24"/>
          <w:shd w:val="clear" w:color="auto" w:fill="FFFFFF"/>
        </w:rPr>
        <w:t>HA</w:t>
      </w:r>
      <w:r w:rsidRPr="00332F42">
        <w:rPr>
          <w:rFonts w:cstheme="minorHAnsi"/>
          <w:sz w:val="24"/>
          <w:szCs w:val="24"/>
          <w:shd w:val="clear" w:color="auto" w:fill="FFFFFF"/>
        </w:rPr>
        <w:t>ns </w:t>
      </w:r>
      <w:r w:rsidRPr="00332F42">
        <w:rPr>
          <w:rStyle w:val="lev"/>
          <w:rFonts w:cstheme="minorHAnsi"/>
          <w:sz w:val="24"/>
          <w:szCs w:val="24"/>
          <w:shd w:val="clear" w:color="auto" w:fill="FFFFFF"/>
        </w:rPr>
        <w:t>RI</w:t>
      </w:r>
      <w:r w:rsidRPr="00332F42">
        <w:rPr>
          <w:rFonts w:cstheme="minorHAnsi"/>
          <w:sz w:val="24"/>
          <w:szCs w:val="24"/>
          <w:shd w:val="clear" w:color="auto" w:fill="FFFFFF"/>
        </w:rPr>
        <w:t>egel </w:t>
      </w:r>
      <w:r w:rsidRPr="00332F42">
        <w:rPr>
          <w:rStyle w:val="lev"/>
          <w:rFonts w:cstheme="minorHAnsi"/>
          <w:sz w:val="24"/>
          <w:szCs w:val="24"/>
          <w:shd w:val="clear" w:color="auto" w:fill="FFFFFF"/>
        </w:rPr>
        <w:t>BO</w:t>
      </w:r>
      <w:r w:rsidRPr="00332F42">
        <w:rPr>
          <w:rFonts w:cstheme="minorHAnsi"/>
          <w:sz w:val="24"/>
          <w:szCs w:val="24"/>
          <w:shd w:val="clear" w:color="auto" w:fill="FFFFFF"/>
        </w:rPr>
        <w:t xml:space="preserve">nn. </w:t>
      </w:r>
    </w:p>
    <w:p w14:paraId="410D788C" w14:textId="31B10B04" w:rsidR="00332F42" w:rsidRPr="00332F42" w:rsidRDefault="00332F42" w:rsidP="00332F42">
      <w:pPr>
        <w:jc w:val="both"/>
        <w:rPr>
          <w:rFonts w:cstheme="minorHAnsi"/>
          <w:sz w:val="24"/>
          <w:szCs w:val="24"/>
          <w:shd w:val="clear" w:color="auto" w:fill="FFFFFF"/>
        </w:rPr>
      </w:pPr>
      <w:r w:rsidRPr="00332F42">
        <w:rPr>
          <w:rFonts w:cstheme="minorHAnsi"/>
          <w:sz w:val="24"/>
          <w:szCs w:val="24"/>
          <w:shd w:val="clear" w:color="auto" w:fill="FFFFFF"/>
        </w:rPr>
        <w:t>Son premier best-seller fut l’Ours d’Or, un bonbon gélifié en forme d’ourson. Le siège social du groupe est situé à Bonn, en Allemagne.</w:t>
      </w:r>
    </w:p>
    <w:p w14:paraId="069F67BB" w14:textId="77777777" w:rsidR="00321474" w:rsidRDefault="00332F42" w:rsidP="00332F42">
      <w:pPr>
        <w:jc w:val="both"/>
        <w:rPr>
          <w:rFonts w:cstheme="minorHAnsi"/>
          <w:color w:val="000000"/>
          <w:sz w:val="24"/>
          <w:szCs w:val="24"/>
          <w:shd w:val="clear" w:color="auto" w:fill="FFFFFF"/>
        </w:rPr>
      </w:pPr>
      <w:r w:rsidRPr="00332F42">
        <w:rPr>
          <w:rFonts w:cstheme="minorHAnsi"/>
          <w:color w:val="000000"/>
          <w:sz w:val="24"/>
          <w:szCs w:val="24"/>
          <w:shd w:val="clear" w:color="auto" w:fill="FFFFFF"/>
        </w:rPr>
        <w:t xml:space="preserve">HARIBO est actuellement présent dans plus de 120 pays ! HARIBO possède 16 sites de production répartis dans le monde entier et emploie plus de 7 000 personnes qui ont toutes pour objectif de régaler les consommateurs grâce à des produits d’une qualité irréprochable. </w:t>
      </w:r>
    </w:p>
    <w:p w14:paraId="0AA74E99" w14:textId="5D1EEE0E" w:rsidR="00332F42" w:rsidRPr="00332F42" w:rsidRDefault="00332F42" w:rsidP="00332F42">
      <w:pPr>
        <w:jc w:val="both"/>
        <w:rPr>
          <w:rFonts w:cstheme="minorHAnsi"/>
          <w:sz w:val="24"/>
          <w:szCs w:val="24"/>
          <w:shd w:val="clear" w:color="auto" w:fill="FFFFFF"/>
        </w:rPr>
      </w:pPr>
      <w:r w:rsidRPr="00332F42">
        <w:rPr>
          <w:rFonts w:cstheme="minorHAnsi"/>
          <w:color w:val="000000"/>
          <w:sz w:val="24"/>
          <w:szCs w:val="24"/>
          <w:shd w:val="clear" w:color="auto" w:fill="FFFFFF"/>
        </w:rPr>
        <w:t>La marque ne se contente pas de gérer les produits qui ont fait son succès : la gamme de produits s’enrichit sans cesse de nouvelles confiseries pour toujours mieux répondre aux attentes des consommateurs. Un autre ingrédient vient s’ajouter à la recette du succès planétaire de l’entreprise : développer des confiseries tout spécialement adaptées au goût et aux préférences des différents pays.</w:t>
      </w:r>
    </w:p>
    <w:p w14:paraId="3EE149B5" w14:textId="77777777" w:rsidR="00321474" w:rsidRDefault="00332F42" w:rsidP="00332F42">
      <w:pPr>
        <w:jc w:val="both"/>
        <w:rPr>
          <w:rFonts w:cstheme="minorHAnsi"/>
          <w:sz w:val="24"/>
          <w:szCs w:val="24"/>
          <w:shd w:val="clear" w:color="auto" w:fill="FFFFFF"/>
        </w:rPr>
      </w:pPr>
      <w:r w:rsidRPr="00332F42">
        <w:rPr>
          <w:rFonts w:cstheme="minorHAnsi"/>
          <w:sz w:val="24"/>
          <w:szCs w:val="24"/>
          <w:shd w:val="clear" w:color="auto" w:fill="FFFFFF"/>
        </w:rPr>
        <w:t>Pour croître, </w:t>
      </w:r>
      <w:r w:rsidRPr="00332F42">
        <w:rPr>
          <w:rStyle w:val="lev"/>
          <w:rFonts w:cstheme="minorHAnsi"/>
          <w:sz w:val="24"/>
          <w:szCs w:val="24"/>
          <w:shd w:val="clear" w:color="auto" w:fill="FFFFFF"/>
        </w:rPr>
        <w:t>la marque de confiserie allemande</w:t>
      </w:r>
      <w:r w:rsidRPr="00332F42">
        <w:rPr>
          <w:rFonts w:cstheme="minorHAnsi"/>
          <w:sz w:val="24"/>
          <w:szCs w:val="24"/>
          <w:shd w:val="clear" w:color="auto" w:fill="FFFFFF"/>
        </w:rPr>
        <w:t> n’a sollicité aucune aide extérieure et elle reste l’entière propriété de la famille fondatrice. Chaque année, elle réalise un chiffre d’affaires compris entre 1,5 et 2 milliards d’euros, ce qui en fait un des leaders mondiaux et le </w:t>
      </w:r>
      <w:r w:rsidRPr="00332F42">
        <w:rPr>
          <w:rStyle w:val="lev"/>
          <w:rFonts w:cstheme="minorHAnsi"/>
          <w:sz w:val="24"/>
          <w:szCs w:val="24"/>
          <w:shd w:val="clear" w:color="auto" w:fill="FFFFFF"/>
        </w:rPr>
        <w:t>numéro un de la vente de confiseries</w:t>
      </w:r>
      <w:r w:rsidRPr="00332F42">
        <w:rPr>
          <w:rFonts w:cstheme="minorHAnsi"/>
          <w:sz w:val="24"/>
          <w:szCs w:val="24"/>
          <w:shd w:val="clear" w:color="auto" w:fill="FFFFFF"/>
        </w:rPr>
        <w:t xml:space="preserve"> gélifiées en Europe, avec un peu plus de 350 000 tonnes par an. </w:t>
      </w:r>
    </w:p>
    <w:p w14:paraId="119F22C6" w14:textId="2C5B1FD7" w:rsidR="009B5AB2" w:rsidRDefault="00332F42" w:rsidP="00332F42">
      <w:pPr>
        <w:jc w:val="both"/>
        <w:rPr>
          <w:rFonts w:cstheme="minorHAnsi"/>
          <w:sz w:val="24"/>
          <w:szCs w:val="24"/>
          <w:shd w:val="clear" w:color="auto" w:fill="FFFFFF"/>
        </w:rPr>
      </w:pPr>
      <w:r w:rsidRPr="00332F42">
        <w:rPr>
          <w:rFonts w:cstheme="minorHAnsi"/>
          <w:sz w:val="24"/>
          <w:szCs w:val="24"/>
          <w:shd w:val="clear" w:color="auto" w:fill="FFFFFF"/>
        </w:rPr>
        <w:t>La société Haribo France est la filiale la plus importante du </w:t>
      </w:r>
      <w:r w:rsidRPr="00332F42">
        <w:rPr>
          <w:rStyle w:val="lev"/>
          <w:rFonts w:cstheme="minorHAnsi"/>
          <w:sz w:val="24"/>
          <w:szCs w:val="24"/>
          <w:shd w:val="clear" w:color="auto" w:fill="FFFFFF"/>
        </w:rPr>
        <w:t>groupe Haribo</w:t>
      </w:r>
      <w:r w:rsidRPr="00332F42">
        <w:rPr>
          <w:rFonts w:cstheme="minorHAnsi"/>
          <w:sz w:val="24"/>
          <w:szCs w:val="24"/>
          <w:shd w:val="clear" w:color="auto" w:fill="FFFFFF"/>
        </w:rPr>
        <w:t>. Dans un souci de croissance externe, Haribo a racheté les marques Maoam, Zan, BärenSchmidt et Dulcia.</w:t>
      </w:r>
    </w:p>
    <w:p w14:paraId="58DBB5A9" w14:textId="77777777" w:rsidR="00281B41" w:rsidRDefault="00281B41" w:rsidP="00332F42">
      <w:pPr>
        <w:jc w:val="both"/>
        <w:rPr>
          <w:rFonts w:cstheme="minorHAnsi"/>
          <w:b/>
          <w:bCs/>
          <w:i/>
          <w:iCs/>
          <w:sz w:val="28"/>
          <w:szCs w:val="28"/>
          <w:u w:val="single"/>
          <w:shd w:val="clear" w:color="auto" w:fill="FFFFFF"/>
        </w:rPr>
        <w:sectPr w:rsidR="00281B41" w:rsidSect="00281B41">
          <w:footerReference w:type="default" r:id="rId8"/>
          <w:pgSz w:w="11906" w:h="16838"/>
          <w:pgMar w:top="851" w:right="851" w:bottom="851" w:left="851" w:header="709" w:footer="709" w:gutter="0"/>
          <w:cols w:space="708"/>
          <w:docGrid w:linePitch="360"/>
        </w:sectPr>
      </w:pPr>
    </w:p>
    <w:p w14:paraId="2920BAF2" w14:textId="4C7BCABD" w:rsidR="00321474" w:rsidRPr="00EC08D0" w:rsidRDefault="00CD146F" w:rsidP="00332F42">
      <w:pPr>
        <w:jc w:val="both"/>
        <w:rPr>
          <w:b/>
          <w:bCs/>
          <w:i/>
          <w:iCs/>
          <w:sz w:val="24"/>
          <w:szCs w:val="24"/>
          <w:u w:val="single"/>
        </w:rPr>
      </w:pPr>
      <w:r w:rsidRPr="00EC08D0">
        <w:rPr>
          <w:b/>
          <w:bCs/>
          <w:i/>
          <w:iCs/>
          <w:sz w:val="24"/>
          <w:szCs w:val="24"/>
          <w:u w:val="single"/>
        </w:rPr>
        <w:lastRenderedPageBreak/>
        <w:t>À l'aide de vos connaissances et des annexes, vous analyserez la situation de management en répondant aux questions suivantes :</w:t>
      </w:r>
    </w:p>
    <w:p w14:paraId="2E9537D2" w14:textId="77777777" w:rsidR="00CD146F" w:rsidRDefault="00CD146F" w:rsidP="00332F42">
      <w:pPr>
        <w:jc w:val="both"/>
      </w:pPr>
    </w:p>
    <w:p w14:paraId="51437ACC" w14:textId="73E3D72D" w:rsidR="00206C51" w:rsidRPr="00EC08D0" w:rsidRDefault="00206C51" w:rsidP="00321474">
      <w:pPr>
        <w:pStyle w:val="Paragraphedeliste"/>
        <w:numPr>
          <w:ilvl w:val="0"/>
          <w:numId w:val="1"/>
        </w:numPr>
        <w:spacing w:line="360" w:lineRule="auto"/>
        <w:jc w:val="both"/>
        <w:rPr>
          <w:b/>
          <w:bCs/>
          <w:sz w:val="24"/>
          <w:szCs w:val="24"/>
        </w:rPr>
      </w:pPr>
      <w:r w:rsidRPr="00EC08D0">
        <w:rPr>
          <w:b/>
          <w:bCs/>
          <w:sz w:val="24"/>
          <w:szCs w:val="24"/>
        </w:rPr>
        <w:t xml:space="preserve">Repérer les éléments caractéristiques de l'organisation </w:t>
      </w:r>
      <w:r w:rsidR="00552698" w:rsidRPr="00EC08D0">
        <w:rPr>
          <w:b/>
          <w:bCs/>
          <w:sz w:val="24"/>
          <w:szCs w:val="24"/>
        </w:rPr>
        <w:t>H</w:t>
      </w:r>
      <w:r w:rsidR="002327E7" w:rsidRPr="00EC08D0">
        <w:rPr>
          <w:b/>
          <w:bCs/>
          <w:sz w:val="24"/>
          <w:szCs w:val="24"/>
        </w:rPr>
        <w:t>ARIBO</w:t>
      </w:r>
      <w:r w:rsidRPr="00EC08D0">
        <w:rPr>
          <w:b/>
          <w:bCs/>
          <w:sz w:val="24"/>
          <w:szCs w:val="24"/>
        </w:rPr>
        <w:t xml:space="preserve">. </w:t>
      </w:r>
    </w:p>
    <w:p w14:paraId="65823695" w14:textId="51BB38B7" w:rsidR="00206C51" w:rsidRDefault="00013D9F" w:rsidP="00321474">
      <w:pPr>
        <w:pStyle w:val="Paragraphedeliste"/>
        <w:numPr>
          <w:ilvl w:val="0"/>
          <w:numId w:val="1"/>
        </w:numPr>
        <w:spacing w:line="360" w:lineRule="auto"/>
        <w:jc w:val="both"/>
        <w:rPr>
          <w:b/>
          <w:bCs/>
          <w:sz w:val="24"/>
          <w:szCs w:val="24"/>
        </w:rPr>
      </w:pPr>
      <w:r>
        <w:rPr>
          <w:b/>
          <w:bCs/>
          <w:sz w:val="24"/>
          <w:szCs w:val="24"/>
        </w:rPr>
        <w:t xml:space="preserve">Relever les </w:t>
      </w:r>
      <w:r w:rsidR="00552698" w:rsidRPr="00EC08D0">
        <w:rPr>
          <w:b/>
          <w:bCs/>
          <w:sz w:val="24"/>
          <w:szCs w:val="24"/>
        </w:rPr>
        <w:t>compétences e</w:t>
      </w:r>
      <w:r>
        <w:rPr>
          <w:b/>
          <w:bCs/>
          <w:sz w:val="24"/>
          <w:szCs w:val="24"/>
        </w:rPr>
        <w:t>t</w:t>
      </w:r>
      <w:r w:rsidR="00552698" w:rsidRPr="00EC08D0">
        <w:rPr>
          <w:b/>
          <w:bCs/>
          <w:sz w:val="24"/>
          <w:szCs w:val="24"/>
        </w:rPr>
        <w:t xml:space="preserve"> </w:t>
      </w:r>
      <w:r>
        <w:rPr>
          <w:b/>
          <w:bCs/>
          <w:sz w:val="24"/>
          <w:szCs w:val="24"/>
        </w:rPr>
        <w:t>l</w:t>
      </w:r>
      <w:r w:rsidR="00552698" w:rsidRPr="00EC08D0">
        <w:rPr>
          <w:b/>
          <w:bCs/>
          <w:sz w:val="24"/>
          <w:szCs w:val="24"/>
        </w:rPr>
        <w:t>es ressources</w:t>
      </w:r>
      <w:r>
        <w:rPr>
          <w:b/>
          <w:bCs/>
          <w:sz w:val="24"/>
          <w:szCs w:val="24"/>
        </w:rPr>
        <w:t xml:space="preserve"> de l’entreprise HARIBO</w:t>
      </w:r>
      <w:r w:rsidR="00ED3B6C">
        <w:rPr>
          <w:b/>
          <w:bCs/>
          <w:sz w:val="24"/>
          <w:szCs w:val="24"/>
        </w:rPr>
        <w:t xml:space="preserve">, </w:t>
      </w:r>
      <w:r w:rsidR="0004274E">
        <w:rPr>
          <w:b/>
          <w:bCs/>
          <w:sz w:val="24"/>
          <w:szCs w:val="24"/>
        </w:rPr>
        <w:t>et en déduire la/les avantage(s) concurrentiel(s)</w:t>
      </w:r>
      <w:r w:rsidR="00ED3B6C">
        <w:rPr>
          <w:b/>
          <w:bCs/>
          <w:sz w:val="24"/>
          <w:szCs w:val="24"/>
        </w:rPr>
        <w:t>.</w:t>
      </w:r>
    </w:p>
    <w:p w14:paraId="7A36EA9A" w14:textId="77777777" w:rsidR="00ED3B6C" w:rsidRDefault="00552698" w:rsidP="00321474">
      <w:pPr>
        <w:pStyle w:val="Paragraphedeliste"/>
        <w:numPr>
          <w:ilvl w:val="0"/>
          <w:numId w:val="1"/>
        </w:numPr>
        <w:spacing w:line="360" w:lineRule="auto"/>
        <w:jc w:val="both"/>
        <w:rPr>
          <w:b/>
          <w:bCs/>
          <w:sz w:val="24"/>
          <w:szCs w:val="24"/>
        </w:rPr>
      </w:pPr>
      <w:r w:rsidRPr="00ED3B6C">
        <w:rPr>
          <w:b/>
          <w:bCs/>
          <w:sz w:val="24"/>
          <w:szCs w:val="24"/>
        </w:rPr>
        <w:t>Relever des éléments du diagnostic externe de H</w:t>
      </w:r>
      <w:r w:rsidR="002327E7" w:rsidRPr="00ED3B6C">
        <w:rPr>
          <w:b/>
          <w:bCs/>
          <w:sz w:val="24"/>
          <w:szCs w:val="24"/>
        </w:rPr>
        <w:t>ARIBO</w:t>
      </w:r>
      <w:r w:rsidRPr="00ED3B6C">
        <w:rPr>
          <w:b/>
          <w:bCs/>
          <w:sz w:val="24"/>
          <w:szCs w:val="24"/>
        </w:rPr>
        <w:t>.</w:t>
      </w:r>
    </w:p>
    <w:p w14:paraId="1683D0E8" w14:textId="6F88A9B0" w:rsidR="00ED3B6C" w:rsidRDefault="007B327C" w:rsidP="00321474">
      <w:pPr>
        <w:pStyle w:val="Paragraphedeliste"/>
        <w:numPr>
          <w:ilvl w:val="0"/>
          <w:numId w:val="1"/>
        </w:numPr>
        <w:spacing w:line="360" w:lineRule="auto"/>
        <w:jc w:val="both"/>
        <w:rPr>
          <w:b/>
          <w:bCs/>
          <w:sz w:val="24"/>
          <w:szCs w:val="24"/>
        </w:rPr>
      </w:pPr>
      <w:r w:rsidRPr="00ED3B6C">
        <w:rPr>
          <w:b/>
          <w:bCs/>
          <w:sz w:val="24"/>
          <w:szCs w:val="24"/>
        </w:rPr>
        <w:t xml:space="preserve">Identifier le problème de management auquel a été confrontée </w:t>
      </w:r>
      <w:r w:rsidR="007B3189" w:rsidRPr="00ED3B6C">
        <w:rPr>
          <w:b/>
          <w:bCs/>
          <w:sz w:val="24"/>
          <w:szCs w:val="24"/>
        </w:rPr>
        <w:t>HARIBO</w:t>
      </w:r>
      <w:r w:rsidR="00AB66DA">
        <w:rPr>
          <w:b/>
          <w:bCs/>
          <w:sz w:val="24"/>
          <w:szCs w:val="24"/>
        </w:rPr>
        <w:t>.</w:t>
      </w:r>
      <w:r w:rsidRPr="00ED3B6C">
        <w:rPr>
          <w:b/>
          <w:bCs/>
          <w:sz w:val="24"/>
          <w:szCs w:val="24"/>
        </w:rPr>
        <w:t xml:space="preserve"> </w:t>
      </w:r>
    </w:p>
    <w:p w14:paraId="1463C531" w14:textId="77777777" w:rsidR="00ED3B6C" w:rsidRDefault="007B327C" w:rsidP="00321474">
      <w:pPr>
        <w:pStyle w:val="Paragraphedeliste"/>
        <w:numPr>
          <w:ilvl w:val="0"/>
          <w:numId w:val="1"/>
        </w:numPr>
        <w:spacing w:line="360" w:lineRule="auto"/>
        <w:jc w:val="both"/>
        <w:rPr>
          <w:b/>
          <w:bCs/>
          <w:sz w:val="24"/>
          <w:szCs w:val="24"/>
        </w:rPr>
      </w:pPr>
      <w:r w:rsidRPr="00ED3B6C">
        <w:rPr>
          <w:b/>
          <w:bCs/>
          <w:sz w:val="24"/>
          <w:szCs w:val="24"/>
        </w:rPr>
        <w:t xml:space="preserve">Présenter les </w:t>
      </w:r>
      <w:r w:rsidR="000D1F7A" w:rsidRPr="00ED3B6C">
        <w:rPr>
          <w:b/>
          <w:bCs/>
          <w:sz w:val="24"/>
          <w:szCs w:val="24"/>
        </w:rPr>
        <w:t>options stratégiques retenues</w:t>
      </w:r>
      <w:r w:rsidRPr="00ED3B6C">
        <w:rPr>
          <w:b/>
          <w:bCs/>
          <w:sz w:val="24"/>
          <w:szCs w:val="24"/>
        </w:rPr>
        <w:t xml:space="preserve"> par </w:t>
      </w:r>
      <w:r w:rsidR="007B3189" w:rsidRPr="00ED3B6C">
        <w:rPr>
          <w:b/>
          <w:bCs/>
          <w:sz w:val="24"/>
          <w:szCs w:val="24"/>
        </w:rPr>
        <w:t xml:space="preserve">HARIBO </w:t>
      </w:r>
      <w:r w:rsidRPr="00ED3B6C">
        <w:rPr>
          <w:b/>
          <w:bCs/>
          <w:sz w:val="24"/>
          <w:szCs w:val="24"/>
        </w:rPr>
        <w:t>pour répondre à ce problème et montrer qu’elles relèvent du management stratégique.</w:t>
      </w:r>
    </w:p>
    <w:p w14:paraId="21334FFE" w14:textId="6896E462" w:rsidR="00ED3B6C" w:rsidRDefault="007B327C" w:rsidP="00321474">
      <w:pPr>
        <w:pStyle w:val="Paragraphedeliste"/>
        <w:numPr>
          <w:ilvl w:val="0"/>
          <w:numId w:val="1"/>
        </w:numPr>
        <w:spacing w:line="360" w:lineRule="auto"/>
        <w:jc w:val="both"/>
        <w:rPr>
          <w:b/>
          <w:bCs/>
          <w:sz w:val="24"/>
          <w:szCs w:val="24"/>
        </w:rPr>
      </w:pPr>
      <w:r w:rsidRPr="00ED3B6C">
        <w:rPr>
          <w:b/>
          <w:bCs/>
          <w:sz w:val="24"/>
          <w:szCs w:val="24"/>
        </w:rPr>
        <w:t xml:space="preserve">Expliquer comment </w:t>
      </w:r>
      <w:r w:rsidR="000A18B3" w:rsidRPr="00ED3B6C">
        <w:rPr>
          <w:b/>
          <w:bCs/>
          <w:sz w:val="24"/>
          <w:szCs w:val="24"/>
        </w:rPr>
        <w:t xml:space="preserve">ces décisions </w:t>
      </w:r>
      <w:r w:rsidRPr="00ED3B6C">
        <w:rPr>
          <w:b/>
          <w:bCs/>
          <w:sz w:val="24"/>
          <w:szCs w:val="24"/>
        </w:rPr>
        <w:t xml:space="preserve">s’inscrivent dans une démarche de responsabilité sociétale de l’entreprise (RSE). </w:t>
      </w:r>
    </w:p>
    <w:p w14:paraId="3F83DB62" w14:textId="55C95ACC" w:rsidR="007B327C" w:rsidRPr="00ED3B6C" w:rsidRDefault="007B327C" w:rsidP="00321474">
      <w:pPr>
        <w:pStyle w:val="Paragraphedeliste"/>
        <w:numPr>
          <w:ilvl w:val="0"/>
          <w:numId w:val="1"/>
        </w:numPr>
        <w:spacing w:line="360" w:lineRule="auto"/>
        <w:jc w:val="both"/>
        <w:rPr>
          <w:b/>
          <w:bCs/>
          <w:sz w:val="24"/>
          <w:szCs w:val="24"/>
        </w:rPr>
      </w:pPr>
      <w:r w:rsidRPr="00ED3B6C">
        <w:rPr>
          <w:b/>
          <w:bCs/>
          <w:sz w:val="24"/>
          <w:szCs w:val="24"/>
        </w:rPr>
        <w:t>Montrer que la démarche RSE mise en œuvre par l’organisation contribue à la réalisation de sa finalité économique.</w:t>
      </w:r>
    </w:p>
    <w:p w14:paraId="78651F7B" w14:textId="77777777" w:rsidR="00644BB7" w:rsidRDefault="00644BB7" w:rsidP="007B327C">
      <w:pPr>
        <w:jc w:val="both"/>
      </w:pPr>
    </w:p>
    <w:p w14:paraId="6362538D" w14:textId="77777777" w:rsidR="00321474" w:rsidRDefault="00321474" w:rsidP="007B327C">
      <w:pPr>
        <w:jc w:val="both"/>
      </w:pPr>
    </w:p>
    <w:p w14:paraId="4BBA3454" w14:textId="33AF7288" w:rsidR="003234CB" w:rsidRPr="00411D22" w:rsidRDefault="003234CB" w:rsidP="00321474">
      <w:pPr>
        <w:spacing w:line="276" w:lineRule="auto"/>
        <w:jc w:val="both"/>
        <w:rPr>
          <w:sz w:val="24"/>
          <w:szCs w:val="24"/>
        </w:rPr>
      </w:pPr>
      <w:r w:rsidRPr="00277F74">
        <w:rPr>
          <w:b/>
          <w:bCs/>
          <w:sz w:val="24"/>
          <w:szCs w:val="24"/>
          <w:u w:val="single"/>
        </w:rPr>
        <w:t>Annexe 1</w:t>
      </w:r>
      <w:r w:rsidRPr="00411D22">
        <w:rPr>
          <w:sz w:val="24"/>
          <w:szCs w:val="24"/>
        </w:rPr>
        <w:t xml:space="preserve"> : </w:t>
      </w:r>
      <w:r w:rsidR="00CD664F" w:rsidRPr="00411D22">
        <w:rPr>
          <w:rFonts w:cstheme="minorHAnsi"/>
          <w:color w:val="000000"/>
          <w:sz w:val="24"/>
          <w:szCs w:val="24"/>
        </w:rPr>
        <w:t>Haribo, son fonctionnement et ses atouts</w:t>
      </w:r>
    </w:p>
    <w:p w14:paraId="5DF4FE0D" w14:textId="0AD3F5B9" w:rsidR="003234CB" w:rsidRPr="00411D22" w:rsidRDefault="003234CB" w:rsidP="00321474">
      <w:pPr>
        <w:spacing w:line="276" w:lineRule="auto"/>
        <w:jc w:val="both"/>
        <w:rPr>
          <w:sz w:val="24"/>
          <w:szCs w:val="24"/>
        </w:rPr>
      </w:pPr>
      <w:r w:rsidRPr="00277F74">
        <w:rPr>
          <w:b/>
          <w:bCs/>
          <w:sz w:val="24"/>
          <w:szCs w:val="24"/>
          <w:u w:val="single"/>
        </w:rPr>
        <w:t>Annexe 2</w:t>
      </w:r>
      <w:r w:rsidRPr="00411D22">
        <w:rPr>
          <w:sz w:val="24"/>
          <w:szCs w:val="24"/>
        </w:rPr>
        <w:t xml:space="preserve"> : </w:t>
      </w:r>
      <w:r w:rsidR="009B35C7" w:rsidRPr="00411D22">
        <w:rPr>
          <w:sz w:val="24"/>
          <w:szCs w:val="24"/>
        </w:rPr>
        <w:t xml:space="preserve">Le </w:t>
      </w:r>
      <w:r w:rsidR="00F16A14" w:rsidRPr="00411D22">
        <w:rPr>
          <w:sz w:val="24"/>
          <w:szCs w:val="24"/>
        </w:rPr>
        <w:t>marché de la confiserie</w:t>
      </w:r>
    </w:p>
    <w:p w14:paraId="5754B834" w14:textId="4723FB2A" w:rsidR="00C922DA" w:rsidRPr="00411D22" w:rsidRDefault="00F16A14" w:rsidP="00321474">
      <w:pPr>
        <w:spacing w:line="276" w:lineRule="auto"/>
        <w:jc w:val="both"/>
        <w:rPr>
          <w:sz w:val="24"/>
          <w:szCs w:val="24"/>
        </w:rPr>
      </w:pPr>
      <w:r w:rsidRPr="00277F74">
        <w:rPr>
          <w:b/>
          <w:bCs/>
          <w:sz w:val="24"/>
          <w:szCs w:val="24"/>
          <w:u w:val="single"/>
        </w:rPr>
        <w:t>Annexe 3 :</w:t>
      </w:r>
      <w:r w:rsidRPr="00411D22">
        <w:rPr>
          <w:sz w:val="24"/>
          <w:szCs w:val="24"/>
        </w:rPr>
        <w:t xml:space="preserve"> </w:t>
      </w:r>
      <w:r w:rsidR="00C922DA" w:rsidRPr="00411D22">
        <w:rPr>
          <w:sz w:val="24"/>
          <w:szCs w:val="24"/>
        </w:rPr>
        <w:t xml:space="preserve">Quelques chiffres … </w:t>
      </w:r>
    </w:p>
    <w:p w14:paraId="40F971F1" w14:textId="4B8B7738" w:rsidR="00F16A14" w:rsidRPr="00411D22" w:rsidRDefault="00C922DA" w:rsidP="00321474">
      <w:pPr>
        <w:spacing w:line="276" w:lineRule="auto"/>
        <w:jc w:val="both"/>
        <w:rPr>
          <w:sz w:val="24"/>
          <w:szCs w:val="24"/>
        </w:rPr>
      </w:pPr>
      <w:r w:rsidRPr="00277F74">
        <w:rPr>
          <w:b/>
          <w:bCs/>
          <w:sz w:val="24"/>
          <w:szCs w:val="24"/>
          <w:u w:val="single"/>
        </w:rPr>
        <w:t>Annexe 4 :</w:t>
      </w:r>
      <w:r w:rsidRPr="00411D22">
        <w:rPr>
          <w:sz w:val="24"/>
          <w:szCs w:val="24"/>
        </w:rPr>
        <w:t xml:space="preserve"> </w:t>
      </w:r>
      <w:r w:rsidR="00E15A18" w:rsidRPr="00411D22">
        <w:rPr>
          <w:sz w:val="24"/>
          <w:szCs w:val="24"/>
        </w:rPr>
        <w:t>Haribo s’essouffle ?</w:t>
      </w:r>
    </w:p>
    <w:p w14:paraId="02502E74" w14:textId="6EABF5D9" w:rsidR="00A31168" w:rsidRPr="00411D22" w:rsidRDefault="00A31168" w:rsidP="00321474">
      <w:pPr>
        <w:spacing w:line="276" w:lineRule="auto"/>
        <w:jc w:val="both"/>
        <w:rPr>
          <w:sz w:val="24"/>
          <w:szCs w:val="24"/>
        </w:rPr>
      </w:pPr>
      <w:r w:rsidRPr="00277F74">
        <w:rPr>
          <w:b/>
          <w:bCs/>
          <w:sz w:val="24"/>
          <w:szCs w:val="24"/>
          <w:u w:val="single"/>
        </w:rPr>
        <w:t xml:space="preserve">Annexe </w:t>
      </w:r>
      <w:r w:rsidR="00C922DA" w:rsidRPr="00277F74">
        <w:rPr>
          <w:b/>
          <w:bCs/>
          <w:sz w:val="24"/>
          <w:szCs w:val="24"/>
          <w:u w:val="single"/>
        </w:rPr>
        <w:t>5</w:t>
      </w:r>
      <w:r w:rsidR="005672C5" w:rsidRPr="00277F74">
        <w:rPr>
          <w:b/>
          <w:bCs/>
          <w:sz w:val="24"/>
          <w:szCs w:val="24"/>
          <w:u w:val="single"/>
        </w:rPr>
        <w:t> :</w:t>
      </w:r>
      <w:r w:rsidR="005672C5" w:rsidRPr="00411D22">
        <w:rPr>
          <w:sz w:val="24"/>
          <w:szCs w:val="24"/>
        </w:rPr>
        <w:t xml:space="preserve"> L</w:t>
      </w:r>
      <w:r w:rsidR="00EE47C3" w:rsidRPr="00411D22">
        <w:rPr>
          <w:sz w:val="24"/>
          <w:szCs w:val="24"/>
        </w:rPr>
        <w:t xml:space="preserve">a performance de </w:t>
      </w:r>
      <w:r w:rsidR="002E0642">
        <w:rPr>
          <w:sz w:val="24"/>
          <w:szCs w:val="24"/>
        </w:rPr>
        <w:t xml:space="preserve">l’entreprise </w:t>
      </w:r>
      <w:r w:rsidR="00EE47C3" w:rsidRPr="00411D22">
        <w:rPr>
          <w:sz w:val="24"/>
          <w:szCs w:val="24"/>
        </w:rPr>
        <w:t xml:space="preserve">Haribo </w:t>
      </w:r>
    </w:p>
    <w:p w14:paraId="60FBE000" w14:textId="7D0D6FE0" w:rsidR="00F97430" w:rsidRPr="00411D22" w:rsidRDefault="00A31168" w:rsidP="00321474">
      <w:pPr>
        <w:spacing w:line="276" w:lineRule="auto"/>
        <w:jc w:val="both"/>
        <w:rPr>
          <w:sz w:val="24"/>
          <w:szCs w:val="24"/>
        </w:rPr>
      </w:pPr>
      <w:r w:rsidRPr="00277F74">
        <w:rPr>
          <w:b/>
          <w:bCs/>
          <w:sz w:val="24"/>
          <w:szCs w:val="24"/>
          <w:u w:val="single"/>
        </w:rPr>
        <w:t xml:space="preserve">Annexe </w:t>
      </w:r>
      <w:r w:rsidR="00C922DA" w:rsidRPr="00277F74">
        <w:rPr>
          <w:b/>
          <w:bCs/>
          <w:sz w:val="24"/>
          <w:szCs w:val="24"/>
          <w:u w:val="single"/>
        </w:rPr>
        <w:t>6</w:t>
      </w:r>
      <w:r w:rsidRPr="00277F74">
        <w:rPr>
          <w:b/>
          <w:bCs/>
          <w:sz w:val="24"/>
          <w:szCs w:val="24"/>
          <w:u w:val="single"/>
        </w:rPr>
        <w:t> :</w:t>
      </w:r>
      <w:r w:rsidRPr="00411D22">
        <w:rPr>
          <w:sz w:val="24"/>
          <w:szCs w:val="24"/>
        </w:rPr>
        <w:t xml:space="preserve"> </w:t>
      </w:r>
      <w:r w:rsidR="00277F74">
        <w:rPr>
          <w:sz w:val="24"/>
          <w:szCs w:val="24"/>
        </w:rPr>
        <w:t>La responsabilité sociale et en</w:t>
      </w:r>
      <w:r w:rsidR="002E0642">
        <w:rPr>
          <w:sz w:val="24"/>
          <w:szCs w:val="24"/>
        </w:rPr>
        <w:t>vironnement de l’entreprise Haribo</w:t>
      </w:r>
    </w:p>
    <w:p w14:paraId="164F83CF" w14:textId="77777777" w:rsidR="00F97430" w:rsidRDefault="00F97430" w:rsidP="00321474">
      <w:pPr>
        <w:spacing w:line="276" w:lineRule="auto"/>
        <w:jc w:val="both"/>
      </w:pPr>
    </w:p>
    <w:p w14:paraId="298A1C9E" w14:textId="77777777" w:rsidR="00321474" w:rsidRDefault="00321474" w:rsidP="007B327C">
      <w:pPr>
        <w:jc w:val="both"/>
      </w:pPr>
    </w:p>
    <w:p w14:paraId="57DAC6DD" w14:textId="77777777" w:rsidR="00321474" w:rsidRDefault="00321474" w:rsidP="007B327C">
      <w:pPr>
        <w:jc w:val="both"/>
      </w:pPr>
    </w:p>
    <w:p w14:paraId="05F591E5" w14:textId="77777777" w:rsidR="00321474" w:rsidRDefault="00321474" w:rsidP="007B327C">
      <w:pPr>
        <w:jc w:val="both"/>
      </w:pPr>
    </w:p>
    <w:p w14:paraId="21609FC2" w14:textId="77777777" w:rsidR="00321474" w:rsidRDefault="00321474" w:rsidP="007B327C">
      <w:pPr>
        <w:jc w:val="both"/>
      </w:pPr>
    </w:p>
    <w:p w14:paraId="590C7C9A" w14:textId="77777777" w:rsidR="00321474" w:rsidRDefault="00321474" w:rsidP="007B327C">
      <w:pPr>
        <w:jc w:val="both"/>
      </w:pPr>
    </w:p>
    <w:p w14:paraId="08B66C24" w14:textId="77777777" w:rsidR="00CF4CF2" w:rsidRDefault="00CF4CF2" w:rsidP="00B97089">
      <w:pPr>
        <w:pStyle w:val="NormalWeb"/>
        <w:shd w:val="clear" w:color="auto" w:fill="FFFFFF"/>
        <w:spacing w:before="450" w:beforeAutospacing="0" w:after="0" w:afterAutospacing="0"/>
        <w:jc w:val="both"/>
        <w:rPr>
          <w:rFonts w:asciiTheme="minorHAnsi" w:hAnsiTheme="minorHAnsi" w:cstheme="minorHAnsi"/>
          <w:b/>
          <w:bCs/>
          <w:color w:val="000000"/>
          <w:u w:val="single"/>
        </w:rPr>
      </w:pPr>
    </w:p>
    <w:p w14:paraId="460C56A8" w14:textId="77777777" w:rsidR="00CD44C7" w:rsidRDefault="00CD44C7">
      <w:pPr>
        <w:rPr>
          <w:rFonts w:eastAsia="Times New Roman" w:cstheme="minorHAnsi"/>
          <w:b/>
          <w:bCs/>
          <w:color w:val="000000"/>
          <w:kern w:val="0"/>
          <w:sz w:val="24"/>
          <w:szCs w:val="24"/>
          <w:u w:val="single"/>
          <w:lang w:eastAsia="fr-FR"/>
          <w14:ligatures w14:val="none"/>
        </w:rPr>
      </w:pPr>
      <w:r>
        <w:rPr>
          <w:rFonts w:cstheme="minorHAnsi"/>
          <w:b/>
          <w:bCs/>
          <w:color w:val="000000"/>
          <w:u w:val="single"/>
        </w:rPr>
        <w:br w:type="page"/>
      </w:r>
    </w:p>
    <w:p w14:paraId="08792DCF" w14:textId="47CAB19B" w:rsidR="00B97089" w:rsidRDefault="00B97089" w:rsidP="00B97089">
      <w:pPr>
        <w:pStyle w:val="NormalWeb"/>
        <w:shd w:val="clear" w:color="auto" w:fill="FFFFFF"/>
        <w:spacing w:before="450" w:beforeAutospacing="0" w:after="0" w:afterAutospacing="0"/>
        <w:jc w:val="both"/>
        <w:rPr>
          <w:rFonts w:asciiTheme="minorHAnsi" w:hAnsiTheme="minorHAnsi" w:cstheme="minorHAnsi"/>
          <w:b/>
          <w:bCs/>
          <w:color w:val="000000"/>
          <w:u w:val="single"/>
        </w:rPr>
      </w:pPr>
      <w:r w:rsidRPr="00CD664F">
        <w:rPr>
          <w:rFonts w:asciiTheme="minorHAnsi" w:hAnsiTheme="minorHAnsi" w:cstheme="minorHAnsi"/>
          <w:b/>
          <w:bCs/>
          <w:color w:val="000000"/>
          <w:u w:val="single"/>
        </w:rPr>
        <w:lastRenderedPageBreak/>
        <w:t xml:space="preserve">Annexe 1 : </w:t>
      </w:r>
      <w:r w:rsidR="00CD664F" w:rsidRPr="00CD664F">
        <w:rPr>
          <w:rFonts w:asciiTheme="minorHAnsi" w:hAnsiTheme="minorHAnsi" w:cstheme="minorHAnsi"/>
          <w:b/>
          <w:bCs/>
          <w:color w:val="000000"/>
          <w:u w:val="single"/>
        </w:rPr>
        <w:t>Haribo, son fonctionnement et ses atouts</w:t>
      </w:r>
    </w:p>
    <w:p w14:paraId="1FB26C65" w14:textId="77777777" w:rsidR="00CD44C7" w:rsidRPr="00EA4285" w:rsidRDefault="00CD44C7" w:rsidP="00CD44C7">
      <w:pPr>
        <w:pStyle w:val="NormalWeb"/>
        <w:shd w:val="clear" w:color="auto" w:fill="FFFFFF"/>
        <w:spacing w:before="0" w:beforeAutospacing="0" w:after="0" w:afterAutospacing="0"/>
        <w:jc w:val="both"/>
        <w:rPr>
          <w:rFonts w:asciiTheme="minorHAnsi" w:hAnsiTheme="minorHAnsi" w:cstheme="minorHAnsi"/>
          <w:b/>
          <w:bCs/>
          <w:color w:val="000000"/>
          <w:sz w:val="12"/>
          <w:szCs w:val="12"/>
          <w:u w:val="single"/>
        </w:rPr>
      </w:pPr>
    </w:p>
    <w:p w14:paraId="112C1943" w14:textId="3320B2D4" w:rsidR="00874117" w:rsidRDefault="008D321F" w:rsidP="00CD44C7">
      <w:pPr>
        <w:pStyle w:val="NormalWeb"/>
        <w:shd w:val="clear" w:color="auto" w:fill="FFFFFF"/>
        <w:spacing w:before="0" w:beforeAutospacing="0" w:after="0" w:afterAutospacing="0"/>
        <w:jc w:val="both"/>
        <w:rPr>
          <w:rFonts w:asciiTheme="minorHAnsi" w:hAnsiTheme="minorHAnsi" w:cstheme="minorHAnsi"/>
          <w:color w:val="000000"/>
        </w:rPr>
      </w:pPr>
      <w:r w:rsidRPr="00915441">
        <w:rPr>
          <w:rFonts w:asciiTheme="minorHAnsi" w:hAnsiTheme="minorHAnsi" w:cstheme="minorHAnsi"/>
          <w:color w:val="000000"/>
        </w:rPr>
        <w:t>Notre position de leader du segment des gommes de fruits et des bonbons à la réglisse entraîne une responsabilité correspondante. Chez HARIBO, nous appelons cela la responsabilité d’entreprise. Nous dressons la carte des domaines-clés pour servir de modèle de notre responsabilité. Le modèle de responsabilité d’entreprise de HARIBO met la priorité sur quatre domaines :</w:t>
      </w:r>
    </w:p>
    <w:p w14:paraId="1B791C3E" w14:textId="77777777" w:rsidR="00CD44C7" w:rsidRPr="00EA4285" w:rsidRDefault="00CD44C7" w:rsidP="00CD44C7">
      <w:pPr>
        <w:pStyle w:val="NormalWeb"/>
        <w:spacing w:before="0" w:beforeAutospacing="0" w:after="0" w:afterAutospacing="0"/>
        <w:jc w:val="both"/>
        <w:rPr>
          <w:rFonts w:asciiTheme="minorHAnsi" w:hAnsiTheme="minorHAnsi" w:cstheme="minorHAnsi"/>
          <w:sz w:val="8"/>
          <w:szCs w:val="8"/>
        </w:rPr>
      </w:pPr>
    </w:p>
    <w:p w14:paraId="5710F56A" w14:textId="4A4D8877" w:rsidR="00B97089" w:rsidRDefault="003C54C4" w:rsidP="00CD44C7">
      <w:pPr>
        <w:pStyle w:val="NormalWeb"/>
        <w:spacing w:before="0" w:beforeAutospacing="0" w:after="0" w:afterAutospacing="0"/>
        <w:jc w:val="both"/>
        <w:rPr>
          <w:rFonts w:asciiTheme="minorHAnsi" w:hAnsiTheme="minorHAnsi" w:cstheme="minorHAnsi"/>
          <w:color w:val="000000"/>
        </w:rPr>
      </w:pPr>
      <w:r w:rsidRPr="003C54C4">
        <w:rPr>
          <w:rFonts w:asciiTheme="minorHAnsi" w:hAnsiTheme="minorHAnsi" w:cstheme="minorHAnsi"/>
        </w:rPr>
        <w:t>Notre succès repose sur la motivation et la qualification de nos collaborateurs</w:t>
      </w:r>
      <w:r w:rsidR="008D321F" w:rsidRPr="00915441">
        <w:rPr>
          <w:rFonts w:asciiTheme="minorHAnsi" w:hAnsiTheme="minorHAnsi" w:cstheme="minorHAnsi"/>
          <w:color w:val="000000"/>
        </w:rPr>
        <w:t xml:space="preserve">. Depuis 1920, HARIBO s’attache à créer des emplois de qualité et à long terme. </w:t>
      </w:r>
      <w:r w:rsidR="00B97089" w:rsidRPr="003C54C4">
        <w:rPr>
          <w:rFonts w:asciiTheme="minorHAnsi" w:hAnsiTheme="minorHAnsi" w:cstheme="minorHAnsi"/>
        </w:rPr>
        <w:t>HARIBO offre un environnement de travail riche et stimulant aux perspectives durables. Nos employés jouissent également de la culture toute particulière d'une entreprise familiale internationale</w:t>
      </w:r>
      <w:r w:rsidR="00B97089">
        <w:rPr>
          <w:rFonts w:asciiTheme="minorHAnsi" w:hAnsiTheme="minorHAnsi" w:cstheme="minorHAnsi"/>
        </w:rPr>
        <w:t xml:space="preserve">. </w:t>
      </w:r>
      <w:r w:rsidR="00B97089" w:rsidRPr="003C54C4">
        <w:rPr>
          <w:rFonts w:asciiTheme="minorHAnsi" w:hAnsiTheme="minorHAnsi" w:cstheme="minorHAnsi"/>
          <w:color w:val="000000"/>
        </w:rPr>
        <w:t xml:space="preserve">Nous développons notre entreprise de manière à créer des emplois durables. </w:t>
      </w:r>
    </w:p>
    <w:p w14:paraId="172BB91D" w14:textId="77777777" w:rsidR="00281B41" w:rsidRPr="00EA4285" w:rsidRDefault="00281B41" w:rsidP="00CD44C7">
      <w:pPr>
        <w:pStyle w:val="NormalWeb"/>
        <w:spacing w:before="0" w:beforeAutospacing="0" w:after="0" w:afterAutospacing="0"/>
        <w:jc w:val="both"/>
        <w:rPr>
          <w:rFonts w:asciiTheme="minorHAnsi" w:hAnsiTheme="minorHAnsi" w:cstheme="minorHAnsi"/>
          <w:sz w:val="8"/>
          <w:szCs w:val="8"/>
        </w:rPr>
      </w:pPr>
    </w:p>
    <w:p w14:paraId="10071A62" w14:textId="48E95460" w:rsidR="003C54C4" w:rsidRDefault="008D321F" w:rsidP="00281B41">
      <w:pPr>
        <w:pStyle w:val="NormalWeb"/>
        <w:shd w:val="clear" w:color="auto" w:fill="FFFFFF"/>
        <w:spacing w:before="0" w:beforeAutospacing="0" w:after="0" w:afterAutospacing="0"/>
        <w:jc w:val="both"/>
        <w:rPr>
          <w:rFonts w:asciiTheme="minorHAnsi" w:hAnsiTheme="minorHAnsi" w:cstheme="minorHAnsi"/>
          <w:color w:val="000000"/>
        </w:rPr>
      </w:pPr>
      <w:r w:rsidRPr="00915441">
        <w:rPr>
          <w:rFonts w:asciiTheme="minorHAnsi" w:hAnsiTheme="minorHAnsi" w:cstheme="minorHAnsi"/>
          <w:color w:val="000000"/>
        </w:rPr>
        <w:t>Nous accordons donc une attention toute particulière à la formation et à la formation continue. La société : Pour nous, la société n’est pas qu’un don à une bonne cause. Elle constitue l’environnement de vie de nos partenaires dans lequel nous agissons en tant qu’entreprise. La société est donc directement liée à notre activité. Notre processus de production entraîne une responsabilité envers l’environnement. Notre principal objectif est de maintenir notre empreinte écologique aussi faible que possible. Pour assumer cette responsabilité, nous avons à cœur de proposer des produits sûrs et de grande qualité. Au centre de nos préoccupations : La qualité, une information transparente et un dialogue ouvert avec nos consommateurs</w:t>
      </w:r>
      <w:r w:rsidR="00B97089">
        <w:rPr>
          <w:rFonts w:asciiTheme="minorHAnsi" w:hAnsiTheme="minorHAnsi" w:cstheme="minorHAnsi"/>
          <w:color w:val="000000"/>
        </w:rPr>
        <w:t xml:space="preserve">. </w:t>
      </w:r>
    </w:p>
    <w:p w14:paraId="4865192D" w14:textId="77777777" w:rsidR="00281B41" w:rsidRPr="00EA4285" w:rsidRDefault="00281B41" w:rsidP="00281B41">
      <w:pPr>
        <w:pStyle w:val="NormalWeb"/>
        <w:shd w:val="clear" w:color="auto" w:fill="FFFFFF"/>
        <w:spacing w:before="0" w:beforeAutospacing="0" w:after="0" w:afterAutospacing="0"/>
        <w:jc w:val="both"/>
        <w:rPr>
          <w:rFonts w:asciiTheme="minorHAnsi" w:hAnsiTheme="minorHAnsi" w:cstheme="minorHAnsi"/>
          <w:color w:val="000000"/>
          <w:sz w:val="8"/>
          <w:szCs w:val="8"/>
        </w:rPr>
      </w:pPr>
    </w:p>
    <w:p w14:paraId="4B54EBE0" w14:textId="17B7E8EA" w:rsidR="00C15878" w:rsidRDefault="00C15878" w:rsidP="00281B41">
      <w:pPr>
        <w:pStyle w:val="NormalWeb"/>
        <w:shd w:val="clear" w:color="auto" w:fill="FFFFFF"/>
        <w:spacing w:before="0" w:beforeAutospacing="0" w:after="0" w:afterAutospacing="0"/>
        <w:jc w:val="both"/>
        <w:rPr>
          <w:rFonts w:asciiTheme="minorHAnsi" w:hAnsiTheme="minorHAnsi" w:cstheme="minorHAnsi"/>
        </w:rPr>
      </w:pPr>
      <w:r w:rsidRPr="00C15878">
        <w:rPr>
          <w:rFonts w:asciiTheme="minorHAnsi" w:hAnsiTheme="minorHAnsi" w:cstheme="minorHAnsi"/>
        </w:rPr>
        <w:t>La philosophie de HARIBO « La qualité avant tout » fait partie intégrante de nos valeur</w:t>
      </w:r>
      <w:r>
        <w:rPr>
          <w:rFonts w:asciiTheme="minorHAnsi" w:hAnsiTheme="minorHAnsi" w:cstheme="minorHAnsi"/>
        </w:rPr>
        <w:t>s</w:t>
      </w:r>
      <w:r w:rsidRPr="00C15878">
        <w:rPr>
          <w:rFonts w:asciiTheme="minorHAnsi" w:hAnsiTheme="minorHAnsi" w:cstheme="minorHAnsi"/>
        </w:rPr>
        <w:t xml:space="preserve">. L'excellence commence lors du développement de produits et de l'utilisation de matières premières irréprochables qui font l'objet d'analyses en laboratoire régulières et de contrôle lors de l'entrée des marchandises avant d'être transformées. Nous poursuivons cette exigence de qualité en surveillant chaque étape du processus de production et en la soumettant à des contrôles stricts. Cela nous permet d'obtenir des produits extrêmement sûrs. </w:t>
      </w:r>
    </w:p>
    <w:p w14:paraId="3D6D998D" w14:textId="77777777" w:rsidR="00281B41" w:rsidRPr="00EA4285" w:rsidRDefault="00281B41" w:rsidP="00281B41">
      <w:pPr>
        <w:pStyle w:val="NormalWeb"/>
        <w:shd w:val="clear" w:color="auto" w:fill="FFFFFF"/>
        <w:spacing w:before="0" w:beforeAutospacing="0" w:after="0" w:afterAutospacing="0"/>
        <w:jc w:val="both"/>
        <w:rPr>
          <w:rFonts w:asciiTheme="minorHAnsi" w:hAnsiTheme="minorHAnsi" w:cstheme="minorHAnsi"/>
          <w:sz w:val="8"/>
          <w:szCs w:val="8"/>
        </w:rPr>
      </w:pPr>
    </w:p>
    <w:p w14:paraId="5AE5299C" w14:textId="4D64E7E2" w:rsidR="002E29A6" w:rsidRPr="00B97089" w:rsidRDefault="00C15878" w:rsidP="00281B41">
      <w:pPr>
        <w:pStyle w:val="NormalWeb"/>
        <w:spacing w:before="0" w:beforeAutospacing="0" w:after="0" w:afterAutospacing="0"/>
        <w:jc w:val="both"/>
        <w:rPr>
          <w:rFonts w:asciiTheme="minorHAnsi" w:hAnsiTheme="minorHAnsi" w:cstheme="minorHAnsi"/>
          <w:color w:val="000000"/>
        </w:rPr>
      </w:pPr>
      <w:r w:rsidRPr="00C15878">
        <w:rPr>
          <w:rFonts w:asciiTheme="minorHAnsi" w:hAnsiTheme="minorHAnsi" w:cstheme="minorHAnsi"/>
        </w:rPr>
        <w:t xml:space="preserve">Tout au long de notre chaîne logistique jusqu'à notre service consommateurs, nous nous efforçons de maintenir une qualité de premier ordre. Pour le garantir, HARIBO a mis en place un système international précis de gestion de la qualité. Il se base sur les exigences légales de production alimentaire dont le respect est contrôlé régulièrement et de manière inopinée par les autorités responsables – par exemple l'application des principes d'analyse des risques et de surveillance des points critiques (HACCP). Mais nous allons encore plus loin. Chaque année, nous faisons certifier tous les sites de production HARIBO par des auditeurs indépendants et selon la norme de sécurité alimentaire FSSC 22000 reconnue à l'international. </w:t>
      </w:r>
    </w:p>
    <w:p w14:paraId="381DD406" w14:textId="5A0363D4" w:rsidR="00915441" w:rsidRPr="00C15878" w:rsidRDefault="00000000" w:rsidP="00281B41">
      <w:pPr>
        <w:pStyle w:val="NormalWeb"/>
        <w:shd w:val="clear" w:color="auto" w:fill="FFFFFF"/>
        <w:spacing w:before="0" w:beforeAutospacing="0" w:after="0" w:afterAutospacing="0"/>
        <w:jc w:val="right"/>
        <w:rPr>
          <w:rFonts w:asciiTheme="minorHAnsi" w:hAnsiTheme="minorHAnsi" w:cstheme="minorHAnsi"/>
          <w:color w:val="000000"/>
        </w:rPr>
      </w:pPr>
      <w:hyperlink r:id="rId9" w:history="1">
        <w:r w:rsidR="00B64337" w:rsidRPr="00C15878">
          <w:rPr>
            <w:rStyle w:val="Lienhypertexte"/>
            <w:rFonts w:asciiTheme="minorHAnsi" w:hAnsiTheme="minorHAnsi" w:cstheme="minorHAnsi"/>
          </w:rPr>
          <w:t>https://www.haribo.com/fr</w:t>
        </w:r>
      </w:hyperlink>
    </w:p>
    <w:p w14:paraId="516F9F03" w14:textId="77777777" w:rsidR="003F47A5" w:rsidRPr="00EA4285" w:rsidRDefault="003F47A5" w:rsidP="00915441">
      <w:pPr>
        <w:jc w:val="both"/>
        <w:rPr>
          <w:rFonts w:cstheme="minorHAnsi"/>
          <w:sz w:val="2"/>
          <w:szCs w:val="2"/>
        </w:rPr>
      </w:pPr>
    </w:p>
    <w:p w14:paraId="5A9BFD44" w14:textId="46037A0A" w:rsidR="002C2384" w:rsidRDefault="002C2384" w:rsidP="00CD44C7">
      <w:pPr>
        <w:pStyle w:val="NormalWeb"/>
        <w:shd w:val="clear" w:color="auto" w:fill="FFFFFF"/>
        <w:spacing w:before="0" w:beforeAutospacing="0" w:after="0" w:afterAutospacing="0"/>
        <w:jc w:val="both"/>
        <w:rPr>
          <w:rFonts w:asciiTheme="minorHAnsi" w:hAnsiTheme="minorHAnsi" w:cstheme="minorHAnsi"/>
          <w:b/>
          <w:bCs/>
          <w:color w:val="000000"/>
          <w:u w:val="single"/>
        </w:rPr>
      </w:pPr>
      <w:r w:rsidRPr="00CD664F">
        <w:rPr>
          <w:rFonts w:asciiTheme="minorHAnsi" w:hAnsiTheme="minorHAnsi" w:cstheme="minorHAnsi"/>
          <w:b/>
          <w:bCs/>
          <w:color w:val="000000"/>
          <w:u w:val="single"/>
        </w:rPr>
        <w:t xml:space="preserve">Annexe </w:t>
      </w:r>
      <w:r>
        <w:rPr>
          <w:rFonts w:asciiTheme="minorHAnsi" w:hAnsiTheme="minorHAnsi" w:cstheme="minorHAnsi"/>
          <w:b/>
          <w:bCs/>
          <w:color w:val="000000"/>
          <w:u w:val="single"/>
        </w:rPr>
        <w:t>2</w:t>
      </w:r>
      <w:r w:rsidRPr="00CD664F">
        <w:rPr>
          <w:rFonts w:asciiTheme="minorHAnsi" w:hAnsiTheme="minorHAnsi" w:cstheme="minorHAnsi"/>
          <w:b/>
          <w:bCs/>
          <w:color w:val="000000"/>
          <w:u w:val="single"/>
        </w:rPr>
        <w:t xml:space="preserve"> : </w:t>
      </w:r>
      <w:r>
        <w:rPr>
          <w:rFonts w:asciiTheme="minorHAnsi" w:hAnsiTheme="minorHAnsi" w:cstheme="minorHAnsi"/>
          <w:b/>
          <w:bCs/>
          <w:color w:val="000000"/>
          <w:u w:val="single"/>
        </w:rPr>
        <w:t xml:space="preserve">Le marché de la confiserie </w:t>
      </w:r>
    </w:p>
    <w:p w14:paraId="75D49429" w14:textId="7033EEA4" w:rsidR="00EA4285" w:rsidRPr="00EA4285" w:rsidRDefault="00EA4285" w:rsidP="00EA4285">
      <w:pPr>
        <w:spacing w:after="0"/>
        <w:rPr>
          <w:rFonts w:cstheme="minorHAnsi"/>
          <w:sz w:val="12"/>
          <w:szCs w:val="12"/>
        </w:rPr>
      </w:pPr>
    </w:p>
    <w:p w14:paraId="2159C350" w14:textId="1356F793" w:rsidR="00CD44C7" w:rsidRDefault="00EA4285" w:rsidP="00EA4285">
      <w:pPr>
        <w:spacing w:after="0"/>
        <w:rPr>
          <w:rFonts w:cstheme="minorHAnsi"/>
        </w:rPr>
      </w:pPr>
      <w:r w:rsidRPr="00F40202">
        <w:rPr>
          <w:rFonts w:ascii="Roboto" w:hAnsi="Roboto"/>
          <w:noProof/>
          <w:color w:val="0089FF"/>
          <w:sz w:val="24"/>
          <w:szCs w:val="24"/>
          <w:shd w:val="clear" w:color="auto" w:fill="FFFFFF"/>
        </w:rPr>
        <w:drawing>
          <wp:anchor distT="0" distB="0" distL="114300" distR="114300" simplePos="0" relativeHeight="251658240" behindDoc="1" locked="0" layoutInCell="1" allowOverlap="1" wp14:anchorId="2CF0747F" wp14:editId="07404EF1">
            <wp:simplePos x="0" y="0"/>
            <wp:positionH relativeFrom="margin">
              <wp:posOffset>3355340</wp:posOffset>
            </wp:positionH>
            <wp:positionV relativeFrom="paragraph">
              <wp:posOffset>8890</wp:posOffset>
            </wp:positionV>
            <wp:extent cx="3137535" cy="1515745"/>
            <wp:effectExtent l="0" t="0" r="5715" b="8255"/>
            <wp:wrapTight wrapText="bothSides">
              <wp:wrapPolygon edited="0">
                <wp:start x="0" y="0"/>
                <wp:lineTo x="0" y="21446"/>
                <wp:lineTo x="21508" y="21446"/>
                <wp:lineTo x="21508" y="0"/>
                <wp:lineTo x="0" y="0"/>
              </wp:wrapPolygon>
            </wp:wrapTight>
            <wp:docPr id="1738792782" name="Image 3" descr="Le pack complet d'une confiser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pack complet d'une confiserie">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076"/>
                    <a:stretch/>
                  </pic:blipFill>
                  <pic:spPr bwMode="auto">
                    <a:xfrm>
                      <a:off x="0" y="0"/>
                      <a:ext cx="3137535" cy="1515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E5C" w:rsidRPr="004F4DE7">
        <w:rPr>
          <w:rFonts w:cstheme="minorHAnsi"/>
        </w:rPr>
        <w:t>Il existe une vingtaine de variétés de bonbons et plus de 600 différentes spécialités régionales en France : berlingot, calisson, praline, dragées, pâtes de fruits, etc. Les Français sont d’ailleurs de grands friands de confiserie et depuis ces dernières années, la tendance est aux produits réalisés avec des ingrédients 100 % d’origine naturelle.</w:t>
      </w:r>
    </w:p>
    <w:p w14:paraId="0BD9878A" w14:textId="39E443A7" w:rsidR="00CD44C7" w:rsidRDefault="00A72E5C" w:rsidP="00FE21DB">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Les occasions pour en déguster ne manquent pas : goûter d’anniversaire, à la fête foraine, au cinéma et pour beaucoup, c’est un péché mignon qui n’a pas besoin d’occasions particulières pour être consommé.</w:t>
      </w:r>
    </w:p>
    <w:p w14:paraId="21D740AA" w14:textId="33315DEC" w:rsidR="00FE21DB" w:rsidRPr="00281B41" w:rsidRDefault="00FE21DB" w:rsidP="00FE21DB">
      <w:pPr>
        <w:pStyle w:val="NormalWeb"/>
        <w:shd w:val="clear" w:color="auto" w:fill="FFFFFF"/>
        <w:spacing w:before="0" w:beforeAutospacing="0" w:after="0" w:afterAutospacing="0"/>
        <w:jc w:val="both"/>
        <w:rPr>
          <w:rFonts w:asciiTheme="minorHAnsi" w:hAnsiTheme="minorHAnsi" w:cstheme="minorHAnsi"/>
          <w:sz w:val="16"/>
          <w:szCs w:val="16"/>
        </w:rPr>
      </w:pPr>
    </w:p>
    <w:p w14:paraId="59EB6E85" w14:textId="375A64BC" w:rsidR="00A72E5C" w:rsidRPr="004F4DE7" w:rsidRDefault="00A72E5C" w:rsidP="00FE21DB">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caps/>
          <w:color w:val="204064"/>
        </w:rPr>
        <w:t>6,8 KILOS DE BONBONS CONSOMMÉS PAR SECONDE</w:t>
      </w:r>
    </w:p>
    <w:p w14:paraId="2B4CECCA" w14:textId="1E780710" w:rsidR="00CD44C7" w:rsidRDefault="00A72E5C" w:rsidP="009F221C">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 xml:space="preserve">Les Français sont de bons consommateurs de bonbons. Comptez 6,8 kilos de bonbons consommés par seconde soit près de 214 500 tonnes par an. Si ces chiffres sont déjà élevés, </w:t>
      </w:r>
      <w:r w:rsidR="00EA4285">
        <w:rPr>
          <w:rFonts w:asciiTheme="minorHAnsi" w:hAnsiTheme="minorHAnsi" w:cstheme="minorHAnsi"/>
        </w:rPr>
        <w:t>on</w:t>
      </w:r>
      <w:r w:rsidRPr="004F4DE7">
        <w:rPr>
          <w:rFonts w:asciiTheme="minorHAnsi" w:hAnsiTheme="minorHAnsi" w:cstheme="minorHAnsi"/>
        </w:rPr>
        <w:t xml:space="preserve"> rest</w:t>
      </w:r>
      <w:r w:rsidR="00EA4285">
        <w:rPr>
          <w:rFonts w:asciiTheme="minorHAnsi" w:hAnsiTheme="minorHAnsi" w:cstheme="minorHAnsi"/>
        </w:rPr>
        <w:t>e</w:t>
      </w:r>
      <w:r w:rsidRPr="004F4DE7">
        <w:rPr>
          <w:rFonts w:asciiTheme="minorHAnsi" w:hAnsiTheme="minorHAnsi" w:cstheme="minorHAnsi"/>
        </w:rPr>
        <w:t xml:space="preserve"> de </w:t>
      </w:r>
      <w:r w:rsidR="00EA4285">
        <w:rPr>
          <w:rFonts w:asciiTheme="minorHAnsi" w:hAnsiTheme="minorHAnsi" w:cstheme="minorHAnsi"/>
        </w:rPr>
        <w:t>« </w:t>
      </w:r>
      <w:r w:rsidRPr="004F4DE7">
        <w:rPr>
          <w:rFonts w:asciiTheme="minorHAnsi" w:hAnsiTheme="minorHAnsi" w:cstheme="minorHAnsi"/>
        </w:rPr>
        <w:t>petits joueurs</w:t>
      </w:r>
      <w:r w:rsidR="00EA4285">
        <w:rPr>
          <w:rFonts w:asciiTheme="minorHAnsi" w:hAnsiTheme="minorHAnsi" w:cstheme="minorHAnsi"/>
        </w:rPr>
        <w:t> »</w:t>
      </w:r>
      <w:r w:rsidRPr="004F4DE7">
        <w:rPr>
          <w:rFonts w:asciiTheme="minorHAnsi" w:hAnsiTheme="minorHAnsi" w:cstheme="minorHAnsi"/>
        </w:rPr>
        <w:t xml:space="preserve"> </w:t>
      </w:r>
      <w:r w:rsidRPr="004F4DE7">
        <w:rPr>
          <w:rFonts w:asciiTheme="minorHAnsi" w:hAnsiTheme="minorHAnsi" w:cstheme="minorHAnsi"/>
        </w:rPr>
        <w:lastRenderedPageBreak/>
        <w:t>face aux pays comme la Suède qui en consomment près de 7 kg par seconde. Par personne, on en consomme 3,3 kg en France tandis qu’aux Royaume-Uni, ils en consomment au minimum 4,6 kg.</w:t>
      </w:r>
    </w:p>
    <w:p w14:paraId="4D02552D" w14:textId="4124D2E8" w:rsidR="009F221C" w:rsidRPr="00281B41" w:rsidRDefault="009F221C" w:rsidP="009F221C">
      <w:pPr>
        <w:pStyle w:val="NormalWeb"/>
        <w:shd w:val="clear" w:color="auto" w:fill="FFFFFF"/>
        <w:spacing w:before="0" w:beforeAutospacing="0" w:after="0" w:afterAutospacing="0"/>
        <w:jc w:val="both"/>
        <w:rPr>
          <w:rFonts w:asciiTheme="minorHAnsi" w:hAnsiTheme="minorHAnsi" w:cstheme="minorHAnsi"/>
          <w:sz w:val="16"/>
          <w:szCs w:val="16"/>
        </w:rPr>
      </w:pPr>
      <w:r w:rsidRPr="004F4DE7">
        <w:rPr>
          <w:rFonts w:asciiTheme="minorHAnsi" w:hAnsiTheme="minorHAnsi" w:cstheme="minorHAnsi"/>
        </w:rPr>
        <w:t xml:space="preserve"> </w:t>
      </w:r>
    </w:p>
    <w:p w14:paraId="52EE1158" w14:textId="441131C0" w:rsidR="00A72E5C" w:rsidRPr="004F4DE7" w:rsidRDefault="00A72E5C" w:rsidP="009F221C">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caps/>
          <w:color w:val="204064"/>
        </w:rPr>
        <w:t xml:space="preserve">UN </w:t>
      </w:r>
      <w:r w:rsidR="00CD44C7">
        <w:rPr>
          <w:rFonts w:asciiTheme="minorHAnsi" w:hAnsiTheme="minorHAnsi" w:cstheme="minorHAnsi"/>
          <w:caps/>
          <w:color w:val="204064"/>
        </w:rPr>
        <w:t xml:space="preserve">chiffre d’affaires </w:t>
      </w:r>
      <w:r w:rsidRPr="004F4DE7">
        <w:rPr>
          <w:rFonts w:asciiTheme="minorHAnsi" w:hAnsiTheme="minorHAnsi" w:cstheme="minorHAnsi"/>
          <w:caps/>
          <w:color w:val="204064"/>
        </w:rPr>
        <w:t>DE 3,95 MILLIARDS D’EUROS</w:t>
      </w:r>
    </w:p>
    <w:p w14:paraId="0D9CD7C4" w14:textId="227A2EEA" w:rsidR="00CD44C7" w:rsidRDefault="009F221C" w:rsidP="00EA4285">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L</w:t>
      </w:r>
      <w:r w:rsidR="00A72E5C" w:rsidRPr="004F4DE7">
        <w:rPr>
          <w:rFonts w:asciiTheme="minorHAnsi" w:hAnsiTheme="minorHAnsi" w:cstheme="minorHAnsi"/>
        </w:rPr>
        <w:t>e secteur de la confiserie (bonbons et sucettes, petites confiseries de sucre, confiserie de chocolat, gommes, etc.) a enregistré en mai 2021, un chiffre d’affaires de 3,95 milliards d’euros, soit une croissance de + 2,4 % en valeur et de + 3,2 % en volume par rapport à l’année précédente. Dans le segment du bio, les bonbons et sucettes bio ont enregistré un chiffre d’affaires de 5,7 millions d’euros soit un recul de</w:t>
      </w:r>
      <w:r w:rsidR="00EA4285">
        <w:rPr>
          <w:rFonts w:asciiTheme="minorHAnsi" w:hAnsiTheme="minorHAnsi" w:cstheme="minorHAnsi"/>
        </w:rPr>
        <w:t xml:space="preserve"> -</w:t>
      </w:r>
      <w:r w:rsidR="00BA5215">
        <w:rPr>
          <w:rFonts w:asciiTheme="minorHAnsi" w:hAnsiTheme="minorHAnsi" w:cstheme="minorHAnsi"/>
        </w:rPr>
        <w:t> </w:t>
      </w:r>
      <w:r w:rsidR="00A72E5C" w:rsidRPr="004F4DE7">
        <w:rPr>
          <w:rFonts w:asciiTheme="minorHAnsi" w:hAnsiTheme="minorHAnsi" w:cstheme="minorHAnsi"/>
        </w:rPr>
        <w:t>0,2</w:t>
      </w:r>
      <w:r w:rsidR="00EA4285">
        <w:rPr>
          <w:rFonts w:asciiTheme="minorHAnsi" w:hAnsiTheme="minorHAnsi" w:cstheme="minorHAnsi"/>
        </w:rPr>
        <w:t> </w:t>
      </w:r>
      <w:r w:rsidR="00A72E5C" w:rsidRPr="004F4DE7">
        <w:rPr>
          <w:rFonts w:asciiTheme="minorHAnsi" w:hAnsiTheme="minorHAnsi" w:cstheme="minorHAnsi"/>
        </w:rPr>
        <w:t>%.</w:t>
      </w:r>
    </w:p>
    <w:p w14:paraId="27E724E3" w14:textId="0D1A502E" w:rsidR="00BD7A0F" w:rsidRPr="00281B41" w:rsidRDefault="00BD7A0F" w:rsidP="00BD7A0F">
      <w:pPr>
        <w:pStyle w:val="NormalWeb"/>
        <w:shd w:val="clear" w:color="auto" w:fill="FFFFFF"/>
        <w:spacing w:before="0" w:beforeAutospacing="0" w:after="0" w:afterAutospacing="0"/>
        <w:jc w:val="both"/>
        <w:rPr>
          <w:rFonts w:asciiTheme="minorHAnsi" w:hAnsiTheme="minorHAnsi" w:cstheme="minorHAnsi"/>
          <w:sz w:val="16"/>
          <w:szCs w:val="16"/>
        </w:rPr>
      </w:pPr>
    </w:p>
    <w:p w14:paraId="1218DC60" w14:textId="399BC526" w:rsidR="00A72E5C" w:rsidRPr="004F4DE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caps/>
          <w:color w:val="204064"/>
        </w:rPr>
        <w:t>7 000 SALARIÉS DANS LE SECTEUR</w:t>
      </w:r>
    </w:p>
    <w:p w14:paraId="596324B3" w14:textId="77777777" w:rsidR="00CD44C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Le secteur de la confiserie compte près de 90 entreprises, dont 70 PME réparties sur tout le territoire. Il emploie près de 7 000 salariés et contribue à l’essor de l’économie de la plupart des régions de France. 20 % de son chiffre d’affaires est à attribuer à l’export, notamment vers divers pays d’Europe, vers l’Amérique du Sud ainsi que l’Asie.</w:t>
      </w:r>
    </w:p>
    <w:p w14:paraId="656CA306" w14:textId="4B83BA1F" w:rsidR="00BD7A0F" w:rsidRPr="00281B41" w:rsidRDefault="00BD7A0F" w:rsidP="00BD7A0F">
      <w:pPr>
        <w:pStyle w:val="NormalWeb"/>
        <w:shd w:val="clear" w:color="auto" w:fill="FFFFFF"/>
        <w:spacing w:before="0" w:beforeAutospacing="0" w:after="0" w:afterAutospacing="0"/>
        <w:jc w:val="both"/>
        <w:rPr>
          <w:rFonts w:asciiTheme="minorHAnsi" w:hAnsiTheme="minorHAnsi" w:cstheme="minorHAnsi"/>
          <w:sz w:val="16"/>
          <w:szCs w:val="16"/>
        </w:rPr>
      </w:pPr>
      <w:r w:rsidRPr="004F4DE7">
        <w:rPr>
          <w:rFonts w:asciiTheme="minorHAnsi" w:hAnsiTheme="minorHAnsi" w:cstheme="minorHAnsi"/>
        </w:rPr>
        <w:t xml:space="preserve"> </w:t>
      </w:r>
    </w:p>
    <w:p w14:paraId="2DB8A1C6" w14:textId="1BAA0ACA" w:rsidR="00A72E5C" w:rsidRPr="004F4DE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caps/>
          <w:color w:val="204064"/>
        </w:rPr>
        <w:t>UN RECUL DE 5 %</w:t>
      </w:r>
    </w:p>
    <w:p w14:paraId="57063459" w14:textId="77777777" w:rsidR="00CD44C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Au premier trimestre 2021, la consommation de bonbons en France a enregistré un net recul de 5 %. Cependant, vers la moitié de l’année, la courbe repartait à la hausse avec une croissance globale de 1,3 % et pendant la période d’Halloween, les ventes ont explosé. Les professionnels du secteur ont pu ainsi écouler un maximum sur les six premiers mois et le dernier trimestre de l’année.</w:t>
      </w:r>
    </w:p>
    <w:p w14:paraId="3FB1D42A" w14:textId="77777777" w:rsidR="00281B41" w:rsidRPr="00281B41" w:rsidRDefault="00281B41" w:rsidP="00BD7A0F">
      <w:pPr>
        <w:pStyle w:val="NormalWeb"/>
        <w:shd w:val="clear" w:color="auto" w:fill="FFFFFF"/>
        <w:spacing w:before="0" w:beforeAutospacing="0" w:after="0" w:afterAutospacing="0"/>
        <w:jc w:val="both"/>
        <w:rPr>
          <w:rFonts w:asciiTheme="minorHAnsi" w:hAnsiTheme="minorHAnsi" w:cstheme="minorHAnsi"/>
          <w:sz w:val="16"/>
          <w:szCs w:val="16"/>
        </w:rPr>
      </w:pPr>
    </w:p>
    <w:p w14:paraId="517377BD" w14:textId="7350210F" w:rsidR="00A72E5C" w:rsidRPr="004F4DE7" w:rsidRDefault="00BD7A0F"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 xml:space="preserve"> </w:t>
      </w:r>
      <w:r w:rsidR="00A72E5C" w:rsidRPr="004F4DE7">
        <w:rPr>
          <w:rFonts w:asciiTheme="minorHAnsi" w:hAnsiTheme="minorHAnsi" w:cstheme="minorHAnsi"/>
          <w:caps/>
          <w:color w:val="204064"/>
        </w:rPr>
        <w:t>LA FRANCE EXPORTE 26 % DE SA PRODUCTION</w:t>
      </w:r>
    </w:p>
    <w:p w14:paraId="4321412C" w14:textId="77777777" w:rsidR="00CD44C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La France exporte près de 26 % de sa production en volume en 2019. Les ventes à l’export concernent ainsi 38 011 tonnes de confiseries, notamment de fruits confits, de calissons, de pâtes d’amandes et de nougats. Cela représente un marché de près de 156 millions d’euros. Ce sont surtout les grands groupes internationaux qui l’occupent même si les PME luttent pour avoir aussi leurs parts.</w:t>
      </w:r>
    </w:p>
    <w:p w14:paraId="515A9C86" w14:textId="6DCDFD36" w:rsidR="00BD7A0F" w:rsidRPr="00281B41" w:rsidRDefault="00BD7A0F" w:rsidP="00BD7A0F">
      <w:pPr>
        <w:pStyle w:val="NormalWeb"/>
        <w:shd w:val="clear" w:color="auto" w:fill="FFFFFF"/>
        <w:spacing w:before="0" w:beforeAutospacing="0" w:after="0" w:afterAutospacing="0"/>
        <w:jc w:val="both"/>
        <w:rPr>
          <w:rFonts w:asciiTheme="minorHAnsi" w:hAnsiTheme="minorHAnsi" w:cstheme="minorHAnsi"/>
          <w:caps/>
          <w:color w:val="204064"/>
          <w:sz w:val="16"/>
          <w:szCs w:val="16"/>
        </w:rPr>
      </w:pPr>
    </w:p>
    <w:p w14:paraId="115ED21E" w14:textId="658C45B2" w:rsidR="00A72E5C" w:rsidRPr="004F4DE7" w:rsidRDefault="00A72E5C" w:rsidP="00BD7A0F">
      <w:pPr>
        <w:pStyle w:val="NormalWeb"/>
        <w:shd w:val="clear" w:color="auto" w:fill="FFFFFF"/>
        <w:spacing w:before="0" w:beforeAutospacing="0" w:after="0" w:afterAutospacing="0"/>
        <w:jc w:val="both"/>
        <w:rPr>
          <w:rFonts w:asciiTheme="minorHAnsi" w:hAnsiTheme="minorHAnsi" w:cstheme="minorHAnsi"/>
          <w:caps/>
          <w:color w:val="204064"/>
        </w:rPr>
      </w:pPr>
      <w:r w:rsidRPr="004F4DE7">
        <w:rPr>
          <w:rFonts w:asciiTheme="minorHAnsi" w:hAnsiTheme="minorHAnsi" w:cstheme="minorHAnsi"/>
          <w:caps/>
          <w:color w:val="204064"/>
        </w:rPr>
        <w:t>15 % POUR LE SUCRE</w:t>
      </w:r>
    </w:p>
    <w:p w14:paraId="641DF904" w14:textId="77777777" w:rsidR="00CD44C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 xml:space="preserve">En 2020, les entreprises spécialisées dans la fabrication de confiseries traditionnelles ont eu de la difficulté à reprendre leur activité. Outre les délais d’approvisionnement qui ont été rallongés, ils ont dû faire face à la flambée des prix des matières premières : +15 % pour la pulpe de fruit, +15 % pour le sucre </w:t>
      </w:r>
      <w:r w:rsidR="000A60EB" w:rsidRPr="004F4DE7">
        <w:rPr>
          <w:rFonts w:asciiTheme="minorHAnsi" w:hAnsiTheme="minorHAnsi" w:cstheme="minorHAnsi"/>
        </w:rPr>
        <w:t xml:space="preserve">et </w:t>
      </w:r>
      <w:r w:rsidRPr="004F4DE7">
        <w:rPr>
          <w:rFonts w:asciiTheme="minorHAnsi" w:hAnsiTheme="minorHAnsi" w:cstheme="minorHAnsi"/>
        </w:rPr>
        <w:t xml:space="preserve">le prix des cartons </w:t>
      </w:r>
      <w:r w:rsidR="000A60EB" w:rsidRPr="004F4DE7">
        <w:rPr>
          <w:rFonts w:asciiTheme="minorHAnsi" w:hAnsiTheme="minorHAnsi" w:cstheme="minorHAnsi"/>
        </w:rPr>
        <w:t>ont</w:t>
      </w:r>
      <w:r w:rsidRPr="004F4DE7">
        <w:rPr>
          <w:rFonts w:asciiTheme="minorHAnsi" w:hAnsiTheme="minorHAnsi" w:cstheme="minorHAnsi"/>
        </w:rPr>
        <w:t xml:space="preserve"> augmenté de 30 %.</w:t>
      </w:r>
    </w:p>
    <w:p w14:paraId="3FB00A0E" w14:textId="77777777" w:rsidR="00281B41" w:rsidRPr="00281B41" w:rsidRDefault="00281B41" w:rsidP="00BD7A0F">
      <w:pPr>
        <w:pStyle w:val="NormalWeb"/>
        <w:shd w:val="clear" w:color="auto" w:fill="FFFFFF"/>
        <w:spacing w:before="0" w:beforeAutospacing="0" w:after="0" w:afterAutospacing="0"/>
        <w:jc w:val="both"/>
        <w:rPr>
          <w:rFonts w:asciiTheme="minorHAnsi" w:hAnsiTheme="minorHAnsi" w:cstheme="minorHAnsi"/>
          <w:caps/>
          <w:color w:val="204064"/>
          <w:sz w:val="16"/>
          <w:szCs w:val="16"/>
        </w:rPr>
      </w:pPr>
    </w:p>
    <w:p w14:paraId="52E1026A" w14:textId="3DD21658" w:rsidR="00A72E5C" w:rsidRPr="004F4DE7" w:rsidRDefault="00A72E5C" w:rsidP="00BD7A0F">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caps/>
          <w:color w:val="204064"/>
        </w:rPr>
        <w:t>30 % À 40 % MOINS DE SUCRE</w:t>
      </w:r>
    </w:p>
    <w:p w14:paraId="41E7AE25" w14:textId="64762E3F" w:rsidR="000A60EB" w:rsidRPr="004F4DE7" w:rsidRDefault="00A72E5C" w:rsidP="005A10BE">
      <w:pPr>
        <w:pStyle w:val="NormalWeb"/>
        <w:shd w:val="clear" w:color="auto" w:fill="FFFFFF"/>
        <w:spacing w:before="0" w:beforeAutospacing="0" w:after="0" w:afterAutospacing="0"/>
        <w:jc w:val="both"/>
        <w:rPr>
          <w:rFonts w:asciiTheme="minorHAnsi" w:hAnsiTheme="minorHAnsi" w:cstheme="minorHAnsi"/>
        </w:rPr>
      </w:pPr>
      <w:r w:rsidRPr="004F4DE7">
        <w:rPr>
          <w:rFonts w:asciiTheme="minorHAnsi" w:hAnsiTheme="minorHAnsi" w:cstheme="minorHAnsi"/>
        </w:rPr>
        <w:t>Si les bonbons bio font fureur, c’est parce que leur composition est exempte de tous produits chimiques et qu’ils contiennent 30 à 40 % moins de sucre par rapport aux bonbons classiques. Carambar va notamment lancer 25 innovations dans le domaine, dont 17 qui profiteront de l’allégation « naturalité ».</w:t>
      </w:r>
    </w:p>
    <w:p w14:paraId="42FA8C7C" w14:textId="6800B197" w:rsidR="008C3F18" w:rsidRPr="004F4DE7" w:rsidRDefault="00000000" w:rsidP="004F4DE7">
      <w:pPr>
        <w:pStyle w:val="NormalWeb"/>
        <w:shd w:val="clear" w:color="auto" w:fill="FFFFFF"/>
        <w:spacing w:before="0" w:beforeAutospacing="0" w:after="0" w:afterAutospacing="0"/>
        <w:jc w:val="right"/>
        <w:rPr>
          <w:rFonts w:ascii="Barlow" w:hAnsi="Barlow"/>
        </w:rPr>
      </w:pPr>
      <w:hyperlink r:id="rId12" w:history="1">
        <w:r w:rsidR="000A60EB" w:rsidRPr="00426705">
          <w:rPr>
            <w:rStyle w:val="Lienhypertexte"/>
            <w:rFonts w:asciiTheme="minorHAnsi" w:hAnsiTheme="minorHAnsi" w:cstheme="minorHAnsi"/>
            <w:b/>
            <w:bCs/>
          </w:rPr>
          <w:t>https://modelesdebusinessplan.com/blogs/infos/secteur-confiserie-chiffres</w:t>
        </w:r>
      </w:hyperlink>
      <w:r w:rsidR="008C3F18">
        <w:rPr>
          <w:rFonts w:asciiTheme="minorHAnsi" w:hAnsiTheme="minorHAnsi" w:cstheme="minorHAnsi"/>
          <w:b/>
          <w:bCs/>
          <w:color w:val="000000"/>
          <w:u w:val="single"/>
        </w:rPr>
        <w:br/>
      </w:r>
    </w:p>
    <w:p w14:paraId="1B8E20D5" w14:textId="77777777" w:rsidR="00281B41" w:rsidRDefault="00281B41" w:rsidP="00CD44C7">
      <w:pPr>
        <w:pStyle w:val="NormalWeb"/>
        <w:shd w:val="clear" w:color="auto" w:fill="FFFFFF"/>
        <w:spacing w:before="450" w:beforeAutospacing="0" w:after="0" w:afterAutospacing="0"/>
        <w:jc w:val="both"/>
        <w:rPr>
          <w:rFonts w:asciiTheme="minorHAnsi" w:hAnsiTheme="minorHAnsi" w:cstheme="minorHAnsi"/>
          <w:b/>
          <w:bCs/>
          <w:color w:val="000000"/>
          <w:u w:val="single"/>
        </w:rPr>
        <w:sectPr w:rsidR="00281B41" w:rsidSect="00281B41">
          <w:pgSz w:w="11906" w:h="16838"/>
          <w:pgMar w:top="851" w:right="851" w:bottom="851" w:left="851" w:header="709" w:footer="709" w:gutter="0"/>
          <w:cols w:space="708"/>
          <w:docGrid w:linePitch="360"/>
        </w:sectPr>
      </w:pPr>
    </w:p>
    <w:p w14:paraId="3E9334C8" w14:textId="77777777" w:rsidR="00CD44C7" w:rsidRDefault="00CD44C7" w:rsidP="00BA5215">
      <w:pPr>
        <w:pStyle w:val="NormalWeb"/>
        <w:shd w:val="clear" w:color="auto" w:fill="FFFFFF"/>
        <w:spacing w:before="0" w:beforeAutospacing="0" w:after="0" w:afterAutospacing="0"/>
        <w:jc w:val="both"/>
        <w:rPr>
          <w:rFonts w:asciiTheme="minorHAnsi" w:hAnsiTheme="minorHAnsi" w:cstheme="minorHAnsi"/>
          <w:b/>
          <w:bCs/>
          <w:color w:val="000000"/>
          <w:u w:val="single"/>
        </w:rPr>
      </w:pPr>
      <w:r w:rsidRPr="00CD664F">
        <w:rPr>
          <w:rFonts w:asciiTheme="minorHAnsi" w:hAnsiTheme="minorHAnsi" w:cstheme="minorHAnsi"/>
          <w:b/>
          <w:bCs/>
          <w:color w:val="000000"/>
          <w:u w:val="single"/>
        </w:rPr>
        <w:lastRenderedPageBreak/>
        <w:t xml:space="preserve">Annexe </w:t>
      </w:r>
      <w:r>
        <w:rPr>
          <w:rFonts w:asciiTheme="minorHAnsi" w:hAnsiTheme="minorHAnsi" w:cstheme="minorHAnsi"/>
          <w:b/>
          <w:bCs/>
          <w:color w:val="000000"/>
          <w:u w:val="single"/>
        </w:rPr>
        <w:t>3</w:t>
      </w:r>
      <w:r w:rsidRPr="00CD664F">
        <w:rPr>
          <w:rFonts w:asciiTheme="minorHAnsi" w:hAnsiTheme="minorHAnsi" w:cstheme="minorHAnsi"/>
          <w:b/>
          <w:bCs/>
          <w:color w:val="000000"/>
          <w:u w:val="single"/>
        </w:rPr>
        <w:t xml:space="preserve"> : </w:t>
      </w:r>
      <w:r>
        <w:rPr>
          <w:rFonts w:asciiTheme="minorHAnsi" w:hAnsiTheme="minorHAnsi" w:cstheme="minorHAnsi"/>
          <w:b/>
          <w:bCs/>
          <w:color w:val="000000"/>
          <w:u w:val="single"/>
        </w:rPr>
        <w:t xml:space="preserve">Quelques chiffres </w:t>
      </w:r>
    </w:p>
    <w:p w14:paraId="2CAC2C7D" w14:textId="77777777" w:rsidR="00BA5215" w:rsidRPr="00BA5215" w:rsidRDefault="00BA5215" w:rsidP="00BA5215">
      <w:pPr>
        <w:pStyle w:val="NormalWeb"/>
        <w:shd w:val="clear" w:color="auto" w:fill="FFFFFF"/>
        <w:spacing w:before="0" w:beforeAutospacing="0" w:after="0" w:afterAutospacing="0"/>
        <w:jc w:val="both"/>
        <w:rPr>
          <w:rFonts w:asciiTheme="minorHAnsi" w:hAnsiTheme="minorHAnsi" w:cstheme="minorHAnsi"/>
          <w:b/>
          <w:bCs/>
          <w:color w:val="000000"/>
          <w:sz w:val="14"/>
          <w:szCs w:val="14"/>
          <w:u w:val="single"/>
        </w:rPr>
      </w:pPr>
    </w:p>
    <w:p w14:paraId="15FAF684" w14:textId="3FE8FA86" w:rsidR="00CD44C7" w:rsidRDefault="00CD44C7" w:rsidP="00BA5215">
      <w:pPr>
        <w:pStyle w:val="NormalWeb"/>
        <w:shd w:val="clear" w:color="auto" w:fill="FFFFFF"/>
        <w:spacing w:before="0" w:beforeAutospacing="0" w:after="0" w:afterAutospacing="0"/>
        <w:jc w:val="center"/>
        <w:rPr>
          <w:noProof/>
        </w:rPr>
      </w:pPr>
      <w:r>
        <w:rPr>
          <w:noProof/>
        </w:rPr>
        <w:drawing>
          <wp:inline distT="0" distB="0" distL="0" distR="0" wp14:anchorId="7873E683" wp14:editId="6B8FF0B7">
            <wp:extent cx="5110892" cy="7019925"/>
            <wp:effectExtent l="0" t="0" r="0" b="0"/>
            <wp:docPr id="669796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796448" name=""/>
                    <pic:cNvPicPr/>
                  </pic:nvPicPr>
                  <pic:blipFill>
                    <a:blip r:embed="rId13"/>
                    <a:stretch>
                      <a:fillRect/>
                    </a:stretch>
                  </pic:blipFill>
                  <pic:spPr>
                    <a:xfrm>
                      <a:off x="0" y="0"/>
                      <a:ext cx="5115012" cy="7025583"/>
                    </a:xfrm>
                    <a:prstGeom prst="rect">
                      <a:avLst/>
                    </a:prstGeom>
                  </pic:spPr>
                </pic:pic>
              </a:graphicData>
            </a:graphic>
          </wp:inline>
        </w:drawing>
      </w:r>
    </w:p>
    <w:p w14:paraId="4168F411" w14:textId="00718A66" w:rsidR="001E3D0B" w:rsidRDefault="00000000" w:rsidP="005B3AD2">
      <w:pPr>
        <w:jc w:val="right"/>
      </w:pPr>
      <w:hyperlink r:id="rId14" w:history="1">
        <w:r w:rsidR="001E3D0B" w:rsidRPr="00530F8D">
          <w:rPr>
            <w:rStyle w:val="Lienhypertexte"/>
          </w:rPr>
          <w:t>https://www.confiseursdefrance.fr/le-secteur-en-quelqu</w:t>
        </w:r>
        <w:r w:rsidR="001E3D0B" w:rsidRPr="00530F8D">
          <w:rPr>
            <w:rStyle w:val="Lienhypertexte"/>
          </w:rPr>
          <w:t>e</w:t>
        </w:r>
        <w:r w:rsidR="001E3D0B" w:rsidRPr="00530F8D">
          <w:rPr>
            <w:rStyle w:val="Lienhypertexte"/>
          </w:rPr>
          <w:t>s-chiffres/</w:t>
        </w:r>
      </w:hyperlink>
    </w:p>
    <w:p w14:paraId="291F5228" w14:textId="2A970EC9" w:rsidR="00E15A18" w:rsidRDefault="004F4DE7" w:rsidP="00E15A18">
      <w:pPr>
        <w:pStyle w:val="NormalWeb"/>
        <w:shd w:val="clear" w:color="auto" w:fill="FFFFFF"/>
        <w:spacing w:before="0" w:beforeAutospacing="0" w:after="0" w:afterAutospacing="0" w:line="240" w:lineRule="atLeast"/>
        <w:rPr>
          <w:rFonts w:asciiTheme="minorHAnsi" w:hAnsiTheme="minorHAnsi" w:cstheme="minorHAnsi"/>
          <w:b/>
          <w:bCs/>
          <w:color w:val="000000"/>
          <w:u w:val="single"/>
        </w:rPr>
      </w:pPr>
      <w:r w:rsidRPr="00CD664F">
        <w:rPr>
          <w:rFonts w:asciiTheme="minorHAnsi" w:hAnsiTheme="minorHAnsi" w:cstheme="minorHAnsi"/>
          <w:b/>
          <w:bCs/>
          <w:color w:val="000000"/>
          <w:u w:val="single"/>
        </w:rPr>
        <w:t xml:space="preserve">Annexe </w:t>
      </w:r>
      <w:r>
        <w:rPr>
          <w:rFonts w:asciiTheme="minorHAnsi" w:hAnsiTheme="minorHAnsi" w:cstheme="minorHAnsi"/>
          <w:b/>
          <w:bCs/>
          <w:color w:val="000000"/>
          <w:u w:val="single"/>
        </w:rPr>
        <w:t>4</w:t>
      </w:r>
      <w:r w:rsidRPr="00CD664F">
        <w:rPr>
          <w:rFonts w:asciiTheme="minorHAnsi" w:hAnsiTheme="minorHAnsi" w:cstheme="minorHAnsi"/>
          <w:b/>
          <w:bCs/>
          <w:color w:val="000000"/>
          <w:u w:val="single"/>
        </w:rPr>
        <w:t xml:space="preserve"> : </w:t>
      </w:r>
      <w:r w:rsidR="00E15A18">
        <w:rPr>
          <w:rFonts w:asciiTheme="minorHAnsi" w:hAnsiTheme="minorHAnsi" w:cstheme="minorHAnsi"/>
          <w:b/>
          <w:bCs/>
          <w:color w:val="000000"/>
          <w:u w:val="single"/>
        </w:rPr>
        <w:t xml:space="preserve">Haribo s’essouffle ? </w:t>
      </w:r>
    </w:p>
    <w:p w14:paraId="6262615C" w14:textId="77777777" w:rsidR="00BA5215" w:rsidRPr="00BA5215" w:rsidRDefault="00BA5215" w:rsidP="00950C20">
      <w:pPr>
        <w:pStyle w:val="NormalWeb"/>
        <w:shd w:val="clear" w:color="auto" w:fill="FFFFFF"/>
        <w:spacing w:before="0" w:beforeAutospacing="0" w:after="0" w:afterAutospacing="0"/>
        <w:jc w:val="both"/>
        <w:rPr>
          <w:rFonts w:asciiTheme="minorHAnsi" w:hAnsiTheme="minorHAnsi" w:cstheme="minorHAnsi"/>
          <w:color w:val="333333"/>
          <w:sz w:val="6"/>
          <w:szCs w:val="6"/>
        </w:rPr>
      </w:pPr>
    </w:p>
    <w:p w14:paraId="7CBABF98" w14:textId="3EDDE9E2" w:rsidR="00E15A18" w:rsidRPr="00A73A2D" w:rsidRDefault="00E15A18" w:rsidP="00950C20">
      <w:pPr>
        <w:pStyle w:val="NormalWeb"/>
        <w:shd w:val="clear" w:color="auto" w:fill="FFFFFF"/>
        <w:spacing w:before="0" w:beforeAutospacing="0" w:after="0" w:afterAutospacing="0"/>
        <w:jc w:val="both"/>
        <w:rPr>
          <w:rFonts w:asciiTheme="minorHAnsi" w:hAnsiTheme="minorHAnsi" w:cstheme="minorHAnsi"/>
          <w:color w:val="333333"/>
        </w:rPr>
      </w:pPr>
      <w:r w:rsidRPr="00A73A2D">
        <w:rPr>
          <w:rFonts w:asciiTheme="minorHAnsi" w:hAnsiTheme="minorHAnsi" w:cstheme="minorHAnsi"/>
          <w:color w:val="333333"/>
        </w:rPr>
        <w:t>Le groupe s’est ainsi lancé sur le chemin du développement par le biais d’un dynamisme accru.</w:t>
      </w:r>
    </w:p>
    <w:p w14:paraId="3BC02EA3" w14:textId="77777777" w:rsidR="00950C20" w:rsidRPr="00BA5215" w:rsidRDefault="00950C20" w:rsidP="00950C20">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1646379A" w14:textId="45968D86" w:rsidR="00E15A18" w:rsidRPr="00A73A2D" w:rsidRDefault="00A73A2D" w:rsidP="00950C20">
      <w:pPr>
        <w:pStyle w:val="NormalWeb"/>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color w:val="333333"/>
        </w:rPr>
        <w:t>N</w:t>
      </w:r>
      <w:r w:rsidR="00E15A18" w:rsidRPr="00A73A2D">
        <w:rPr>
          <w:rFonts w:asciiTheme="minorHAnsi" w:hAnsiTheme="minorHAnsi" w:cstheme="minorHAnsi"/>
          <w:color w:val="333333"/>
        </w:rPr>
        <w:t>ous pouvons noter une politique d’innovation continue répondant à une demande toujours plus friande de nouveautés. Celle-ci se retrouve aussi bien dans les outils de production que dans les concepts produits eux-mêmes (sticks lèvres, nouvelles textures et formes…).</w:t>
      </w:r>
    </w:p>
    <w:p w14:paraId="1ECFDDEC" w14:textId="52B86680" w:rsidR="00E15A18" w:rsidRPr="00BA5215" w:rsidRDefault="00E15A18" w:rsidP="00950C20">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180D5295" w14:textId="3A296DF7" w:rsidR="00A73A2D" w:rsidRDefault="00E15A18" w:rsidP="00950C20">
      <w:pPr>
        <w:pStyle w:val="NormalWeb"/>
        <w:shd w:val="clear" w:color="auto" w:fill="FFFFFF"/>
        <w:spacing w:before="0" w:beforeAutospacing="0" w:after="0" w:afterAutospacing="0"/>
        <w:jc w:val="both"/>
        <w:rPr>
          <w:rFonts w:asciiTheme="minorHAnsi" w:hAnsiTheme="minorHAnsi" w:cstheme="minorHAnsi"/>
          <w:color w:val="333333"/>
        </w:rPr>
      </w:pPr>
      <w:r w:rsidRPr="00A73A2D">
        <w:rPr>
          <w:rFonts w:asciiTheme="minorHAnsi" w:hAnsiTheme="minorHAnsi" w:cstheme="minorHAnsi"/>
          <w:color w:val="333333"/>
        </w:rPr>
        <w:t>Par le biais de ces innovations, Haribo a décidé d’impulser une politique de différenciation avec des produits toujours plus poussés ainsi que des matières, des goûts, des couleurs originales.</w:t>
      </w:r>
      <w:r w:rsidR="00A73A2D">
        <w:rPr>
          <w:rFonts w:asciiTheme="minorHAnsi" w:hAnsiTheme="minorHAnsi" w:cstheme="minorHAnsi"/>
          <w:color w:val="333333"/>
        </w:rPr>
        <w:t xml:space="preserve"> </w:t>
      </w:r>
      <w:r w:rsidRPr="00A73A2D">
        <w:rPr>
          <w:rFonts w:asciiTheme="minorHAnsi" w:hAnsiTheme="minorHAnsi" w:cstheme="minorHAnsi"/>
          <w:color w:val="333333"/>
        </w:rPr>
        <w:t xml:space="preserve">Ses choix stratégiques lui procurent désormais le statut de leader sur le marché de la confiserie. </w:t>
      </w:r>
    </w:p>
    <w:p w14:paraId="7704C596" w14:textId="77777777" w:rsidR="00A73A2D" w:rsidRPr="00281B41" w:rsidRDefault="00A73A2D" w:rsidP="00950C20">
      <w:pPr>
        <w:pStyle w:val="NormalWeb"/>
        <w:shd w:val="clear" w:color="auto" w:fill="FFFFFF"/>
        <w:spacing w:before="0" w:beforeAutospacing="0" w:after="0" w:afterAutospacing="0"/>
        <w:jc w:val="both"/>
        <w:rPr>
          <w:rFonts w:asciiTheme="minorHAnsi" w:hAnsiTheme="minorHAnsi" w:cstheme="minorHAnsi"/>
          <w:color w:val="333333"/>
          <w:sz w:val="16"/>
          <w:szCs w:val="16"/>
        </w:rPr>
      </w:pPr>
    </w:p>
    <w:p w14:paraId="498B6220" w14:textId="504E8672" w:rsidR="00E15A18" w:rsidRPr="00A73A2D" w:rsidRDefault="00E15A18" w:rsidP="00950C20">
      <w:pPr>
        <w:pStyle w:val="NormalWeb"/>
        <w:shd w:val="clear" w:color="auto" w:fill="FFFFFF"/>
        <w:spacing w:before="0" w:beforeAutospacing="0" w:after="0" w:afterAutospacing="0"/>
        <w:jc w:val="both"/>
        <w:rPr>
          <w:rFonts w:asciiTheme="minorHAnsi" w:hAnsiTheme="minorHAnsi" w:cstheme="minorHAnsi"/>
          <w:color w:val="333333"/>
        </w:rPr>
      </w:pPr>
      <w:r w:rsidRPr="00A73A2D">
        <w:rPr>
          <w:rFonts w:asciiTheme="minorHAnsi" w:hAnsiTheme="minorHAnsi" w:cstheme="minorHAnsi"/>
          <w:color w:val="333333"/>
        </w:rPr>
        <w:lastRenderedPageBreak/>
        <w:t xml:space="preserve">Cependant, </w:t>
      </w:r>
      <w:r w:rsidR="00AB66DA" w:rsidRPr="00A73A2D">
        <w:rPr>
          <w:rFonts w:asciiTheme="minorHAnsi" w:hAnsiTheme="minorHAnsi" w:cstheme="minorHAnsi"/>
          <w:color w:val="333333"/>
        </w:rPr>
        <w:t>du fait de</w:t>
      </w:r>
      <w:r w:rsidRPr="00A73A2D">
        <w:rPr>
          <w:rFonts w:asciiTheme="minorHAnsi" w:hAnsiTheme="minorHAnsi" w:cstheme="minorHAnsi"/>
          <w:color w:val="333333"/>
        </w:rPr>
        <w:t xml:space="preserve"> son niveau d’expérience et de résultat importants, le groupe parvient à faire face à l’agressivité de pénétration du marché par les concurrents qui copient les produits-phare de la marque du petit garçon à la salopette rouge.</w:t>
      </w:r>
    </w:p>
    <w:p w14:paraId="03403D4C" w14:textId="07411D76" w:rsidR="00E15A18" w:rsidRPr="00BA5215" w:rsidRDefault="00E15A18" w:rsidP="00950C20">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72D5EBFB" w14:textId="13CAF7E5" w:rsidR="00C26150" w:rsidRPr="00C26150" w:rsidRDefault="00C26150" w:rsidP="00950C20">
      <w:pPr>
        <w:pStyle w:val="NormalWeb"/>
        <w:shd w:val="clear" w:color="auto" w:fill="FFFFFF"/>
        <w:spacing w:before="0" w:beforeAutospacing="0" w:after="0" w:afterAutospacing="0"/>
        <w:jc w:val="both"/>
        <w:rPr>
          <w:rFonts w:asciiTheme="minorHAnsi" w:hAnsiTheme="minorHAnsi" w:cstheme="minorHAnsi"/>
          <w:color w:val="333333"/>
        </w:rPr>
      </w:pPr>
      <w:r w:rsidRPr="00C26150">
        <w:rPr>
          <w:rFonts w:asciiTheme="minorHAnsi" w:hAnsiTheme="minorHAnsi" w:cstheme="minorHAnsi"/>
        </w:rPr>
        <w:t>Pour les années à venir, nous projetons d’améliorer nos volumes et nos parts de marchés tout en développant l’image de marque du produit et la satisfaction auprès des clients (objectifs qualitatifs). Il serait également bon d’améliorer la rentabilité de nos produits. Afin de pourvoir à la bonne réalisation de nos objectifs, la conquête de nouveaux marchés ainsi que les différentes intégrations au niveau du processus de production participeraient à leurs bonnes mises en place. De plus, il serait judicieux d’accroître nos exportations face à une demande étrangère de plus en plus importante.</w:t>
      </w:r>
    </w:p>
    <w:p w14:paraId="59F7754A" w14:textId="77777777" w:rsidR="00B30E4B" w:rsidRPr="00BA5215" w:rsidRDefault="00B30E4B" w:rsidP="00A73A2D">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4C17ED4E" w14:textId="1A9D525C" w:rsidR="00EE0405" w:rsidRDefault="00000000" w:rsidP="00EE0405">
      <w:pPr>
        <w:pStyle w:val="NormalWeb"/>
        <w:shd w:val="clear" w:color="auto" w:fill="FFFFFF"/>
        <w:spacing w:before="0" w:beforeAutospacing="0" w:after="0" w:afterAutospacing="0"/>
        <w:jc w:val="right"/>
        <w:rPr>
          <w:rFonts w:asciiTheme="minorHAnsi" w:hAnsiTheme="minorHAnsi" w:cstheme="minorHAnsi"/>
          <w:color w:val="333333"/>
        </w:rPr>
      </w:pPr>
      <w:hyperlink r:id="rId15" w:history="1">
        <w:r w:rsidR="00EE0405" w:rsidRPr="00426705">
          <w:rPr>
            <w:rStyle w:val="Lienhypertexte"/>
            <w:rFonts w:asciiTheme="minorHAnsi" w:hAnsiTheme="minorHAnsi" w:cstheme="minorHAnsi"/>
          </w:rPr>
          <w:t>https://www.marketing-etudiant.fr/exposes/h/haribo-plan-action-strategique.php</w:t>
        </w:r>
      </w:hyperlink>
    </w:p>
    <w:p w14:paraId="592D399E" w14:textId="77777777" w:rsidR="00EE0405" w:rsidRPr="00A73A2D" w:rsidRDefault="00EE0405" w:rsidP="00A73A2D">
      <w:pPr>
        <w:pStyle w:val="NormalWeb"/>
        <w:shd w:val="clear" w:color="auto" w:fill="FFFFFF"/>
        <w:spacing w:before="0" w:beforeAutospacing="0" w:after="0" w:afterAutospacing="0"/>
        <w:jc w:val="both"/>
        <w:rPr>
          <w:rFonts w:asciiTheme="minorHAnsi" w:hAnsiTheme="minorHAnsi" w:cstheme="minorHAnsi"/>
          <w:color w:val="333333"/>
        </w:rPr>
      </w:pPr>
    </w:p>
    <w:p w14:paraId="4CA3C57B" w14:textId="76044907" w:rsidR="00FE40BB" w:rsidRPr="003C3E55" w:rsidRDefault="00FE40BB" w:rsidP="00281B41">
      <w:pPr>
        <w:pStyle w:val="NormalWeb"/>
        <w:shd w:val="clear" w:color="auto" w:fill="FFFFFF"/>
        <w:spacing w:before="0" w:beforeAutospacing="0" w:after="0" w:afterAutospacing="0"/>
        <w:jc w:val="both"/>
        <w:rPr>
          <w:rFonts w:cstheme="minorHAnsi"/>
          <w:b/>
          <w:bCs/>
          <w:u w:val="single"/>
        </w:rPr>
      </w:pPr>
      <w:r w:rsidRPr="003C3E55">
        <w:rPr>
          <w:rFonts w:cstheme="minorHAnsi"/>
          <w:b/>
          <w:bCs/>
          <w:u w:val="single"/>
        </w:rPr>
        <w:t xml:space="preserve">Annexe 5 : La performance de Haribo </w:t>
      </w:r>
    </w:p>
    <w:p w14:paraId="4D4015BA" w14:textId="77777777" w:rsidR="00281B41" w:rsidRPr="00BA5215" w:rsidRDefault="00281B41" w:rsidP="003C3E55">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4A399D79" w14:textId="77777777" w:rsidR="00BA5215" w:rsidRDefault="00A41DFA" w:rsidP="003C3E55">
      <w:pPr>
        <w:pStyle w:val="NormalWeb"/>
        <w:shd w:val="clear" w:color="auto" w:fill="FFFFFF"/>
        <w:spacing w:before="0" w:beforeAutospacing="0" w:after="0" w:afterAutospacing="0"/>
        <w:jc w:val="both"/>
        <w:rPr>
          <w:rFonts w:asciiTheme="minorHAnsi" w:hAnsiTheme="minorHAnsi" w:cstheme="minorHAnsi"/>
          <w:color w:val="333333"/>
        </w:rPr>
      </w:pPr>
      <w:r w:rsidRPr="003C3E55">
        <w:rPr>
          <w:rFonts w:asciiTheme="minorHAnsi" w:hAnsiTheme="minorHAnsi" w:cstheme="minorHAnsi"/>
          <w:color w:val="333333"/>
        </w:rPr>
        <w:t>Afin de toujours répondre à ses envies de croissance, Haribo s’est lancé très tôt dans la diversification (dès 1971).</w:t>
      </w:r>
      <w:r w:rsidR="00D61676" w:rsidRPr="003C3E55">
        <w:rPr>
          <w:rFonts w:asciiTheme="minorHAnsi" w:hAnsiTheme="minorHAnsi" w:cstheme="minorHAnsi"/>
          <w:color w:val="333333"/>
        </w:rPr>
        <w:t xml:space="preserve"> </w:t>
      </w:r>
      <w:r w:rsidR="00D61676" w:rsidRPr="003C3E55">
        <w:rPr>
          <w:rFonts w:asciiTheme="minorHAnsi" w:hAnsiTheme="minorHAnsi" w:cstheme="minorHAnsi"/>
        </w:rPr>
        <w:t>De part cette stratégie de différenciation avec la sortie constante de nouveauté (nouvelles matières, nouvelles couleurs …), nous arrivons à maintenir notre position face à nos concurrents agressifs sur le marché et en position de suiveur.</w:t>
      </w:r>
      <w:r w:rsidRPr="003C3E55">
        <w:rPr>
          <w:rFonts w:asciiTheme="minorHAnsi" w:hAnsiTheme="minorHAnsi" w:cstheme="minorHAnsi"/>
          <w:color w:val="333333"/>
        </w:rPr>
        <w:t xml:space="preserve"> Ainsi, elle va développer la fabrication de pains d’épice, sortant de son métier traditionnel. Ses multiples acquisitions et fusions vont alimenter la croissance de la « machine » Haribo (acquisition à 70% de la marque britannique Dunhill). </w:t>
      </w:r>
    </w:p>
    <w:p w14:paraId="74260B52" w14:textId="1F5B1A3A" w:rsidR="00A41DFA" w:rsidRDefault="00A41DFA" w:rsidP="003C3E55">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728D43BE" w14:textId="77777777" w:rsidR="00A41DFA" w:rsidRPr="003C3E55" w:rsidRDefault="00A41DFA" w:rsidP="003C3E55">
      <w:pPr>
        <w:pStyle w:val="NormalWeb"/>
        <w:shd w:val="clear" w:color="auto" w:fill="FFFFFF"/>
        <w:spacing w:before="0" w:beforeAutospacing="0" w:after="0" w:afterAutospacing="0"/>
        <w:jc w:val="both"/>
        <w:rPr>
          <w:rFonts w:asciiTheme="minorHAnsi" w:hAnsiTheme="minorHAnsi" w:cstheme="minorHAnsi"/>
          <w:color w:val="333333"/>
        </w:rPr>
      </w:pPr>
      <w:r w:rsidRPr="003C3E55">
        <w:rPr>
          <w:rFonts w:asciiTheme="minorHAnsi" w:hAnsiTheme="minorHAnsi" w:cstheme="minorHAnsi"/>
          <w:color w:val="333333"/>
        </w:rPr>
        <w:t>Toujours dans la même optique, Haribo a développé un programme de licencing visant à étendre sa notoriété à travers des collections « spéciales » (habillement, lignes de chaussures avec bottes et baskets Haribo fabriquées par Humeau Beaupréau.</w:t>
      </w:r>
    </w:p>
    <w:p w14:paraId="306CD313" w14:textId="7F743E12" w:rsidR="00A41DFA" w:rsidRPr="00BA5215" w:rsidRDefault="00A41DFA" w:rsidP="003C3E55">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59EA4DE7" w14:textId="337A23E4" w:rsidR="00A41DFA" w:rsidRPr="003C3E55" w:rsidRDefault="00281B41" w:rsidP="003C3E55">
      <w:pPr>
        <w:pStyle w:val="NormalWeb"/>
        <w:shd w:val="clear" w:color="auto" w:fill="FFFFFF"/>
        <w:spacing w:before="0" w:beforeAutospacing="0" w:after="0" w:afterAutospacing="0"/>
        <w:jc w:val="both"/>
        <w:rPr>
          <w:rFonts w:asciiTheme="minorHAnsi" w:hAnsiTheme="minorHAnsi" w:cstheme="minorHAnsi"/>
          <w:color w:val="333333"/>
        </w:rPr>
      </w:pPr>
      <w:r>
        <w:rPr>
          <w:noProof/>
        </w:rPr>
        <w:drawing>
          <wp:anchor distT="0" distB="0" distL="114300" distR="114300" simplePos="0" relativeHeight="251659264" behindDoc="1" locked="0" layoutInCell="1" allowOverlap="1" wp14:anchorId="0A586BE8" wp14:editId="3BF46A19">
            <wp:simplePos x="0" y="0"/>
            <wp:positionH relativeFrom="margin">
              <wp:align>right</wp:align>
            </wp:positionH>
            <wp:positionV relativeFrom="paragraph">
              <wp:posOffset>159385</wp:posOffset>
            </wp:positionV>
            <wp:extent cx="2640965" cy="1200150"/>
            <wp:effectExtent l="0" t="0" r="6985" b="0"/>
            <wp:wrapTight wrapText="bothSides">
              <wp:wrapPolygon edited="0">
                <wp:start x="0" y="0"/>
                <wp:lineTo x="0" y="21257"/>
                <wp:lineTo x="21501" y="21257"/>
                <wp:lineTo x="21501" y="0"/>
                <wp:lineTo x="0" y="0"/>
              </wp:wrapPolygon>
            </wp:wrapTight>
            <wp:docPr id="1418923954" name="Image 7" descr="Haribo macht Kinder froh..und die grüne Hölle ebenso!: Das legendäre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ribo macht Kinder froh..und die grüne Hölle ebenso!: Das legendäre 24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096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DFA" w:rsidRPr="003C3E55">
        <w:rPr>
          <w:rFonts w:asciiTheme="minorHAnsi" w:hAnsiTheme="minorHAnsi" w:cstheme="minorHAnsi"/>
          <w:color w:val="333333"/>
        </w:rPr>
        <w:t>Afin de perfectionner </w:t>
      </w:r>
      <w:hyperlink r:id="rId17" w:tgtFrame="_blank" w:tooltip="cours sur l'étude de notoriété " w:history="1">
        <w:r w:rsidR="00A41DFA" w:rsidRPr="003C3E55">
          <w:rPr>
            <w:rStyle w:val="Lienhypertexte"/>
            <w:rFonts w:asciiTheme="minorHAnsi" w:hAnsiTheme="minorHAnsi" w:cstheme="minorHAnsi"/>
            <w:b/>
            <w:bCs/>
            <w:color w:val="auto"/>
            <w:u w:val="none"/>
          </w:rPr>
          <w:t>sa notoriété</w:t>
        </w:r>
      </w:hyperlink>
      <w:r w:rsidR="00A41DFA" w:rsidRPr="003C3E55">
        <w:rPr>
          <w:rFonts w:asciiTheme="minorHAnsi" w:hAnsiTheme="minorHAnsi" w:cstheme="minorHAnsi"/>
        </w:rPr>
        <w:t> </w:t>
      </w:r>
      <w:r w:rsidR="00A41DFA" w:rsidRPr="003C3E55">
        <w:rPr>
          <w:rFonts w:asciiTheme="minorHAnsi" w:hAnsiTheme="minorHAnsi" w:cstheme="minorHAnsi"/>
          <w:color w:val="333333"/>
        </w:rPr>
        <w:t>internationale, cette marque d’origine allemande réalise d’une part de nombreuses opérations sponsoring s’attachant une image festive et sportive (JO,</w:t>
      </w:r>
      <w:r w:rsidR="00BE58EA">
        <w:rPr>
          <w:rFonts w:asciiTheme="minorHAnsi" w:hAnsiTheme="minorHAnsi" w:cstheme="minorHAnsi"/>
          <w:color w:val="333333"/>
        </w:rPr>
        <w:t xml:space="preserve"> </w:t>
      </w:r>
      <w:r w:rsidR="00A41DFA" w:rsidRPr="003C3E55">
        <w:rPr>
          <w:rFonts w:asciiTheme="minorHAnsi" w:hAnsiTheme="minorHAnsi" w:cstheme="minorHAnsi"/>
          <w:color w:val="333333"/>
        </w:rPr>
        <w:t>Coupe du Monde 2002 de Freestyle, Tour de France…). D’autre part, Haribo a su développer de nombreuses actions de partenariat afin de s’assurer une notoriété de plus en plus grandissante (Club Med, Mac Donald’s, Nissan …).</w:t>
      </w:r>
    </w:p>
    <w:p w14:paraId="0E62EE55" w14:textId="77B4F9C4" w:rsidR="00A41DFA" w:rsidRDefault="00A41DFA" w:rsidP="003C3E55">
      <w:pPr>
        <w:pStyle w:val="NormalWeb"/>
        <w:shd w:val="clear" w:color="auto" w:fill="FFFFFF"/>
        <w:spacing w:before="0" w:beforeAutospacing="0" w:after="0" w:afterAutospacing="0"/>
        <w:jc w:val="both"/>
        <w:rPr>
          <w:rFonts w:asciiTheme="minorHAnsi" w:hAnsiTheme="minorHAnsi" w:cstheme="minorHAnsi"/>
          <w:color w:val="333333"/>
        </w:rPr>
      </w:pPr>
      <w:r w:rsidRPr="003C3E55">
        <w:rPr>
          <w:rFonts w:asciiTheme="minorHAnsi" w:hAnsiTheme="minorHAnsi" w:cstheme="minorHAnsi"/>
          <w:color w:val="333333"/>
        </w:rPr>
        <w:t>Un développement des ventes et une croissance stimulées tout au long de l’année au moyen de promotion (tant les professionnels que le grand public) et actions publicitaires.</w:t>
      </w:r>
    </w:p>
    <w:p w14:paraId="4C54756E" w14:textId="3F02A580" w:rsidR="001E10C3" w:rsidRPr="00BA5215" w:rsidRDefault="001E10C3" w:rsidP="003C3E55">
      <w:pPr>
        <w:pStyle w:val="NormalWeb"/>
        <w:shd w:val="clear" w:color="auto" w:fill="FFFFFF"/>
        <w:spacing w:before="0" w:beforeAutospacing="0" w:after="0" w:afterAutospacing="0"/>
        <w:jc w:val="both"/>
        <w:rPr>
          <w:rFonts w:asciiTheme="minorHAnsi" w:hAnsiTheme="minorHAnsi" w:cstheme="minorHAnsi"/>
          <w:color w:val="333333"/>
          <w:sz w:val="8"/>
          <w:szCs w:val="8"/>
        </w:rPr>
      </w:pPr>
    </w:p>
    <w:p w14:paraId="1F230B3D" w14:textId="55D8F678" w:rsidR="00411D22" w:rsidRPr="003C3E55" w:rsidRDefault="00411D22" w:rsidP="003C3E55">
      <w:pPr>
        <w:jc w:val="both"/>
        <w:rPr>
          <w:rFonts w:cstheme="minorHAnsi"/>
          <w:sz w:val="24"/>
          <w:szCs w:val="24"/>
        </w:rPr>
      </w:pPr>
      <w:r w:rsidRPr="003C3E55">
        <w:rPr>
          <w:rFonts w:cstheme="minorHAnsi"/>
          <w:sz w:val="24"/>
          <w:szCs w:val="24"/>
        </w:rPr>
        <w:t xml:space="preserve">Cette stratégie d’innovation constante permet de rester en avant sur ce marché très concurrentiel où la communication est devenue un outil décisif. </w:t>
      </w:r>
    </w:p>
    <w:p w14:paraId="36380BA2" w14:textId="68F4D2EF" w:rsidR="00411D22" w:rsidRDefault="00000000" w:rsidP="0053611D">
      <w:pPr>
        <w:pStyle w:val="NormalWeb"/>
        <w:shd w:val="clear" w:color="auto" w:fill="FFFFFF"/>
        <w:spacing w:before="0" w:beforeAutospacing="0" w:after="0" w:afterAutospacing="0"/>
        <w:jc w:val="right"/>
        <w:rPr>
          <w:rFonts w:asciiTheme="minorHAnsi" w:hAnsiTheme="minorHAnsi" w:cstheme="minorHAnsi"/>
          <w:color w:val="333333"/>
        </w:rPr>
      </w:pPr>
      <w:hyperlink r:id="rId18" w:history="1">
        <w:r w:rsidR="0053611D" w:rsidRPr="00426705">
          <w:rPr>
            <w:rStyle w:val="Lienhypertexte"/>
            <w:rFonts w:asciiTheme="minorHAnsi" w:hAnsiTheme="minorHAnsi" w:cstheme="minorHAnsi"/>
          </w:rPr>
          <w:t>https://www.marketing-etudiant.fr/exposes/h/haribo-plan-action-strategique.php</w:t>
        </w:r>
      </w:hyperlink>
    </w:p>
    <w:p w14:paraId="64D10186" w14:textId="77777777" w:rsidR="0053611D" w:rsidRDefault="0053611D" w:rsidP="00A41DFA">
      <w:pPr>
        <w:pStyle w:val="NormalWeb"/>
        <w:shd w:val="clear" w:color="auto" w:fill="FFFFFF"/>
        <w:spacing w:before="0" w:beforeAutospacing="0" w:after="0" w:afterAutospacing="0"/>
        <w:jc w:val="both"/>
        <w:rPr>
          <w:rFonts w:asciiTheme="minorHAnsi" w:hAnsiTheme="minorHAnsi" w:cstheme="minorHAnsi"/>
          <w:color w:val="333333"/>
        </w:rPr>
      </w:pPr>
    </w:p>
    <w:p w14:paraId="7F1F686B" w14:textId="37120C1F" w:rsidR="000701FE" w:rsidRPr="007A46E5" w:rsidRDefault="00804A28" w:rsidP="00A41DFA">
      <w:pPr>
        <w:pStyle w:val="NormalWeb"/>
        <w:shd w:val="clear" w:color="auto" w:fill="FFFFFF"/>
        <w:spacing w:before="0" w:beforeAutospacing="0" w:after="0" w:afterAutospacing="0"/>
        <w:jc w:val="both"/>
        <w:rPr>
          <w:rFonts w:asciiTheme="minorHAnsi" w:hAnsiTheme="minorHAnsi" w:cstheme="minorHAnsi"/>
          <w:b/>
          <w:bCs/>
          <w:u w:val="single"/>
        </w:rPr>
      </w:pPr>
      <w:r w:rsidRPr="007A46E5">
        <w:rPr>
          <w:rFonts w:asciiTheme="minorHAnsi" w:hAnsiTheme="minorHAnsi" w:cstheme="minorHAnsi"/>
          <w:b/>
          <w:bCs/>
          <w:u w:val="single"/>
        </w:rPr>
        <w:t>Annexe 6 : La responsabilité sociale et environnement de l’entreprise Haribo</w:t>
      </w:r>
    </w:p>
    <w:p w14:paraId="55066938" w14:textId="77777777" w:rsidR="00804A28" w:rsidRPr="00BA5215" w:rsidRDefault="00804A28" w:rsidP="00A41DFA">
      <w:pPr>
        <w:pStyle w:val="NormalWeb"/>
        <w:shd w:val="clear" w:color="auto" w:fill="FFFFFF"/>
        <w:spacing w:before="0" w:beforeAutospacing="0" w:after="0" w:afterAutospacing="0"/>
        <w:jc w:val="both"/>
        <w:rPr>
          <w:sz w:val="8"/>
          <w:szCs w:val="8"/>
        </w:rPr>
      </w:pPr>
    </w:p>
    <w:p w14:paraId="5C7C4AF9" w14:textId="581A98A7" w:rsidR="000701FE" w:rsidRPr="001A6698" w:rsidRDefault="003B198C" w:rsidP="001A6698">
      <w:pPr>
        <w:pStyle w:val="NormalWeb"/>
        <w:shd w:val="clear" w:color="auto" w:fill="FFFFFF"/>
        <w:spacing w:before="0" w:beforeAutospacing="0" w:after="0" w:afterAutospacing="0"/>
        <w:jc w:val="both"/>
        <w:rPr>
          <w:rFonts w:asciiTheme="minorHAnsi" w:hAnsiTheme="minorHAnsi" w:cstheme="minorHAnsi"/>
          <w:color w:val="000000"/>
          <w:shd w:val="clear" w:color="auto" w:fill="FFFFFF"/>
        </w:rPr>
      </w:pPr>
      <w:r w:rsidRPr="001A6698">
        <w:rPr>
          <w:rFonts w:asciiTheme="minorHAnsi" w:hAnsiTheme="minorHAnsi" w:cstheme="minorHAnsi"/>
          <w:color w:val="000000"/>
          <w:shd w:val="clear" w:color="auto" w:fill="FFFFFF"/>
        </w:rPr>
        <w:t>Notre nom HARIBO symbolise la joie et le plaisir de la gourmandise chez les grands et les petits. Notre réussite repose sur des normes de qualité extrêmement élevées sur la confiance croissante que nous accordent nos clients. Nous avons une responsabilité toute particulière envers eux, et envers nos employés.</w:t>
      </w:r>
    </w:p>
    <w:p w14:paraId="5EA35B87" w14:textId="297E28A2" w:rsidR="00F05C99" w:rsidRDefault="0012355D" w:rsidP="00281B41">
      <w:pPr>
        <w:pStyle w:val="NormalWeb"/>
        <w:shd w:val="clear" w:color="auto" w:fill="FFFFFF"/>
        <w:spacing w:before="0" w:beforeAutospacing="0" w:after="0" w:afterAutospacing="0"/>
        <w:jc w:val="both"/>
        <w:rPr>
          <w:rFonts w:asciiTheme="minorHAnsi" w:hAnsiTheme="minorHAnsi" w:cstheme="minorHAnsi"/>
          <w:color w:val="000000"/>
          <w:shd w:val="clear" w:color="auto" w:fill="FFFFFF"/>
        </w:rPr>
      </w:pPr>
      <w:r w:rsidRPr="001A6698">
        <w:rPr>
          <w:rFonts w:asciiTheme="minorHAnsi" w:hAnsiTheme="minorHAnsi" w:cstheme="minorHAnsi"/>
          <w:color w:val="000000"/>
          <w:shd w:val="clear" w:color="auto" w:fill="FFFFFF"/>
        </w:rPr>
        <w:t>Depuis notre fondation en 1920, nous façonnons notre avenir de manière responsable. HARIBO finance soi-même sa croissance, notre entreprise est complètement indépendante. Notre développement et notre succès ne se mesurent pas en trimestres, mais en générations.</w:t>
      </w:r>
    </w:p>
    <w:p w14:paraId="5842B388" w14:textId="02EE6ABE" w:rsidR="00EA4285" w:rsidRDefault="00BA5215" w:rsidP="00281B41">
      <w:pPr>
        <w:pStyle w:val="Titre5"/>
        <w:shd w:val="clear" w:color="auto" w:fill="FFFFFF"/>
        <w:spacing w:before="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H</w:t>
      </w:r>
      <w:r w:rsidR="0012355D" w:rsidRPr="001A6698">
        <w:rPr>
          <w:rFonts w:asciiTheme="minorHAnsi" w:hAnsiTheme="minorHAnsi" w:cstheme="minorHAnsi"/>
          <w:color w:val="000000"/>
          <w:sz w:val="24"/>
          <w:szCs w:val="24"/>
        </w:rPr>
        <w:t>ARIBO apprécie les relations à long terme.</w:t>
      </w:r>
      <w:r w:rsidR="00F05C99">
        <w:rPr>
          <w:rFonts w:asciiTheme="minorHAnsi" w:hAnsiTheme="minorHAnsi" w:cstheme="minorHAnsi"/>
          <w:color w:val="000000"/>
          <w:sz w:val="24"/>
          <w:szCs w:val="24"/>
        </w:rPr>
        <w:t xml:space="preserve"> </w:t>
      </w:r>
      <w:r w:rsidR="0012355D" w:rsidRPr="001A6698">
        <w:rPr>
          <w:rFonts w:asciiTheme="minorHAnsi" w:hAnsiTheme="minorHAnsi" w:cstheme="minorHAnsi"/>
          <w:color w:val="000000"/>
          <w:sz w:val="24"/>
          <w:szCs w:val="24"/>
        </w:rPr>
        <w:t>En effet, une relation professionnelle ne se crée pas en un jour. Chez HARIBO, la confiance est notre priorité, surtout lorsqu’il s’agit de nos employés. Nous leur laissons donc toute liberté de décision. Nos relations passent inévitablement par la confiance.</w:t>
      </w:r>
    </w:p>
    <w:p w14:paraId="7C216709" w14:textId="77777777" w:rsidR="00EA4285" w:rsidRPr="00BA5215" w:rsidRDefault="00EA4285" w:rsidP="00281B41">
      <w:pPr>
        <w:pStyle w:val="Titre5"/>
        <w:shd w:val="clear" w:color="auto" w:fill="FFFFFF"/>
        <w:spacing w:before="0" w:line="240" w:lineRule="auto"/>
        <w:jc w:val="both"/>
        <w:rPr>
          <w:rFonts w:asciiTheme="minorHAnsi" w:hAnsiTheme="minorHAnsi" w:cstheme="minorHAnsi"/>
          <w:color w:val="000000"/>
          <w:sz w:val="8"/>
          <w:szCs w:val="8"/>
        </w:rPr>
      </w:pPr>
    </w:p>
    <w:p w14:paraId="4E8A7160" w14:textId="19E43384" w:rsidR="00281B41" w:rsidRDefault="001A6698" w:rsidP="00281B41">
      <w:pPr>
        <w:pStyle w:val="Titre5"/>
        <w:shd w:val="clear" w:color="auto" w:fill="FFFFFF"/>
        <w:spacing w:before="0" w:line="240" w:lineRule="auto"/>
        <w:jc w:val="both"/>
        <w:rPr>
          <w:rFonts w:asciiTheme="minorHAnsi" w:hAnsiTheme="minorHAnsi" w:cstheme="minorHAnsi"/>
          <w:color w:val="000000"/>
          <w:sz w:val="24"/>
          <w:szCs w:val="24"/>
        </w:rPr>
      </w:pPr>
      <w:r w:rsidRPr="001A6698">
        <w:rPr>
          <w:rFonts w:asciiTheme="minorHAnsi" w:hAnsiTheme="minorHAnsi" w:cstheme="minorHAnsi"/>
          <w:color w:val="000000"/>
          <w:sz w:val="24"/>
          <w:szCs w:val="24"/>
        </w:rPr>
        <w:t>HARIBO se démarque par sa volonté de trouver des solutions durables. Les solutions durables sont celles qui résistent aux contraintes de la pratique.</w:t>
      </w:r>
    </w:p>
    <w:p w14:paraId="3D62DBAE" w14:textId="122B4360" w:rsidR="00F05C99" w:rsidRDefault="001A6698" w:rsidP="00F05C99">
      <w:pPr>
        <w:pStyle w:val="Titre5"/>
        <w:shd w:val="clear" w:color="auto" w:fill="FFFFFF"/>
        <w:spacing w:before="0" w:line="240" w:lineRule="auto"/>
        <w:jc w:val="both"/>
        <w:rPr>
          <w:rFonts w:asciiTheme="minorHAnsi" w:hAnsiTheme="minorHAnsi" w:cstheme="minorHAnsi"/>
          <w:color w:val="000000"/>
          <w:sz w:val="24"/>
          <w:szCs w:val="24"/>
        </w:rPr>
      </w:pPr>
      <w:r w:rsidRPr="001A6698">
        <w:rPr>
          <w:rFonts w:asciiTheme="minorHAnsi" w:hAnsiTheme="minorHAnsi" w:cstheme="minorHAnsi"/>
          <w:color w:val="000000"/>
          <w:sz w:val="24"/>
          <w:szCs w:val="24"/>
        </w:rPr>
        <w:t>Notre exigence de qualité sans compromis pour nos produits régit chacun de nos actes. « La qualité avant tout ».</w:t>
      </w:r>
    </w:p>
    <w:p w14:paraId="257F0F97" w14:textId="60455D53" w:rsidR="00281B41" w:rsidRDefault="004373BD" w:rsidP="00F42832">
      <w:pPr>
        <w:pStyle w:val="NormalWeb"/>
        <w:spacing w:before="0" w:beforeAutospacing="0" w:after="0" w:afterAutospacing="0"/>
        <w:jc w:val="both"/>
        <w:rPr>
          <w:rFonts w:asciiTheme="minorHAnsi" w:hAnsiTheme="minorHAnsi" w:cstheme="minorHAnsi"/>
        </w:rPr>
      </w:pPr>
      <w:r w:rsidRPr="005D58BB">
        <w:rPr>
          <w:rFonts w:asciiTheme="minorHAnsi" w:hAnsiTheme="minorHAnsi" w:cstheme="minorHAnsi"/>
        </w:rPr>
        <w:t>Les défis écologiques et environnementaux sont de plus en plus importants. Pourtant, la pérennité de l’environnement est une condition préalable essentielle au développement durable. C’est pourquoi HARIBO attache une importance particulière à la responsabilité environnementale.</w:t>
      </w:r>
      <w:r w:rsidR="005D58BB">
        <w:rPr>
          <w:rFonts w:asciiTheme="minorHAnsi" w:hAnsiTheme="minorHAnsi" w:cstheme="minorHAnsi"/>
        </w:rPr>
        <w:t xml:space="preserve"> </w:t>
      </w:r>
      <w:r w:rsidRPr="005D58BB">
        <w:rPr>
          <w:rFonts w:asciiTheme="minorHAnsi" w:hAnsiTheme="minorHAnsi" w:cstheme="minorHAnsi"/>
        </w:rPr>
        <w:t>Pour nous, cela concerne avant tout la question des emballages</w:t>
      </w:r>
      <w:r w:rsidR="005D58BB">
        <w:rPr>
          <w:rFonts w:asciiTheme="minorHAnsi" w:hAnsiTheme="minorHAnsi" w:cstheme="minorHAnsi"/>
        </w:rPr>
        <w:t>.</w:t>
      </w:r>
      <w:r w:rsidRPr="005D58BB">
        <w:rPr>
          <w:rFonts w:asciiTheme="minorHAnsi" w:hAnsiTheme="minorHAnsi" w:cstheme="minorHAnsi"/>
        </w:rPr>
        <w:t xml:space="preserve"> </w:t>
      </w:r>
    </w:p>
    <w:p w14:paraId="45C523D0" w14:textId="77777777" w:rsidR="00EA4285" w:rsidRPr="00EA4285" w:rsidRDefault="00EA4285" w:rsidP="00F42832">
      <w:pPr>
        <w:pStyle w:val="NormalWeb"/>
        <w:spacing w:before="0" w:beforeAutospacing="0" w:after="0" w:afterAutospacing="0"/>
        <w:jc w:val="both"/>
        <w:rPr>
          <w:rFonts w:ascii="Arial" w:hAnsi="Arial" w:cs="Arial"/>
          <w:sz w:val="12"/>
          <w:szCs w:val="12"/>
        </w:rPr>
      </w:pPr>
    </w:p>
    <w:p w14:paraId="4EDC6427" w14:textId="4F9E8B72" w:rsidR="00EA4285" w:rsidRDefault="004373BD" w:rsidP="00F42832">
      <w:pPr>
        <w:pStyle w:val="NormalWeb"/>
        <w:spacing w:before="0" w:beforeAutospacing="0" w:after="0" w:afterAutospacing="0"/>
        <w:jc w:val="both"/>
        <w:rPr>
          <w:rFonts w:asciiTheme="minorHAnsi" w:hAnsiTheme="minorHAnsi" w:cstheme="minorHAnsi"/>
        </w:rPr>
      </w:pPr>
      <w:r w:rsidRPr="000657FF">
        <w:rPr>
          <w:rFonts w:asciiTheme="minorHAnsi" w:hAnsiTheme="minorHAnsi" w:cstheme="minorHAnsi"/>
        </w:rPr>
        <w:t xml:space="preserve">Les emballages alimentaires doivent avant tout protéger ce qu'ils contiennent. Ils sont régis par de strictes exigences légales (notamment le règlement CE n° 1935/2004 pour l'UE). </w:t>
      </w:r>
    </w:p>
    <w:p w14:paraId="7C21E44A" w14:textId="17FBE795" w:rsidR="00EA4285" w:rsidRPr="00EA4285" w:rsidRDefault="00EA4285" w:rsidP="00F42832">
      <w:pPr>
        <w:pStyle w:val="NormalWeb"/>
        <w:spacing w:before="0" w:beforeAutospacing="0" w:after="0" w:afterAutospacing="0"/>
        <w:jc w:val="both"/>
        <w:rPr>
          <w:rFonts w:asciiTheme="minorHAnsi" w:hAnsiTheme="minorHAnsi" w:cstheme="minorHAnsi"/>
          <w:sz w:val="12"/>
          <w:szCs w:val="12"/>
        </w:rPr>
      </w:pPr>
    </w:p>
    <w:p w14:paraId="15D502D1" w14:textId="0137EF69" w:rsidR="00EA4285" w:rsidRDefault="004373BD" w:rsidP="00F42832">
      <w:pPr>
        <w:pStyle w:val="NormalWeb"/>
        <w:spacing w:before="0" w:beforeAutospacing="0" w:after="0" w:afterAutospacing="0"/>
        <w:jc w:val="both"/>
        <w:rPr>
          <w:rFonts w:asciiTheme="minorHAnsi" w:hAnsiTheme="minorHAnsi" w:cstheme="minorHAnsi"/>
        </w:rPr>
      </w:pPr>
      <w:r w:rsidRPr="000657FF">
        <w:rPr>
          <w:rFonts w:asciiTheme="minorHAnsi" w:hAnsiTheme="minorHAnsi" w:cstheme="minorHAnsi"/>
        </w:rPr>
        <w:t>HARIBO accorde une attention toute particulière à ses emballages. En règle générale, nous utilisons un seul matériau d'emballage (mono-matériau), le polypropylène (PP). Ce plastique est en principe facilement recyclable, dans la mesure où des structures et processus d'élimination appropriés sont mis en place et respectés. Les matériaux composites, plus compliqués à recycler, et les emballages multiples font figure d'exception chez HARIBO. Aujourd'hui, 90 % des emballages HARIBO sont certifiés recyclables par le célèbre institut cyclos-HTP.</w:t>
      </w:r>
    </w:p>
    <w:p w14:paraId="448E58BF" w14:textId="5B597BA5" w:rsidR="00EA4285" w:rsidRPr="00EA4285" w:rsidRDefault="00EA4285" w:rsidP="00F42832">
      <w:pPr>
        <w:pStyle w:val="NormalWeb"/>
        <w:spacing w:before="0" w:beforeAutospacing="0" w:after="0" w:afterAutospacing="0"/>
        <w:jc w:val="both"/>
        <w:rPr>
          <w:rFonts w:asciiTheme="minorHAnsi" w:hAnsiTheme="minorHAnsi" w:cstheme="minorHAnsi"/>
          <w:sz w:val="12"/>
          <w:szCs w:val="12"/>
        </w:rPr>
      </w:pPr>
    </w:p>
    <w:p w14:paraId="35B1DA68" w14:textId="2583AFAA" w:rsidR="00EA4285" w:rsidRDefault="004373BD" w:rsidP="00F42832">
      <w:pPr>
        <w:pStyle w:val="NormalWeb"/>
        <w:spacing w:before="0" w:beforeAutospacing="0" w:after="0" w:afterAutospacing="0"/>
        <w:jc w:val="both"/>
        <w:rPr>
          <w:rFonts w:asciiTheme="minorHAnsi" w:hAnsiTheme="minorHAnsi" w:cstheme="minorHAnsi"/>
        </w:rPr>
      </w:pPr>
      <w:r w:rsidRPr="000657FF">
        <w:rPr>
          <w:rFonts w:asciiTheme="minorHAnsi" w:hAnsiTheme="minorHAnsi" w:cstheme="minorHAnsi"/>
        </w:rPr>
        <w:t>En 2019, nous avons réalisé notre propre étude sur le rapport de poids entre le contenu et l'emballage des 100 confiseries et snacks les plus vendus en Allemagne en nous basant sur un contenu de 1000 grammes. Résultat : les cinq produits HARIBO de l'étude ont tous occupé les premières places grâce à leur faible volume d'emballage. Nos produits ont également obtenu un bon score en termes de recyclabilité de l'emballage. Les cinq produits HARIBO listés étaient recyclables à 100 %.</w:t>
      </w:r>
    </w:p>
    <w:p w14:paraId="52839644" w14:textId="4A9287E6" w:rsidR="00EA4285" w:rsidRPr="00EA4285" w:rsidRDefault="00EA4285" w:rsidP="00F42832">
      <w:pPr>
        <w:pStyle w:val="NormalWeb"/>
        <w:spacing w:before="0" w:beforeAutospacing="0" w:after="0" w:afterAutospacing="0"/>
        <w:jc w:val="both"/>
        <w:rPr>
          <w:rFonts w:asciiTheme="minorHAnsi" w:hAnsiTheme="minorHAnsi" w:cstheme="minorHAnsi"/>
          <w:sz w:val="12"/>
          <w:szCs w:val="12"/>
        </w:rPr>
      </w:pPr>
    </w:p>
    <w:p w14:paraId="318B4B24" w14:textId="387C0E40" w:rsidR="00F42832" w:rsidRPr="00F42832" w:rsidRDefault="004373BD" w:rsidP="00F42832">
      <w:pPr>
        <w:pStyle w:val="NormalWeb"/>
        <w:spacing w:before="0" w:beforeAutospacing="0" w:after="0" w:afterAutospacing="0"/>
        <w:jc w:val="both"/>
        <w:rPr>
          <w:rFonts w:asciiTheme="minorHAnsi" w:hAnsiTheme="minorHAnsi" w:cstheme="minorHAnsi"/>
        </w:rPr>
      </w:pPr>
      <w:r w:rsidRPr="00F42832">
        <w:rPr>
          <w:rFonts w:asciiTheme="minorHAnsi" w:hAnsiTheme="minorHAnsi" w:cstheme="minorHAnsi"/>
        </w:rPr>
        <w:t>Nous nous efforçons d’améliorer en permanence nos emballages. Pour ce faire, nous adoptons trois approches principales :</w:t>
      </w:r>
    </w:p>
    <w:p w14:paraId="77621A60" w14:textId="00C8FE3F" w:rsidR="004373BD" w:rsidRPr="00F42832" w:rsidRDefault="004373BD" w:rsidP="00F42832">
      <w:pPr>
        <w:numPr>
          <w:ilvl w:val="0"/>
          <w:numId w:val="5"/>
        </w:numPr>
        <w:spacing w:after="0" w:line="240" w:lineRule="auto"/>
        <w:ind w:left="1005"/>
        <w:jc w:val="both"/>
        <w:rPr>
          <w:rFonts w:cstheme="minorHAnsi"/>
          <w:sz w:val="24"/>
          <w:szCs w:val="24"/>
        </w:rPr>
      </w:pPr>
      <w:r w:rsidRPr="00F42832">
        <w:rPr>
          <w:rFonts w:cstheme="minorHAnsi"/>
          <w:sz w:val="24"/>
          <w:szCs w:val="24"/>
        </w:rPr>
        <w:t>Réduction des emballages</w:t>
      </w:r>
    </w:p>
    <w:p w14:paraId="099AC007" w14:textId="496D5050" w:rsidR="004373BD" w:rsidRPr="00F42832" w:rsidRDefault="004373BD" w:rsidP="00F42832">
      <w:pPr>
        <w:numPr>
          <w:ilvl w:val="0"/>
          <w:numId w:val="5"/>
        </w:numPr>
        <w:spacing w:after="0" w:line="240" w:lineRule="auto"/>
        <w:ind w:left="1005"/>
        <w:jc w:val="both"/>
        <w:rPr>
          <w:rFonts w:cstheme="minorHAnsi"/>
          <w:sz w:val="24"/>
          <w:szCs w:val="24"/>
        </w:rPr>
      </w:pPr>
      <w:r w:rsidRPr="00F42832">
        <w:rPr>
          <w:rFonts w:cstheme="minorHAnsi"/>
          <w:sz w:val="24"/>
          <w:szCs w:val="24"/>
        </w:rPr>
        <w:t>Augmentation de la recyclabilité (ou « Conception du recyclage »)</w:t>
      </w:r>
    </w:p>
    <w:p w14:paraId="10C5766E" w14:textId="77777777" w:rsidR="004373BD" w:rsidRPr="00F42832" w:rsidRDefault="004373BD" w:rsidP="00F42832">
      <w:pPr>
        <w:numPr>
          <w:ilvl w:val="0"/>
          <w:numId w:val="5"/>
        </w:numPr>
        <w:spacing w:after="0" w:line="240" w:lineRule="auto"/>
        <w:ind w:left="1005"/>
        <w:jc w:val="both"/>
        <w:rPr>
          <w:rFonts w:cstheme="minorHAnsi"/>
          <w:sz w:val="24"/>
          <w:szCs w:val="24"/>
        </w:rPr>
      </w:pPr>
      <w:r w:rsidRPr="00F42832">
        <w:rPr>
          <w:rFonts w:cstheme="minorHAnsi"/>
          <w:sz w:val="24"/>
          <w:szCs w:val="24"/>
        </w:rPr>
        <w:t>Matériaux alternatifs</w:t>
      </w:r>
    </w:p>
    <w:p w14:paraId="29C1293F" w14:textId="2FF282D0" w:rsidR="00EA4285" w:rsidRPr="00EA4285" w:rsidRDefault="00EA4285" w:rsidP="00EA4285">
      <w:pPr>
        <w:pStyle w:val="NormalWeb"/>
        <w:spacing w:before="0" w:beforeAutospacing="0" w:after="0" w:afterAutospacing="0"/>
        <w:jc w:val="both"/>
        <w:rPr>
          <w:rFonts w:asciiTheme="minorHAnsi" w:hAnsiTheme="minorHAnsi" w:cstheme="minorHAnsi"/>
          <w:sz w:val="12"/>
          <w:szCs w:val="12"/>
        </w:rPr>
      </w:pPr>
    </w:p>
    <w:p w14:paraId="025D220C" w14:textId="77E58D73" w:rsidR="004373BD" w:rsidRDefault="004373BD" w:rsidP="00EA4285">
      <w:pPr>
        <w:pStyle w:val="NormalWeb"/>
        <w:spacing w:before="0" w:beforeAutospacing="0" w:after="0" w:afterAutospacing="0"/>
        <w:jc w:val="both"/>
        <w:rPr>
          <w:rFonts w:asciiTheme="minorHAnsi" w:hAnsiTheme="minorHAnsi" w:cstheme="minorHAnsi"/>
        </w:rPr>
      </w:pPr>
      <w:r w:rsidRPr="00F42832">
        <w:rPr>
          <w:rFonts w:asciiTheme="minorHAnsi" w:hAnsiTheme="minorHAnsi" w:cstheme="minorHAnsi"/>
        </w:rPr>
        <w:t xml:space="preserve">L’opportunité d’utiliser des emballages en papier ou en plastique écologique est aussi sujette à débats que la question des matières plastiques écologiques, biodégradables ou compostables dans son ensemble. </w:t>
      </w:r>
    </w:p>
    <w:p w14:paraId="62240D76" w14:textId="0C10D8E7" w:rsidR="00EA4285" w:rsidRPr="00EA4285" w:rsidRDefault="00EA4285" w:rsidP="00EA4285">
      <w:pPr>
        <w:pStyle w:val="NormalWeb"/>
        <w:spacing w:before="0" w:beforeAutospacing="0" w:after="0" w:afterAutospacing="0"/>
        <w:jc w:val="both"/>
        <w:rPr>
          <w:rFonts w:asciiTheme="minorHAnsi" w:hAnsiTheme="minorHAnsi" w:cstheme="minorHAnsi"/>
          <w:sz w:val="10"/>
          <w:szCs w:val="10"/>
        </w:rPr>
      </w:pPr>
    </w:p>
    <w:p w14:paraId="4A56D0B2" w14:textId="59E841F2" w:rsidR="004373BD" w:rsidRDefault="00BA5215" w:rsidP="00EA4285">
      <w:pPr>
        <w:pStyle w:val="NormalWeb"/>
        <w:spacing w:before="0" w:beforeAutospacing="0" w:after="0" w:afterAutospacing="0"/>
        <w:jc w:val="both"/>
        <w:rPr>
          <w:rFonts w:asciiTheme="minorHAnsi" w:hAnsiTheme="minorHAnsi" w:cstheme="minorHAnsi"/>
        </w:rPr>
      </w:pPr>
      <w:r>
        <w:rPr>
          <w:noProof/>
        </w:rPr>
        <w:drawing>
          <wp:anchor distT="0" distB="0" distL="114300" distR="114300" simplePos="0" relativeHeight="251660288" behindDoc="1" locked="0" layoutInCell="1" allowOverlap="1" wp14:anchorId="00B10C1A" wp14:editId="5829C719">
            <wp:simplePos x="0" y="0"/>
            <wp:positionH relativeFrom="column">
              <wp:posOffset>2113280</wp:posOffset>
            </wp:positionH>
            <wp:positionV relativeFrom="paragraph">
              <wp:posOffset>5715</wp:posOffset>
            </wp:positionV>
            <wp:extent cx="4375785" cy="2466975"/>
            <wp:effectExtent l="0" t="0" r="5715" b="9525"/>
            <wp:wrapTight wrapText="bothSides">
              <wp:wrapPolygon edited="0">
                <wp:start x="0" y="0"/>
                <wp:lineTo x="0" y="21517"/>
                <wp:lineTo x="21534" y="21517"/>
                <wp:lineTo x="21534" y="0"/>
                <wp:lineTo x="0" y="0"/>
              </wp:wrapPolygon>
            </wp:wrapTight>
            <wp:docPr id="1744502602" name="Image 1" descr="Une image contenant Sit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502602" name="Image 1" descr="Une image contenant Site web&#10;&#10;Description générée automatiquement"/>
                    <pic:cNvPicPr/>
                  </pic:nvPicPr>
                  <pic:blipFill rotWithShape="1">
                    <a:blip r:embed="rId19" cstate="print">
                      <a:extLst>
                        <a:ext uri="{28A0092B-C50C-407E-A947-70E740481C1C}">
                          <a14:useLocalDpi xmlns:a14="http://schemas.microsoft.com/office/drawing/2010/main" val="0"/>
                        </a:ext>
                      </a:extLst>
                    </a:blip>
                    <a:srcRect l="11936" t="12642" r="13509" b="12620"/>
                    <a:stretch/>
                  </pic:blipFill>
                  <pic:spPr bwMode="auto">
                    <a:xfrm>
                      <a:off x="0" y="0"/>
                      <a:ext cx="437578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3BD" w:rsidRPr="00F42832">
        <w:rPr>
          <w:rFonts w:asciiTheme="minorHAnsi" w:hAnsiTheme="minorHAnsi" w:cstheme="minorHAnsi"/>
        </w:rPr>
        <w:t>Nous continuons toutefois à suivre avec attention les développements de la technologie dans ce domaine et nous examinons en permanence les applications potentielles pour les mettre à l’essai si les perspectives de succès sont suffisantes.</w:t>
      </w:r>
    </w:p>
    <w:p w14:paraId="1555D3EC" w14:textId="5C2E396F" w:rsidR="001A6698" w:rsidRDefault="001A6698" w:rsidP="00F05C99">
      <w:pPr>
        <w:pStyle w:val="Titre5"/>
        <w:shd w:val="clear" w:color="auto" w:fill="FFFFFF"/>
        <w:spacing w:before="0" w:line="240" w:lineRule="auto"/>
        <w:jc w:val="both"/>
        <w:rPr>
          <w:rFonts w:asciiTheme="minorHAnsi" w:hAnsiTheme="minorHAnsi" w:cstheme="minorHAnsi"/>
          <w:color w:val="000000"/>
          <w:sz w:val="24"/>
          <w:szCs w:val="24"/>
        </w:rPr>
      </w:pPr>
      <w:r w:rsidRPr="001A6698">
        <w:rPr>
          <w:rFonts w:asciiTheme="minorHAnsi" w:hAnsiTheme="minorHAnsi" w:cstheme="minorHAnsi"/>
          <w:color w:val="000000"/>
          <w:sz w:val="24"/>
          <w:szCs w:val="24"/>
        </w:rPr>
        <w:t>Notre travail est le reflet de notre regard attentif, de notre ouverture et de notre curiosité. Nos produits nous procurent du plaisir à nous-mêmes. C’est là l’essentiel, car HARIBO souhaite continuer à défendre ce que les consommateurs du monde entier apprécient chez nous.</w:t>
      </w:r>
    </w:p>
    <w:p w14:paraId="041FDC3B" w14:textId="2FFD0683" w:rsidR="00B23CC2" w:rsidRPr="0017795D" w:rsidRDefault="00000000" w:rsidP="0017795D">
      <w:pPr>
        <w:jc w:val="right"/>
      </w:pPr>
      <w:hyperlink r:id="rId20" w:history="1">
        <w:r w:rsidR="00931073" w:rsidRPr="00426705">
          <w:rPr>
            <w:rStyle w:val="Lienhypertexte"/>
            <w:rFonts w:cstheme="minorHAnsi"/>
          </w:rPr>
          <w:t>https://www.haribo.com/fr</w:t>
        </w:r>
      </w:hyperlink>
    </w:p>
    <w:sectPr w:rsidR="00B23CC2" w:rsidRPr="0017795D" w:rsidSect="00BA5215">
      <w:pgSz w:w="11906" w:h="16838"/>
      <w:pgMar w:top="567" w:right="851" w:bottom="709"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112D" w14:textId="77777777" w:rsidR="00073397" w:rsidRDefault="00073397" w:rsidP="00CD44C7">
      <w:pPr>
        <w:spacing w:after="0" w:line="240" w:lineRule="auto"/>
      </w:pPr>
      <w:r>
        <w:separator/>
      </w:r>
    </w:p>
  </w:endnote>
  <w:endnote w:type="continuationSeparator" w:id="0">
    <w:p w14:paraId="71A95F49" w14:textId="77777777" w:rsidR="00073397" w:rsidRDefault="00073397" w:rsidP="00CD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Barlow">
    <w:charset w:val="00"/>
    <w:family w:val="auto"/>
    <w:pitch w:val="variable"/>
    <w:sig w:usb0="20000007" w:usb1="00000000"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A14B" w14:textId="069BC1A0" w:rsidR="00CD44C7" w:rsidRDefault="00CD44C7">
    <w:pPr>
      <w:pStyle w:val="Pieddepage"/>
      <w:jc w:val="right"/>
    </w:pPr>
    <w:r>
      <w:t xml:space="preserve">CRCOM – Lucille Cauchois – Devoir surveillé de synthèse en management - </w:t>
    </w:r>
    <w:r>
      <w:tab/>
    </w:r>
    <w:sdt>
      <w:sdtPr>
        <w:id w:val="60393329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3E84EBCE" w14:textId="59978E44" w:rsidR="00CD44C7" w:rsidRDefault="00CD44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137" w14:textId="77777777" w:rsidR="00073397" w:rsidRDefault="00073397" w:rsidP="00CD44C7">
      <w:pPr>
        <w:spacing w:after="0" w:line="240" w:lineRule="auto"/>
      </w:pPr>
      <w:r>
        <w:separator/>
      </w:r>
    </w:p>
  </w:footnote>
  <w:footnote w:type="continuationSeparator" w:id="0">
    <w:p w14:paraId="225B2258" w14:textId="77777777" w:rsidR="00073397" w:rsidRDefault="00073397" w:rsidP="00CD4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6F2"/>
    <w:multiLevelType w:val="hybridMultilevel"/>
    <w:tmpl w:val="1BE461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522F35"/>
    <w:multiLevelType w:val="hybridMultilevel"/>
    <w:tmpl w:val="1BE46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0468F5"/>
    <w:multiLevelType w:val="multilevel"/>
    <w:tmpl w:val="AC1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83385"/>
    <w:multiLevelType w:val="multilevel"/>
    <w:tmpl w:val="435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32B3E"/>
    <w:multiLevelType w:val="multilevel"/>
    <w:tmpl w:val="555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F311E"/>
    <w:multiLevelType w:val="hybridMultilevel"/>
    <w:tmpl w:val="AF8E5A3A"/>
    <w:lvl w:ilvl="0" w:tplc="251E5686">
      <w:start w:val="2"/>
      <w:numFmt w:val="bullet"/>
      <w:lvlText w:val="-"/>
      <w:lvlJc w:val="left"/>
      <w:pPr>
        <w:ind w:left="720" w:hanging="360"/>
      </w:pPr>
      <w:rPr>
        <w:rFonts w:ascii="Aharoni" w:eastAsiaTheme="minorHAnsi" w:hAnsi="Aharon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7953553">
    <w:abstractNumId w:val="0"/>
  </w:num>
  <w:num w:numId="2" w16cid:durableId="1403260038">
    <w:abstractNumId w:val="1"/>
  </w:num>
  <w:num w:numId="3" w16cid:durableId="1216888214">
    <w:abstractNumId w:val="3"/>
  </w:num>
  <w:num w:numId="4" w16cid:durableId="622420752">
    <w:abstractNumId w:val="2"/>
  </w:num>
  <w:num w:numId="5" w16cid:durableId="821385458">
    <w:abstractNumId w:val="4"/>
  </w:num>
  <w:num w:numId="6" w16cid:durableId="1438062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42"/>
    <w:rsid w:val="00013D9F"/>
    <w:rsid w:val="00030869"/>
    <w:rsid w:val="0004274E"/>
    <w:rsid w:val="00062A13"/>
    <w:rsid w:val="000657FF"/>
    <w:rsid w:val="000701FE"/>
    <w:rsid w:val="00073397"/>
    <w:rsid w:val="000A18B3"/>
    <w:rsid w:val="000A60EB"/>
    <w:rsid w:val="000D1F7A"/>
    <w:rsid w:val="0012355D"/>
    <w:rsid w:val="00140670"/>
    <w:rsid w:val="0017795D"/>
    <w:rsid w:val="001A6698"/>
    <w:rsid w:val="001E10C3"/>
    <w:rsid w:val="001E3D0B"/>
    <w:rsid w:val="001F3463"/>
    <w:rsid w:val="00203753"/>
    <w:rsid w:val="00206C51"/>
    <w:rsid w:val="002327E7"/>
    <w:rsid w:val="00277F74"/>
    <w:rsid w:val="00281B41"/>
    <w:rsid w:val="002C2384"/>
    <w:rsid w:val="002E0642"/>
    <w:rsid w:val="002E29A6"/>
    <w:rsid w:val="003126BC"/>
    <w:rsid w:val="00321474"/>
    <w:rsid w:val="003234CB"/>
    <w:rsid w:val="00332F42"/>
    <w:rsid w:val="00344C50"/>
    <w:rsid w:val="00370C5F"/>
    <w:rsid w:val="003805D2"/>
    <w:rsid w:val="003B198C"/>
    <w:rsid w:val="003C3E55"/>
    <w:rsid w:val="003C54C4"/>
    <w:rsid w:val="003D0DC5"/>
    <w:rsid w:val="003F47A5"/>
    <w:rsid w:val="00411D22"/>
    <w:rsid w:val="00435AD0"/>
    <w:rsid w:val="004373BD"/>
    <w:rsid w:val="004A24DF"/>
    <w:rsid w:val="004B3C40"/>
    <w:rsid w:val="004F4DE7"/>
    <w:rsid w:val="00530BD5"/>
    <w:rsid w:val="0053611D"/>
    <w:rsid w:val="00552698"/>
    <w:rsid w:val="005672C5"/>
    <w:rsid w:val="0057686F"/>
    <w:rsid w:val="005928A2"/>
    <w:rsid w:val="005A10BE"/>
    <w:rsid w:val="005B3AD2"/>
    <w:rsid w:val="005D58BB"/>
    <w:rsid w:val="00644BB7"/>
    <w:rsid w:val="0067735D"/>
    <w:rsid w:val="006B30F6"/>
    <w:rsid w:val="006C2B98"/>
    <w:rsid w:val="00731836"/>
    <w:rsid w:val="007701D0"/>
    <w:rsid w:val="007A46E5"/>
    <w:rsid w:val="007B3189"/>
    <w:rsid w:val="007B327C"/>
    <w:rsid w:val="00804A28"/>
    <w:rsid w:val="0080558F"/>
    <w:rsid w:val="00821AAF"/>
    <w:rsid w:val="008621EE"/>
    <w:rsid w:val="00874117"/>
    <w:rsid w:val="008C3F18"/>
    <w:rsid w:val="008D321F"/>
    <w:rsid w:val="00915441"/>
    <w:rsid w:val="00931073"/>
    <w:rsid w:val="00950C20"/>
    <w:rsid w:val="009B35C7"/>
    <w:rsid w:val="009B5AB2"/>
    <w:rsid w:val="009F221C"/>
    <w:rsid w:val="00A31168"/>
    <w:rsid w:val="00A41DFA"/>
    <w:rsid w:val="00A72E5C"/>
    <w:rsid w:val="00A73A2D"/>
    <w:rsid w:val="00AB1B85"/>
    <w:rsid w:val="00AB66DA"/>
    <w:rsid w:val="00B23CC2"/>
    <w:rsid w:val="00B305D5"/>
    <w:rsid w:val="00B30E4B"/>
    <w:rsid w:val="00B64337"/>
    <w:rsid w:val="00B97089"/>
    <w:rsid w:val="00BA5215"/>
    <w:rsid w:val="00BD7A0F"/>
    <w:rsid w:val="00BE58EA"/>
    <w:rsid w:val="00BE63F6"/>
    <w:rsid w:val="00C15878"/>
    <w:rsid w:val="00C2530C"/>
    <w:rsid w:val="00C26150"/>
    <w:rsid w:val="00C606AA"/>
    <w:rsid w:val="00C922DA"/>
    <w:rsid w:val="00CD146F"/>
    <w:rsid w:val="00CD44C7"/>
    <w:rsid w:val="00CD664F"/>
    <w:rsid w:val="00CF4CF2"/>
    <w:rsid w:val="00D61676"/>
    <w:rsid w:val="00DF094F"/>
    <w:rsid w:val="00E15A18"/>
    <w:rsid w:val="00EA4285"/>
    <w:rsid w:val="00EC08D0"/>
    <w:rsid w:val="00ED3B6C"/>
    <w:rsid w:val="00EE0405"/>
    <w:rsid w:val="00EE2D40"/>
    <w:rsid w:val="00EE47C3"/>
    <w:rsid w:val="00F05C99"/>
    <w:rsid w:val="00F16A14"/>
    <w:rsid w:val="00F40202"/>
    <w:rsid w:val="00F42832"/>
    <w:rsid w:val="00F45A64"/>
    <w:rsid w:val="00F5570F"/>
    <w:rsid w:val="00F97430"/>
    <w:rsid w:val="00FD5EB7"/>
    <w:rsid w:val="00FE21DB"/>
    <w:rsid w:val="00FE4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0339"/>
  <w15:chartTrackingRefBased/>
  <w15:docId w15:val="{F161F92C-FBB4-42F2-A554-EF8F2FD9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1587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next w:val="Normal"/>
    <w:link w:val="Titre3Car"/>
    <w:uiPriority w:val="9"/>
    <w:semiHidden/>
    <w:unhideWhenUsed/>
    <w:qFormat/>
    <w:rsid w:val="00437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1235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32F42"/>
    <w:rPr>
      <w:b/>
      <w:bCs/>
    </w:rPr>
  </w:style>
  <w:style w:type="paragraph" w:styleId="Paragraphedeliste">
    <w:name w:val="List Paragraph"/>
    <w:basedOn w:val="Normal"/>
    <w:uiPriority w:val="34"/>
    <w:qFormat/>
    <w:rsid w:val="00206C51"/>
    <w:pPr>
      <w:ind w:left="720"/>
      <w:contextualSpacing/>
    </w:pPr>
  </w:style>
  <w:style w:type="paragraph" w:styleId="NormalWeb">
    <w:name w:val="Normal (Web)"/>
    <w:basedOn w:val="Normal"/>
    <w:uiPriority w:val="99"/>
    <w:unhideWhenUsed/>
    <w:rsid w:val="008D321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B64337"/>
    <w:rPr>
      <w:color w:val="0563C1" w:themeColor="hyperlink"/>
      <w:u w:val="single"/>
    </w:rPr>
  </w:style>
  <w:style w:type="character" w:styleId="Mentionnonrsolue">
    <w:name w:val="Unresolved Mention"/>
    <w:basedOn w:val="Policepardfaut"/>
    <w:uiPriority w:val="99"/>
    <w:semiHidden/>
    <w:unhideWhenUsed/>
    <w:rsid w:val="00B64337"/>
    <w:rPr>
      <w:color w:val="605E5C"/>
      <w:shd w:val="clear" w:color="auto" w:fill="E1DFDD"/>
    </w:rPr>
  </w:style>
  <w:style w:type="character" w:customStyle="1" w:styleId="Titre2Car">
    <w:name w:val="Titre 2 Car"/>
    <w:basedOn w:val="Policepardfaut"/>
    <w:link w:val="Titre2"/>
    <w:uiPriority w:val="9"/>
    <w:rsid w:val="00C15878"/>
    <w:rPr>
      <w:rFonts w:ascii="Times New Roman" w:eastAsia="Times New Roman" w:hAnsi="Times New Roman" w:cs="Times New Roman"/>
      <w:b/>
      <w:bCs/>
      <w:kern w:val="0"/>
      <w:sz w:val="36"/>
      <w:szCs w:val="36"/>
      <w:lang w:eastAsia="fr-FR"/>
      <w14:ligatures w14:val="none"/>
    </w:rPr>
  </w:style>
  <w:style w:type="paragraph" w:customStyle="1" w:styleId="m-sub-navigationmain-item">
    <w:name w:val="m-sub-navigation__main-item"/>
    <w:basedOn w:val="Normal"/>
    <w:rsid w:val="003C54C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buttonlabel">
    <w:name w:val="c-button__label"/>
    <w:basedOn w:val="Policepardfaut"/>
    <w:rsid w:val="003C54C4"/>
  </w:style>
  <w:style w:type="character" w:styleId="Lienhypertextesuivivisit">
    <w:name w:val="FollowedHyperlink"/>
    <w:basedOn w:val="Policepardfaut"/>
    <w:uiPriority w:val="99"/>
    <w:semiHidden/>
    <w:unhideWhenUsed/>
    <w:rsid w:val="001E3D0B"/>
    <w:rPr>
      <w:color w:val="954F72" w:themeColor="followedHyperlink"/>
      <w:u w:val="single"/>
    </w:rPr>
  </w:style>
  <w:style w:type="character" w:customStyle="1" w:styleId="Titre5Car">
    <w:name w:val="Titre 5 Car"/>
    <w:basedOn w:val="Policepardfaut"/>
    <w:link w:val="Titre5"/>
    <w:uiPriority w:val="9"/>
    <w:rsid w:val="0012355D"/>
    <w:rPr>
      <w:rFonts w:asciiTheme="majorHAnsi" w:eastAsiaTheme="majorEastAsia" w:hAnsiTheme="majorHAnsi" w:cstheme="majorBidi"/>
      <w:color w:val="2F5496" w:themeColor="accent1" w:themeShade="BF"/>
    </w:rPr>
  </w:style>
  <w:style w:type="character" w:customStyle="1" w:styleId="Titre3Car">
    <w:name w:val="Titre 3 Car"/>
    <w:basedOn w:val="Policepardfaut"/>
    <w:link w:val="Titre3"/>
    <w:uiPriority w:val="9"/>
    <w:semiHidden/>
    <w:rsid w:val="004373BD"/>
    <w:rPr>
      <w:rFonts w:asciiTheme="majorHAnsi" w:eastAsiaTheme="majorEastAsia" w:hAnsiTheme="majorHAnsi" w:cstheme="majorBidi"/>
      <w:color w:val="1F3763" w:themeColor="accent1" w:themeShade="7F"/>
      <w:sz w:val="24"/>
      <w:szCs w:val="24"/>
    </w:rPr>
  </w:style>
  <w:style w:type="character" w:customStyle="1" w:styleId="c-icon-text-linklabel">
    <w:name w:val="c-icon-text-link__label"/>
    <w:basedOn w:val="Policepardfaut"/>
    <w:rsid w:val="004373BD"/>
  </w:style>
  <w:style w:type="paragraph" w:styleId="Rvision">
    <w:name w:val="Revision"/>
    <w:hidden/>
    <w:uiPriority w:val="99"/>
    <w:semiHidden/>
    <w:rsid w:val="0057686F"/>
    <w:pPr>
      <w:spacing w:after="0" w:line="240" w:lineRule="auto"/>
    </w:pPr>
  </w:style>
  <w:style w:type="paragraph" w:styleId="En-tte">
    <w:name w:val="header"/>
    <w:basedOn w:val="Normal"/>
    <w:link w:val="En-tteCar"/>
    <w:uiPriority w:val="99"/>
    <w:unhideWhenUsed/>
    <w:rsid w:val="00CD44C7"/>
    <w:pPr>
      <w:tabs>
        <w:tab w:val="center" w:pos="4536"/>
        <w:tab w:val="right" w:pos="9072"/>
      </w:tabs>
      <w:spacing w:after="0" w:line="240" w:lineRule="auto"/>
    </w:pPr>
  </w:style>
  <w:style w:type="character" w:customStyle="1" w:styleId="En-tteCar">
    <w:name w:val="En-tête Car"/>
    <w:basedOn w:val="Policepardfaut"/>
    <w:link w:val="En-tte"/>
    <w:uiPriority w:val="99"/>
    <w:rsid w:val="00CD44C7"/>
  </w:style>
  <w:style w:type="paragraph" w:styleId="Pieddepage">
    <w:name w:val="footer"/>
    <w:basedOn w:val="Normal"/>
    <w:link w:val="PieddepageCar"/>
    <w:uiPriority w:val="99"/>
    <w:unhideWhenUsed/>
    <w:rsid w:val="00CD44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96">
      <w:bodyDiv w:val="1"/>
      <w:marLeft w:val="0"/>
      <w:marRight w:val="0"/>
      <w:marTop w:val="0"/>
      <w:marBottom w:val="0"/>
      <w:divBdr>
        <w:top w:val="none" w:sz="0" w:space="0" w:color="auto"/>
        <w:left w:val="none" w:sz="0" w:space="0" w:color="auto"/>
        <w:bottom w:val="none" w:sz="0" w:space="0" w:color="auto"/>
        <w:right w:val="none" w:sz="0" w:space="0" w:color="auto"/>
      </w:divBdr>
    </w:div>
    <w:div w:id="135270013">
      <w:bodyDiv w:val="1"/>
      <w:marLeft w:val="0"/>
      <w:marRight w:val="0"/>
      <w:marTop w:val="0"/>
      <w:marBottom w:val="0"/>
      <w:divBdr>
        <w:top w:val="none" w:sz="0" w:space="0" w:color="auto"/>
        <w:left w:val="none" w:sz="0" w:space="0" w:color="auto"/>
        <w:bottom w:val="none" w:sz="0" w:space="0" w:color="auto"/>
        <w:right w:val="none" w:sz="0" w:space="0" w:color="auto"/>
      </w:divBdr>
    </w:div>
    <w:div w:id="183373527">
      <w:bodyDiv w:val="1"/>
      <w:marLeft w:val="0"/>
      <w:marRight w:val="0"/>
      <w:marTop w:val="0"/>
      <w:marBottom w:val="0"/>
      <w:divBdr>
        <w:top w:val="none" w:sz="0" w:space="0" w:color="auto"/>
        <w:left w:val="none" w:sz="0" w:space="0" w:color="auto"/>
        <w:bottom w:val="none" w:sz="0" w:space="0" w:color="auto"/>
        <w:right w:val="none" w:sz="0" w:space="0" w:color="auto"/>
      </w:divBdr>
    </w:div>
    <w:div w:id="438716840">
      <w:bodyDiv w:val="1"/>
      <w:marLeft w:val="0"/>
      <w:marRight w:val="0"/>
      <w:marTop w:val="0"/>
      <w:marBottom w:val="0"/>
      <w:divBdr>
        <w:top w:val="none" w:sz="0" w:space="0" w:color="auto"/>
        <w:left w:val="none" w:sz="0" w:space="0" w:color="auto"/>
        <w:bottom w:val="none" w:sz="0" w:space="0" w:color="auto"/>
        <w:right w:val="none" w:sz="0" w:space="0" w:color="auto"/>
      </w:divBdr>
    </w:div>
    <w:div w:id="487595468">
      <w:bodyDiv w:val="1"/>
      <w:marLeft w:val="0"/>
      <w:marRight w:val="0"/>
      <w:marTop w:val="0"/>
      <w:marBottom w:val="0"/>
      <w:divBdr>
        <w:top w:val="none" w:sz="0" w:space="0" w:color="auto"/>
        <w:left w:val="none" w:sz="0" w:space="0" w:color="auto"/>
        <w:bottom w:val="none" w:sz="0" w:space="0" w:color="auto"/>
        <w:right w:val="none" w:sz="0" w:space="0" w:color="auto"/>
      </w:divBdr>
    </w:div>
    <w:div w:id="987244933">
      <w:bodyDiv w:val="1"/>
      <w:marLeft w:val="0"/>
      <w:marRight w:val="0"/>
      <w:marTop w:val="0"/>
      <w:marBottom w:val="0"/>
      <w:divBdr>
        <w:top w:val="none" w:sz="0" w:space="0" w:color="auto"/>
        <w:left w:val="none" w:sz="0" w:space="0" w:color="auto"/>
        <w:bottom w:val="none" w:sz="0" w:space="0" w:color="auto"/>
        <w:right w:val="none" w:sz="0" w:space="0" w:color="auto"/>
      </w:divBdr>
    </w:div>
    <w:div w:id="1477453444">
      <w:bodyDiv w:val="1"/>
      <w:marLeft w:val="0"/>
      <w:marRight w:val="0"/>
      <w:marTop w:val="0"/>
      <w:marBottom w:val="0"/>
      <w:divBdr>
        <w:top w:val="none" w:sz="0" w:space="0" w:color="auto"/>
        <w:left w:val="none" w:sz="0" w:space="0" w:color="auto"/>
        <w:bottom w:val="none" w:sz="0" w:space="0" w:color="auto"/>
        <w:right w:val="none" w:sz="0" w:space="0" w:color="auto"/>
      </w:divBdr>
      <w:divsChild>
        <w:div w:id="1070352733">
          <w:marLeft w:val="0"/>
          <w:marRight w:val="0"/>
          <w:marTop w:val="0"/>
          <w:marBottom w:val="0"/>
          <w:divBdr>
            <w:top w:val="none" w:sz="0" w:space="0" w:color="auto"/>
            <w:left w:val="none" w:sz="0" w:space="0" w:color="auto"/>
            <w:bottom w:val="none" w:sz="0" w:space="0" w:color="auto"/>
            <w:right w:val="none" w:sz="0" w:space="0" w:color="auto"/>
          </w:divBdr>
          <w:divsChild>
            <w:div w:id="1562016812">
              <w:marLeft w:val="923"/>
              <w:marRight w:val="0"/>
              <w:marTop w:val="750"/>
              <w:marBottom w:val="0"/>
              <w:divBdr>
                <w:top w:val="none" w:sz="0" w:space="0" w:color="auto"/>
                <w:left w:val="none" w:sz="0" w:space="0" w:color="auto"/>
                <w:bottom w:val="none" w:sz="0" w:space="0" w:color="auto"/>
                <w:right w:val="none" w:sz="0" w:space="0" w:color="auto"/>
              </w:divBdr>
              <w:divsChild>
                <w:div w:id="74594994">
                  <w:marLeft w:val="0"/>
                  <w:marRight w:val="0"/>
                  <w:marTop w:val="0"/>
                  <w:marBottom w:val="0"/>
                  <w:divBdr>
                    <w:top w:val="none" w:sz="0" w:space="0" w:color="auto"/>
                    <w:left w:val="none" w:sz="0" w:space="0" w:color="auto"/>
                    <w:bottom w:val="none" w:sz="0" w:space="0" w:color="auto"/>
                    <w:right w:val="none" w:sz="0" w:space="0" w:color="auto"/>
                  </w:divBdr>
                  <w:divsChild>
                    <w:div w:id="537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4410">
          <w:marLeft w:val="0"/>
          <w:marRight w:val="0"/>
          <w:marTop w:val="0"/>
          <w:marBottom w:val="0"/>
          <w:divBdr>
            <w:top w:val="none" w:sz="0" w:space="0" w:color="auto"/>
            <w:left w:val="none" w:sz="0" w:space="0" w:color="auto"/>
            <w:bottom w:val="none" w:sz="0" w:space="0" w:color="auto"/>
            <w:right w:val="none" w:sz="0" w:space="0" w:color="auto"/>
          </w:divBdr>
          <w:divsChild>
            <w:div w:id="1507014858">
              <w:marLeft w:val="923"/>
              <w:marRight w:val="0"/>
              <w:marTop w:val="750"/>
              <w:marBottom w:val="0"/>
              <w:divBdr>
                <w:top w:val="none" w:sz="0" w:space="0" w:color="auto"/>
                <w:left w:val="none" w:sz="0" w:space="0" w:color="auto"/>
                <w:bottom w:val="none" w:sz="0" w:space="0" w:color="auto"/>
                <w:right w:val="none" w:sz="0" w:space="0" w:color="auto"/>
              </w:divBdr>
              <w:divsChild>
                <w:div w:id="386759731">
                  <w:marLeft w:val="0"/>
                  <w:marRight w:val="0"/>
                  <w:marTop w:val="0"/>
                  <w:marBottom w:val="0"/>
                  <w:divBdr>
                    <w:top w:val="none" w:sz="0" w:space="0" w:color="auto"/>
                    <w:left w:val="none" w:sz="0" w:space="0" w:color="auto"/>
                    <w:bottom w:val="none" w:sz="0" w:space="0" w:color="auto"/>
                    <w:right w:val="none" w:sz="0" w:space="0" w:color="auto"/>
                  </w:divBdr>
                  <w:divsChild>
                    <w:div w:id="4877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3516">
      <w:bodyDiv w:val="1"/>
      <w:marLeft w:val="0"/>
      <w:marRight w:val="0"/>
      <w:marTop w:val="0"/>
      <w:marBottom w:val="0"/>
      <w:divBdr>
        <w:top w:val="none" w:sz="0" w:space="0" w:color="auto"/>
        <w:left w:val="none" w:sz="0" w:space="0" w:color="auto"/>
        <w:bottom w:val="none" w:sz="0" w:space="0" w:color="auto"/>
        <w:right w:val="none" w:sz="0" w:space="0" w:color="auto"/>
      </w:divBdr>
      <w:divsChild>
        <w:div w:id="702097374">
          <w:marLeft w:val="0"/>
          <w:marRight w:val="0"/>
          <w:marTop w:val="0"/>
          <w:marBottom w:val="0"/>
          <w:divBdr>
            <w:top w:val="none" w:sz="0" w:space="0" w:color="auto"/>
            <w:left w:val="none" w:sz="0" w:space="0" w:color="auto"/>
            <w:bottom w:val="none" w:sz="0" w:space="0" w:color="auto"/>
            <w:right w:val="none" w:sz="0" w:space="0" w:color="auto"/>
          </w:divBdr>
          <w:divsChild>
            <w:div w:id="1686707763">
              <w:marLeft w:val="923"/>
              <w:marRight w:val="0"/>
              <w:marTop w:val="0"/>
              <w:marBottom w:val="0"/>
              <w:divBdr>
                <w:top w:val="none" w:sz="0" w:space="0" w:color="auto"/>
                <w:left w:val="none" w:sz="0" w:space="0" w:color="auto"/>
                <w:bottom w:val="none" w:sz="0" w:space="0" w:color="auto"/>
                <w:right w:val="none" w:sz="0" w:space="0" w:color="auto"/>
              </w:divBdr>
              <w:divsChild>
                <w:div w:id="1601134474">
                  <w:marLeft w:val="0"/>
                  <w:marRight w:val="0"/>
                  <w:marTop w:val="0"/>
                  <w:marBottom w:val="0"/>
                  <w:divBdr>
                    <w:top w:val="none" w:sz="0" w:space="0" w:color="auto"/>
                    <w:left w:val="none" w:sz="0" w:space="0" w:color="auto"/>
                    <w:bottom w:val="none" w:sz="0" w:space="0" w:color="auto"/>
                    <w:right w:val="none" w:sz="0" w:space="0" w:color="auto"/>
                  </w:divBdr>
                  <w:divsChild>
                    <w:div w:id="9290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852">
          <w:marLeft w:val="0"/>
          <w:marRight w:val="0"/>
          <w:marTop w:val="2250"/>
          <w:marBottom w:val="0"/>
          <w:divBdr>
            <w:top w:val="none" w:sz="0" w:space="0" w:color="auto"/>
            <w:left w:val="none" w:sz="0" w:space="0" w:color="auto"/>
            <w:bottom w:val="none" w:sz="0" w:space="0" w:color="auto"/>
            <w:right w:val="none" w:sz="0" w:space="0" w:color="auto"/>
          </w:divBdr>
          <w:divsChild>
            <w:div w:id="1254247129">
              <w:marLeft w:val="0"/>
              <w:marRight w:val="0"/>
              <w:marTop w:val="0"/>
              <w:marBottom w:val="0"/>
              <w:divBdr>
                <w:top w:val="none" w:sz="0" w:space="0" w:color="auto"/>
                <w:left w:val="none" w:sz="0" w:space="0" w:color="auto"/>
                <w:bottom w:val="none" w:sz="0" w:space="0" w:color="auto"/>
                <w:right w:val="none" w:sz="0" w:space="0" w:color="auto"/>
              </w:divBdr>
            </w:div>
            <w:div w:id="201065788">
              <w:marLeft w:val="0"/>
              <w:marRight w:val="0"/>
              <w:marTop w:val="1200"/>
              <w:marBottom w:val="0"/>
              <w:divBdr>
                <w:top w:val="none" w:sz="0" w:space="0" w:color="auto"/>
                <w:left w:val="none" w:sz="0" w:space="0" w:color="auto"/>
                <w:bottom w:val="none" w:sz="0" w:space="0" w:color="auto"/>
                <w:right w:val="none" w:sz="0" w:space="0" w:color="auto"/>
              </w:divBdr>
              <w:divsChild>
                <w:div w:id="533345347">
                  <w:marLeft w:val="0"/>
                  <w:marRight w:val="0"/>
                  <w:marTop w:val="0"/>
                  <w:marBottom w:val="0"/>
                  <w:divBdr>
                    <w:top w:val="none" w:sz="0" w:space="0" w:color="auto"/>
                    <w:left w:val="none" w:sz="0" w:space="0" w:color="auto"/>
                    <w:bottom w:val="none" w:sz="0" w:space="0" w:color="auto"/>
                    <w:right w:val="none" w:sz="0" w:space="0" w:color="auto"/>
                  </w:divBdr>
                  <w:divsChild>
                    <w:div w:id="375661695">
                      <w:marLeft w:val="0"/>
                      <w:marRight w:val="0"/>
                      <w:marTop w:val="0"/>
                      <w:marBottom w:val="0"/>
                      <w:divBdr>
                        <w:top w:val="none" w:sz="0" w:space="0" w:color="auto"/>
                        <w:left w:val="none" w:sz="0" w:space="0" w:color="auto"/>
                        <w:bottom w:val="none" w:sz="0" w:space="0" w:color="auto"/>
                        <w:right w:val="none" w:sz="0" w:space="0" w:color="auto"/>
                      </w:divBdr>
                      <w:divsChild>
                        <w:div w:id="827868125">
                          <w:marLeft w:val="923"/>
                          <w:marRight w:val="0"/>
                          <w:marTop w:val="0"/>
                          <w:marBottom w:val="0"/>
                          <w:divBdr>
                            <w:top w:val="none" w:sz="0" w:space="0" w:color="auto"/>
                            <w:left w:val="none" w:sz="0" w:space="0" w:color="auto"/>
                            <w:bottom w:val="none" w:sz="0" w:space="0" w:color="auto"/>
                            <w:right w:val="none" w:sz="0" w:space="0" w:color="auto"/>
                          </w:divBdr>
                          <w:divsChild>
                            <w:div w:id="1620254853">
                              <w:marLeft w:val="0"/>
                              <w:marRight w:val="0"/>
                              <w:marTop w:val="0"/>
                              <w:marBottom w:val="0"/>
                              <w:divBdr>
                                <w:top w:val="none" w:sz="0" w:space="0" w:color="auto"/>
                                <w:left w:val="none" w:sz="0" w:space="0" w:color="auto"/>
                                <w:bottom w:val="none" w:sz="0" w:space="0" w:color="auto"/>
                                <w:right w:val="none" w:sz="0" w:space="0" w:color="auto"/>
                              </w:divBdr>
                              <w:divsChild>
                                <w:div w:id="2506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40616">
      <w:bodyDiv w:val="1"/>
      <w:marLeft w:val="0"/>
      <w:marRight w:val="0"/>
      <w:marTop w:val="0"/>
      <w:marBottom w:val="0"/>
      <w:divBdr>
        <w:top w:val="none" w:sz="0" w:space="0" w:color="auto"/>
        <w:left w:val="none" w:sz="0" w:space="0" w:color="auto"/>
        <w:bottom w:val="none" w:sz="0" w:space="0" w:color="auto"/>
        <w:right w:val="none" w:sz="0" w:space="0" w:color="auto"/>
      </w:divBdr>
    </w:div>
    <w:div w:id="2117094913">
      <w:bodyDiv w:val="1"/>
      <w:marLeft w:val="0"/>
      <w:marRight w:val="0"/>
      <w:marTop w:val="0"/>
      <w:marBottom w:val="0"/>
      <w:divBdr>
        <w:top w:val="none" w:sz="0" w:space="0" w:color="auto"/>
        <w:left w:val="none" w:sz="0" w:space="0" w:color="auto"/>
        <w:bottom w:val="none" w:sz="0" w:space="0" w:color="auto"/>
        <w:right w:val="none" w:sz="0" w:space="0" w:color="auto"/>
      </w:divBdr>
      <w:divsChild>
        <w:div w:id="1517570834">
          <w:marLeft w:val="0"/>
          <w:marRight w:val="0"/>
          <w:marTop w:val="0"/>
          <w:marBottom w:val="0"/>
          <w:divBdr>
            <w:top w:val="none" w:sz="0" w:space="0" w:color="auto"/>
            <w:left w:val="none" w:sz="0" w:space="0" w:color="auto"/>
            <w:bottom w:val="none" w:sz="0" w:space="0" w:color="auto"/>
            <w:right w:val="none" w:sz="0" w:space="0" w:color="auto"/>
          </w:divBdr>
          <w:divsChild>
            <w:div w:id="92943900">
              <w:marLeft w:val="923"/>
              <w:marRight w:val="0"/>
              <w:marTop w:val="0"/>
              <w:marBottom w:val="0"/>
              <w:divBdr>
                <w:top w:val="none" w:sz="0" w:space="0" w:color="auto"/>
                <w:left w:val="none" w:sz="0" w:space="0" w:color="auto"/>
                <w:bottom w:val="none" w:sz="0" w:space="0" w:color="auto"/>
                <w:right w:val="none" w:sz="0" w:space="0" w:color="auto"/>
              </w:divBdr>
              <w:divsChild>
                <w:div w:id="470515361">
                  <w:marLeft w:val="0"/>
                  <w:marRight w:val="0"/>
                  <w:marTop w:val="0"/>
                  <w:marBottom w:val="0"/>
                  <w:divBdr>
                    <w:top w:val="none" w:sz="0" w:space="0" w:color="auto"/>
                    <w:left w:val="none" w:sz="0" w:space="0" w:color="auto"/>
                    <w:bottom w:val="none" w:sz="0" w:space="0" w:color="auto"/>
                    <w:right w:val="none" w:sz="0" w:space="0" w:color="auto"/>
                  </w:divBdr>
                  <w:divsChild>
                    <w:div w:id="1076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5849">
          <w:marLeft w:val="0"/>
          <w:marRight w:val="0"/>
          <w:marTop w:val="0"/>
          <w:marBottom w:val="0"/>
          <w:divBdr>
            <w:top w:val="none" w:sz="0" w:space="0" w:color="auto"/>
            <w:left w:val="none" w:sz="0" w:space="0" w:color="auto"/>
            <w:bottom w:val="none" w:sz="0" w:space="0" w:color="auto"/>
            <w:right w:val="none" w:sz="0" w:space="0" w:color="auto"/>
          </w:divBdr>
          <w:divsChild>
            <w:div w:id="540746810">
              <w:marLeft w:val="923"/>
              <w:marRight w:val="0"/>
              <w:marTop w:val="750"/>
              <w:marBottom w:val="0"/>
              <w:divBdr>
                <w:top w:val="none" w:sz="0" w:space="0" w:color="auto"/>
                <w:left w:val="none" w:sz="0" w:space="0" w:color="auto"/>
                <w:bottom w:val="none" w:sz="0" w:space="0" w:color="auto"/>
                <w:right w:val="none" w:sz="0" w:space="0" w:color="auto"/>
              </w:divBdr>
              <w:divsChild>
                <w:div w:id="314067203">
                  <w:marLeft w:val="0"/>
                  <w:marRight w:val="0"/>
                  <w:marTop w:val="0"/>
                  <w:marBottom w:val="0"/>
                  <w:divBdr>
                    <w:top w:val="none" w:sz="0" w:space="0" w:color="auto"/>
                    <w:left w:val="none" w:sz="0" w:space="0" w:color="auto"/>
                    <w:bottom w:val="none" w:sz="0" w:space="0" w:color="auto"/>
                    <w:right w:val="none" w:sz="0" w:space="0" w:color="auto"/>
                  </w:divBdr>
                  <w:divsChild>
                    <w:div w:id="3279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263">
          <w:marLeft w:val="0"/>
          <w:marRight w:val="0"/>
          <w:marTop w:val="1200"/>
          <w:marBottom w:val="0"/>
          <w:divBdr>
            <w:top w:val="none" w:sz="0" w:space="0" w:color="auto"/>
            <w:left w:val="none" w:sz="0" w:space="0" w:color="auto"/>
            <w:bottom w:val="none" w:sz="0" w:space="0" w:color="auto"/>
            <w:right w:val="none" w:sz="0" w:space="0" w:color="auto"/>
          </w:divBdr>
          <w:divsChild>
            <w:div w:id="1690914152">
              <w:marLeft w:val="0"/>
              <w:marRight w:val="0"/>
              <w:marTop w:val="0"/>
              <w:marBottom w:val="0"/>
              <w:divBdr>
                <w:top w:val="none" w:sz="0" w:space="0" w:color="auto"/>
                <w:left w:val="none" w:sz="0" w:space="0" w:color="auto"/>
                <w:bottom w:val="none" w:sz="0" w:space="0" w:color="auto"/>
                <w:right w:val="none" w:sz="0" w:space="0" w:color="auto"/>
              </w:divBdr>
              <w:divsChild>
                <w:div w:id="782919593">
                  <w:marLeft w:val="0"/>
                  <w:marRight w:val="0"/>
                  <w:marTop w:val="0"/>
                  <w:marBottom w:val="0"/>
                  <w:divBdr>
                    <w:top w:val="none" w:sz="0" w:space="0" w:color="auto"/>
                    <w:left w:val="none" w:sz="0" w:space="0" w:color="auto"/>
                    <w:bottom w:val="none" w:sz="0" w:space="0" w:color="auto"/>
                    <w:right w:val="none" w:sz="0" w:space="0" w:color="auto"/>
                  </w:divBdr>
                  <w:divsChild>
                    <w:div w:id="1641691558">
                      <w:marLeft w:val="0"/>
                      <w:marRight w:val="0"/>
                      <w:marTop w:val="0"/>
                      <w:marBottom w:val="0"/>
                      <w:divBdr>
                        <w:top w:val="none" w:sz="0" w:space="0" w:color="auto"/>
                        <w:left w:val="none" w:sz="0" w:space="0" w:color="auto"/>
                        <w:bottom w:val="none" w:sz="0" w:space="0" w:color="auto"/>
                        <w:right w:val="none" w:sz="0" w:space="0" w:color="auto"/>
                      </w:divBdr>
                      <w:divsChild>
                        <w:div w:id="1594624670">
                          <w:marLeft w:val="0"/>
                          <w:marRight w:val="0"/>
                          <w:marTop w:val="0"/>
                          <w:marBottom w:val="0"/>
                          <w:divBdr>
                            <w:top w:val="none" w:sz="0" w:space="0" w:color="auto"/>
                            <w:left w:val="none" w:sz="0" w:space="0" w:color="auto"/>
                            <w:bottom w:val="none" w:sz="0" w:space="0" w:color="auto"/>
                            <w:right w:val="none" w:sz="0" w:space="0" w:color="auto"/>
                          </w:divBdr>
                          <w:divsChild>
                            <w:div w:id="971787322">
                              <w:marLeft w:val="0"/>
                              <w:marRight w:val="0"/>
                              <w:marTop w:val="0"/>
                              <w:marBottom w:val="0"/>
                              <w:divBdr>
                                <w:top w:val="none" w:sz="0" w:space="0" w:color="auto"/>
                                <w:left w:val="none" w:sz="0" w:space="0" w:color="auto"/>
                                <w:bottom w:val="none" w:sz="0" w:space="0" w:color="auto"/>
                                <w:right w:val="none" w:sz="0" w:space="0" w:color="auto"/>
                              </w:divBdr>
                              <w:divsChild>
                                <w:div w:id="1287077984">
                                  <w:marLeft w:val="0"/>
                                  <w:marRight w:val="0"/>
                                  <w:marTop w:val="0"/>
                                  <w:marBottom w:val="0"/>
                                  <w:divBdr>
                                    <w:top w:val="none" w:sz="0" w:space="0" w:color="auto"/>
                                    <w:left w:val="none" w:sz="0" w:space="0" w:color="auto"/>
                                    <w:bottom w:val="none" w:sz="0" w:space="0" w:color="auto"/>
                                    <w:right w:val="none" w:sz="0" w:space="0" w:color="auto"/>
                                  </w:divBdr>
                                  <w:divsChild>
                                    <w:div w:id="15637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53760">
          <w:marLeft w:val="0"/>
          <w:marRight w:val="0"/>
          <w:marTop w:val="0"/>
          <w:marBottom w:val="0"/>
          <w:divBdr>
            <w:top w:val="none" w:sz="0" w:space="0" w:color="auto"/>
            <w:left w:val="none" w:sz="0" w:space="0" w:color="auto"/>
            <w:bottom w:val="none" w:sz="0" w:space="0" w:color="auto"/>
            <w:right w:val="none" w:sz="0" w:space="0" w:color="auto"/>
          </w:divBdr>
          <w:divsChild>
            <w:div w:id="1093236366">
              <w:marLeft w:val="923"/>
              <w:marRight w:val="0"/>
              <w:marTop w:val="0"/>
              <w:marBottom w:val="0"/>
              <w:divBdr>
                <w:top w:val="none" w:sz="0" w:space="0" w:color="auto"/>
                <w:left w:val="none" w:sz="0" w:space="0" w:color="auto"/>
                <w:bottom w:val="none" w:sz="0" w:space="0" w:color="auto"/>
                <w:right w:val="none" w:sz="0" w:space="0" w:color="auto"/>
              </w:divBdr>
              <w:divsChild>
                <w:div w:id="513303284">
                  <w:marLeft w:val="0"/>
                  <w:marRight w:val="0"/>
                  <w:marTop w:val="0"/>
                  <w:marBottom w:val="0"/>
                  <w:divBdr>
                    <w:top w:val="none" w:sz="0" w:space="0" w:color="auto"/>
                    <w:left w:val="none" w:sz="0" w:space="0" w:color="auto"/>
                    <w:bottom w:val="none" w:sz="0" w:space="0" w:color="auto"/>
                    <w:right w:val="none" w:sz="0" w:space="0" w:color="auto"/>
                  </w:divBdr>
                  <w:divsChild>
                    <w:div w:id="1847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2654">
          <w:marLeft w:val="0"/>
          <w:marRight w:val="0"/>
          <w:marTop w:val="1200"/>
          <w:marBottom w:val="0"/>
          <w:divBdr>
            <w:top w:val="none" w:sz="0" w:space="0" w:color="auto"/>
            <w:left w:val="none" w:sz="0" w:space="0" w:color="auto"/>
            <w:bottom w:val="none" w:sz="0" w:space="0" w:color="auto"/>
            <w:right w:val="none" w:sz="0" w:space="0" w:color="auto"/>
          </w:divBdr>
          <w:divsChild>
            <w:div w:id="239870330">
              <w:marLeft w:val="0"/>
              <w:marRight w:val="0"/>
              <w:marTop w:val="0"/>
              <w:marBottom w:val="0"/>
              <w:divBdr>
                <w:top w:val="none" w:sz="0" w:space="0" w:color="auto"/>
                <w:left w:val="none" w:sz="0" w:space="0" w:color="auto"/>
                <w:bottom w:val="none" w:sz="0" w:space="0" w:color="auto"/>
                <w:right w:val="none" w:sz="0" w:space="0" w:color="auto"/>
              </w:divBdr>
              <w:divsChild>
                <w:div w:id="914046941">
                  <w:marLeft w:val="0"/>
                  <w:marRight w:val="0"/>
                  <w:marTop w:val="0"/>
                  <w:marBottom w:val="0"/>
                  <w:divBdr>
                    <w:top w:val="none" w:sz="0" w:space="0" w:color="auto"/>
                    <w:left w:val="none" w:sz="0" w:space="0" w:color="auto"/>
                    <w:bottom w:val="none" w:sz="0" w:space="0" w:color="auto"/>
                    <w:right w:val="none" w:sz="0" w:space="0" w:color="auto"/>
                  </w:divBdr>
                  <w:divsChild>
                    <w:div w:id="187766120">
                      <w:marLeft w:val="0"/>
                      <w:marRight w:val="0"/>
                      <w:marTop w:val="0"/>
                      <w:marBottom w:val="0"/>
                      <w:divBdr>
                        <w:top w:val="none" w:sz="0" w:space="0" w:color="auto"/>
                        <w:left w:val="none" w:sz="0" w:space="0" w:color="auto"/>
                        <w:bottom w:val="none" w:sz="0" w:space="0" w:color="auto"/>
                        <w:right w:val="none" w:sz="0" w:space="0" w:color="auto"/>
                      </w:divBdr>
                      <w:divsChild>
                        <w:div w:id="1556742441">
                          <w:marLeft w:val="0"/>
                          <w:marRight w:val="0"/>
                          <w:marTop w:val="0"/>
                          <w:marBottom w:val="0"/>
                          <w:divBdr>
                            <w:top w:val="none" w:sz="0" w:space="0" w:color="auto"/>
                            <w:left w:val="none" w:sz="0" w:space="0" w:color="auto"/>
                            <w:bottom w:val="none" w:sz="0" w:space="0" w:color="auto"/>
                            <w:right w:val="none" w:sz="0" w:space="0" w:color="auto"/>
                          </w:divBdr>
                          <w:divsChild>
                            <w:div w:id="1537113252">
                              <w:marLeft w:val="0"/>
                              <w:marRight w:val="0"/>
                              <w:marTop w:val="0"/>
                              <w:marBottom w:val="0"/>
                              <w:divBdr>
                                <w:top w:val="none" w:sz="0" w:space="0" w:color="auto"/>
                                <w:left w:val="none" w:sz="0" w:space="0" w:color="auto"/>
                                <w:bottom w:val="none" w:sz="0" w:space="0" w:color="auto"/>
                                <w:right w:val="none" w:sz="0" w:space="0" w:color="auto"/>
                              </w:divBdr>
                              <w:divsChild>
                                <w:div w:id="158036779">
                                  <w:marLeft w:val="0"/>
                                  <w:marRight w:val="0"/>
                                  <w:marTop w:val="0"/>
                                  <w:marBottom w:val="0"/>
                                  <w:divBdr>
                                    <w:top w:val="none" w:sz="0" w:space="0" w:color="auto"/>
                                    <w:left w:val="none" w:sz="0" w:space="0" w:color="auto"/>
                                    <w:bottom w:val="none" w:sz="0" w:space="0" w:color="auto"/>
                                    <w:right w:val="none" w:sz="0" w:space="0" w:color="auto"/>
                                  </w:divBdr>
                                  <w:divsChild>
                                    <w:div w:id="4921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79077">
          <w:marLeft w:val="0"/>
          <w:marRight w:val="0"/>
          <w:marTop w:val="0"/>
          <w:marBottom w:val="0"/>
          <w:divBdr>
            <w:top w:val="none" w:sz="0" w:space="0" w:color="auto"/>
            <w:left w:val="none" w:sz="0" w:space="0" w:color="auto"/>
            <w:bottom w:val="none" w:sz="0" w:space="0" w:color="auto"/>
            <w:right w:val="none" w:sz="0" w:space="0" w:color="auto"/>
          </w:divBdr>
          <w:divsChild>
            <w:div w:id="160435438">
              <w:marLeft w:val="923"/>
              <w:marRight w:val="0"/>
              <w:marTop w:val="0"/>
              <w:marBottom w:val="0"/>
              <w:divBdr>
                <w:top w:val="none" w:sz="0" w:space="0" w:color="auto"/>
                <w:left w:val="none" w:sz="0" w:space="0" w:color="auto"/>
                <w:bottom w:val="none" w:sz="0" w:space="0" w:color="auto"/>
                <w:right w:val="none" w:sz="0" w:space="0" w:color="auto"/>
              </w:divBdr>
              <w:divsChild>
                <w:div w:id="2105805034">
                  <w:marLeft w:val="0"/>
                  <w:marRight w:val="0"/>
                  <w:marTop w:val="0"/>
                  <w:marBottom w:val="0"/>
                  <w:divBdr>
                    <w:top w:val="none" w:sz="0" w:space="0" w:color="auto"/>
                    <w:left w:val="none" w:sz="0" w:space="0" w:color="auto"/>
                    <w:bottom w:val="none" w:sz="0" w:space="0" w:color="auto"/>
                    <w:right w:val="none" w:sz="0" w:space="0" w:color="auto"/>
                  </w:divBdr>
                  <w:divsChild>
                    <w:div w:id="6781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10250">
          <w:marLeft w:val="0"/>
          <w:marRight w:val="0"/>
          <w:marTop w:val="1200"/>
          <w:marBottom w:val="0"/>
          <w:divBdr>
            <w:top w:val="none" w:sz="0" w:space="0" w:color="auto"/>
            <w:left w:val="none" w:sz="0" w:space="0" w:color="auto"/>
            <w:bottom w:val="none" w:sz="0" w:space="0" w:color="auto"/>
            <w:right w:val="none" w:sz="0" w:space="0" w:color="auto"/>
          </w:divBdr>
          <w:divsChild>
            <w:div w:id="1693144961">
              <w:marLeft w:val="0"/>
              <w:marRight w:val="0"/>
              <w:marTop w:val="0"/>
              <w:marBottom w:val="0"/>
              <w:divBdr>
                <w:top w:val="none" w:sz="0" w:space="0" w:color="auto"/>
                <w:left w:val="none" w:sz="0" w:space="0" w:color="auto"/>
                <w:bottom w:val="none" w:sz="0" w:space="0" w:color="auto"/>
                <w:right w:val="none" w:sz="0" w:space="0" w:color="auto"/>
              </w:divBdr>
              <w:divsChild>
                <w:div w:id="1565338886">
                  <w:marLeft w:val="0"/>
                  <w:marRight w:val="0"/>
                  <w:marTop w:val="0"/>
                  <w:marBottom w:val="0"/>
                  <w:divBdr>
                    <w:top w:val="none" w:sz="0" w:space="0" w:color="auto"/>
                    <w:left w:val="none" w:sz="0" w:space="0" w:color="auto"/>
                    <w:bottom w:val="none" w:sz="0" w:space="0" w:color="auto"/>
                    <w:right w:val="none" w:sz="0" w:space="0" w:color="auto"/>
                  </w:divBdr>
                  <w:divsChild>
                    <w:div w:id="369649213">
                      <w:marLeft w:val="0"/>
                      <w:marRight w:val="0"/>
                      <w:marTop w:val="0"/>
                      <w:marBottom w:val="0"/>
                      <w:divBdr>
                        <w:top w:val="none" w:sz="0" w:space="0" w:color="auto"/>
                        <w:left w:val="none" w:sz="0" w:space="0" w:color="auto"/>
                        <w:bottom w:val="none" w:sz="0" w:space="0" w:color="auto"/>
                        <w:right w:val="none" w:sz="0" w:space="0" w:color="auto"/>
                      </w:divBdr>
                      <w:divsChild>
                        <w:div w:id="225146599">
                          <w:marLeft w:val="0"/>
                          <w:marRight w:val="0"/>
                          <w:marTop w:val="0"/>
                          <w:marBottom w:val="0"/>
                          <w:divBdr>
                            <w:top w:val="none" w:sz="0" w:space="0" w:color="auto"/>
                            <w:left w:val="none" w:sz="0" w:space="0" w:color="auto"/>
                            <w:bottom w:val="none" w:sz="0" w:space="0" w:color="auto"/>
                            <w:right w:val="none" w:sz="0" w:space="0" w:color="auto"/>
                          </w:divBdr>
                          <w:divsChild>
                            <w:div w:id="547185798">
                              <w:marLeft w:val="0"/>
                              <w:marRight w:val="0"/>
                              <w:marTop w:val="0"/>
                              <w:marBottom w:val="0"/>
                              <w:divBdr>
                                <w:top w:val="none" w:sz="0" w:space="0" w:color="auto"/>
                                <w:left w:val="none" w:sz="0" w:space="0" w:color="auto"/>
                                <w:bottom w:val="none" w:sz="0" w:space="0" w:color="auto"/>
                                <w:right w:val="none" w:sz="0" w:space="0" w:color="auto"/>
                              </w:divBdr>
                              <w:divsChild>
                                <w:div w:id="1628706381">
                                  <w:marLeft w:val="0"/>
                                  <w:marRight w:val="0"/>
                                  <w:marTop w:val="0"/>
                                  <w:marBottom w:val="0"/>
                                  <w:divBdr>
                                    <w:top w:val="none" w:sz="0" w:space="0" w:color="auto"/>
                                    <w:left w:val="none" w:sz="0" w:space="0" w:color="auto"/>
                                    <w:bottom w:val="none" w:sz="0" w:space="0" w:color="auto"/>
                                    <w:right w:val="none" w:sz="0" w:space="0" w:color="auto"/>
                                  </w:divBdr>
                                  <w:divsChild>
                                    <w:div w:id="18210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840">
          <w:marLeft w:val="0"/>
          <w:marRight w:val="0"/>
          <w:marTop w:val="0"/>
          <w:marBottom w:val="0"/>
          <w:divBdr>
            <w:top w:val="none" w:sz="0" w:space="0" w:color="auto"/>
            <w:left w:val="none" w:sz="0" w:space="0" w:color="auto"/>
            <w:bottom w:val="none" w:sz="0" w:space="0" w:color="auto"/>
            <w:right w:val="none" w:sz="0" w:space="0" w:color="auto"/>
          </w:divBdr>
          <w:divsChild>
            <w:div w:id="1265461469">
              <w:marLeft w:val="923"/>
              <w:marRight w:val="0"/>
              <w:marTop w:val="0"/>
              <w:marBottom w:val="0"/>
              <w:divBdr>
                <w:top w:val="none" w:sz="0" w:space="0" w:color="auto"/>
                <w:left w:val="none" w:sz="0" w:space="0" w:color="auto"/>
                <w:bottom w:val="none" w:sz="0" w:space="0" w:color="auto"/>
                <w:right w:val="none" w:sz="0" w:space="0" w:color="auto"/>
              </w:divBdr>
              <w:divsChild>
                <w:div w:id="882408465">
                  <w:marLeft w:val="0"/>
                  <w:marRight w:val="0"/>
                  <w:marTop w:val="0"/>
                  <w:marBottom w:val="0"/>
                  <w:divBdr>
                    <w:top w:val="none" w:sz="0" w:space="0" w:color="auto"/>
                    <w:left w:val="none" w:sz="0" w:space="0" w:color="auto"/>
                    <w:bottom w:val="none" w:sz="0" w:space="0" w:color="auto"/>
                    <w:right w:val="none" w:sz="0" w:space="0" w:color="auto"/>
                  </w:divBdr>
                  <w:divsChild>
                    <w:div w:id="17563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968">
          <w:marLeft w:val="0"/>
          <w:marRight w:val="0"/>
          <w:marTop w:val="2250"/>
          <w:marBottom w:val="0"/>
          <w:divBdr>
            <w:top w:val="none" w:sz="0" w:space="0" w:color="auto"/>
            <w:left w:val="none" w:sz="0" w:space="0" w:color="auto"/>
            <w:bottom w:val="none" w:sz="0" w:space="0" w:color="auto"/>
            <w:right w:val="none" w:sz="0" w:space="0" w:color="auto"/>
          </w:divBdr>
          <w:divsChild>
            <w:div w:id="855002745">
              <w:marLeft w:val="0"/>
              <w:marRight w:val="0"/>
              <w:marTop w:val="0"/>
              <w:marBottom w:val="0"/>
              <w:divBdr>
                <w:top w:val="none" w:sz="0" w:space="0" w:color="auto"/>
                <w:left w:val="none" w:sz="0" w:space="0" w:color="auto"/>
                <w:bottom w:val="none" w:sz="0" w:space="0" w:color="auto"/>
                <w:right w:val="none" w:sz="0" w:space="0" w:color="auto"/>
              </w:divBdr>
              <w:divsChild>
                <w:div w:id="578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marketing-etudiant.fr/exposes/h/haribo-plan-action-strategique.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odelesdebusinessplan.com/blogs/infos/secteur-confiserie-chiffres" TargetMode="External"/><Relationship Id="rId17" Type="http://schemas.openxmlformats.org/officeDocument/2006/relationships/hyperlink" Target="https://www.marketing-etudiant.fr/cours/e/etude-de-notoriete.php"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haribo.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marketing-etudiant.fr/exposes/h/haribo-plan-action-strategique.php" TargetMode="External"/><Relationship Id="rId10" Type="http://schemas.openxmlformats.org/officeDocument/2006/relationships/hyperlink" Target="https://modelesdebusinessplan.com/products/confiserie-pack-compl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haribo.com/fr" TargetMode="External"/><Relationship Id="rId14" Type="http://schemas.openxmlformats.org/officeDocument/2006/relationships/hyperlink" Target="https://www.confiseursdefrance.fr/le-secteur-en-quelques-chiffr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2593</Words>
  <Characters>14266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cauchois</dc:creator>
  <cp:keywords/>
  <dc:description/>
  <cp:lastModifiedBy>Amaya GERONIMI</cp:lastModifiedBy>
  <cp:revision>4</cp:revision>
  <dcterms:created xsi:type="dcterms:W3CDTF">2023-06-13T11:26:00Z</dcterms:created>
  <dcterms:modified xsi:type="dcterms:W3CDTF">2023-07-01T15:02:00Z</dcterms:modified>
</cp:coreProperties>
</file>