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DF6E" w14:textId="77777777" w:rsidR="00AE73D0" w:rsidRDefault="00AE73D0" w:rsidP="001855A8">
      <w:pPr>
        <w:spacing w:after="0" w:line="240" w:lineRule="auto"/>
        <w:jc w:val="center"/>
        <w:rPr>
          <w:rFonts w:ascii="Candara" w:hAnsi="Candara" w:cs="Times New Roman"/>
          <w:b/>
          <w:bCs/>
          <w:sz w:val="28"/>
          <w:szCs w:val="28"/>
        </w:rPr>
      </w:pPr>
      <w:r>
        <w:rPr>
          <w:rFonts w:ascii="Candara" w:hAnsi="Candara" w:cs="Times New Roman"/>
          <w:b/>
          <w:bCs/>
          <w:sz w:val="28"/>
          <w:szCs w:val="28"/>
        </w:rPr>
        <w:t>BTS SAM</w:t>
      </w:r>
    </w:p>
    <w:p w14:paraId="7CBB889A" w14:textId="77777777" w:rsidR="00AE73D0" w:rsidRDefault="001855A8" w:rsidP="001855A8">
      <w:pPr>
        <w:spacing w:after="0" w:line="240" w:lineRule="auto"/>
        <w:jc w:val="center"/>
        <w:rPr>
          <w:rFonts w:ascii="Candara" w:hAnsi="Candara" w:cs="Times New Roman"/>
          <w:b/>
          <w:bCs/>
          <w:sz w:val="28"/>
          <w:szCs w:val="28"/>
        </w:rPr>
      </w:pPr>
      <w:r w:rsidRPr="001855A8">
        <w:rPr>
          <w:rFonts w:ascii="Candara" w:hAnsi="Candara" w:cs="Times New Roman"/>
          <w:b/>
          <w:bCs/>
          <w:sz w:val="28"/>
          <w:szCs w:val="28"/>
        </w:rPr>
        <w:t>CEJM appliquée</w:t>
      </w:r>
    </w:p>
    <w:p w14:paraId="41746FB6" w14:textId="77777777" w:rsidR="001855A8" w:rsidRPr="001855A8" w:rsidRDefault="00AE73D0" w:rsidP="001855A8">
      <w:pPr>
        <w:spacing w:after="0" w:line="240" w:lineRule="auto"/>
        <w:jc w:val="center"/>
        <w:rPr>
          <w:rFonts w:ascii="Candara" w:hAnsi="Candara" w:cs="Times New Roman"/>
          <w:b/>
          <w:bCs/>
          <w:sz w:val="28"/>
          <w:szCs w:val="28"/>
        </w:rPr>
      </w:pPr>
      <w:r>
        <w:rPr>
          <w:rFonts w:ascii="Candara" w:hAnsi="Candara" w:cs="Times New Roman"/>
          <w:b/>
          <w:bCs/>
          <w:sz w:val="28"/>
          <w:szCs w:val="28"/>
        </w:rPr>
        <w:t xml:space="preserve">L’adaptation aux évolutions administratives du contrat de travail - </w:t>
      </w:r>
      <w:r w:rsidR="00A21FBC">
        <w:rPr>
          <w:rFonts w:ascii="Candara" w:hAnsi="Candara" w:cs="Times New Roman"/>
          <w:b/>
          <w:bCs/>
          <w:sz w:val="28"/>
          <w:szCs w:val="28"/>
        </w:rPr>
        <w:t>Dossier étudiant</w:t>
      </w:r>
    </w:p>
    <w:p w14:paraId="2AEE6505" w14:textId="77777777" w:rsidR="00304CBC" w:rsidRDefault="00304CBC" w:rsidP="00E34A26">
      <w:pPr>
        <w:spacing w:after="0" w:line="240" w:lineRule="auto"/>
        <w:jc w:val="both"/>
        <w:rPr>
          <w:rFonts w:ascii="Candara" w:hAnsi="Candara" w:cs="Times New Roman"/>
        </w:rPr>
      </w:pPr>
    </w:p>
    <w:tbl>
      <w:tblPr>
        <w:tblStyle w:val="Grilledutableau"/>
        <w:tblW w:w="0" w:type="auto"/>
        <w:tblLook w:val="04A0" w:firstRow="1" w:lastRow="0" w:firstColumn="1" w:lastColumn="0" w:noHBand="0" w:noVBand="1"/>
      </w:tblPr>
      <w:tblGrid>
        <w:gridCol w:w="3485"/>
        <w:gridCol w:w="3485"/>
        <w:gridCol w:w="3486"/>
      </w:tblGrid>
      <w:tr w:rsidR="00304CBC" w14:paraId="1D844116" w14:textId="77777777" w:rsidTr="00304CBC">
        <w:tc>
          <w:tcPr>
            <w:tcW w:w="3485" w:type="dxa"/>
          </w:tcPr>
          <w:p w14:paraId="16A64ABC" w14:textId="77777777" w:rsidR="00304CBC" w:rsidRDefault="00304CBC" w:rsidP="00E34A26">
            <w:pPr>
              <w:jc w:val="both"/>
              <w:rPr>
                <w:rFonts w:ascii="Candara" w:hAnsi="Candara" w:cs="Times New Roman"/>
              </w:rPr>
            </w:pPr>
            <w:r>
              <w:rPr>
                <w:rFonts w:ascii="Candara" w:hAnsi="Candara" w:cs="Times New Roman"/>
              </w:rPr>
              <w:t xml:space="preserve">Collaboration à la gestion des ressources humaines  </w:t>
            </w:r>
          </w:p>
        </w:tc>
        <w:tc>
          <w:tcPr>
            <w:tcW w:w="3485" w:type="dxa"/>
          </w:tcPr>
          <w:p w14:paraId="048DC094" w14:textId="77777777" w:rsidR="00304CBC" w:rsidRDefault="00304CBC" w:rsidP="00E34A26">
            <w:pPr>
              <w:jc w:val="both"/>
              <w:rPr>
                <w:rFonts w:ascii="Candara" w:hAnsi="Candara" w:cs="Times New Roman"/>
              </w:rPr>
            </w:pPr>
            <w:r>
              <w:rPr>
                <w:rFonts w:ascii="Candara" w:hAnsi="Candara" w:cs="Times New Roman"/>
              </w:rPr>
              <w:t>Activité 3.1 : Accompagnement du parcours professionnel</w:t>
            </w:r>
          </w:p>
        </w:tc>
        <w:tc>
          <w:tcPr>
            <w:tcW w:w="3486" w:type="dxa"/>
          </w:tcPr>
          <w:p w14:paraId="4D219CAC" w14:textId="77777777" w:rsidR="00304CBC" w:rsidRDefault="00304CBC" w:rsidP="00E34A26">
            <w:pPr>
              <w:jc w:val="both"/>
              <w:rPr>
                <w:rFonts w:ascii="Candara" w:hAnsi="Candara" w:cs="Times New Roman"/>
              </w:rPr>
            </w:pPr>
            <w:r>
              <w:rPr>
                <w:rFonts w:ascii="Candara" w:hAnsi="Candara" w:cs="Times New Roman"/>
              </w:rPr>
              <w:t>Tâche 3.1.5 : Appui aux évolutions administratives du contrat de travail</w:t>
            </w:r>
          </w:p>
        </w:tc>
      </w:tr>
      <w:tr w:rsidR="00304CBC" w14:paraId="367769DB" w14:textId="77777777" w:rsidTr="00304CBC">
        <w:tc>
          <w:tcPr>
            <w:tcW w:w="3485" w:type="dxa"/>
          </w:tcPr>
          <w:p w14:paraId="75C1B138" w14:textId="77777777" w:rsidR="00304CBC" w:rsidRDefault="00304CBC" w:rsidP="00E34A26">
            <w:pPr>
              <w:jc w:val="both"/>
              <w:rPr>
                <w:rFonts w:ascii="Candara" w:hAnsi="Candara" w:cs="Times New Roman"/>
              </w:rPr>
            </w:pPr>
            <w:r>
              <w:rPr>
                <w:rFonts w:ascii="Candara" w:hAnsi="Candara" w:cs="Times New Roman"/>
              </w:rPr>
              <w:t xml:space="preserve">CEJM </w:t>
            </w:r>
          </w:p>
        </w:tc>
        <w:tc>
          <w:tcPr>
            <w:tcW w:w="3485" w:type="dxa"/>
          </w:tcPr>
          <w:p w14:paraId="22B8B572" w14:textId="77777777" w:rsidR="00304CBC" w:rsidRDefault="00304CBC" w:rsidP="00E34A26">
            <w:pPr>
              <w:jc w:val="both"/>
              <w:rPr>
                <w:rFonts w:ascii="Candara" w:hAnsi="Candara" w:cs="Times New Roman"/>
              </w:rPr>
            </w:pPr>
            <w:r>
              <w:rPr>
                <w:rFonts w:ascii="Candara" w:hAnsi="Candara" w:cs="Times New Roman"/>
              </w:rPr>
              <w:t xml:space="preserve">Thème 5 : Les mutations du travail </w:t>
            </w:r>
          </w:p>
          <w:p w14:paraId="231592E2" w14:textId="77777777" w:rsidR="00304CBC" w:rsidRDefault="00304CBC" w:rsidP="00E34A26">
            <w:pPr>
              <w:jc w:val="both"/>
              <w:rPr>
                <w:rFonts w:ascii="Candara" w:hAnsi="Candara" w:cs="Times New Roman"/>
              </w:rPr>
            </w:pPr>
            <w:r>
              <w:rPr>
                <w:rFonts w:ascii="Candara" w:hAnsi="Candara" w:cs="Times New Roman"/>
              </w:rPr>
              <w:t>Comment le Droit prend-il en considération les besoins des entreprises et des salariés</w:t>
            </w:r>
            <w:r w:rsidR="001855A8">
              <w:rPr>
                <w:rFonts w:ascii="Candara" w:hAnsi="Candara" w:cs="Times New Roman"/>
              </w:rPr>
              <w:t> ?</w:t>
            </w:r>
          </w:p>
        </w:tc>
        <w:tc>
          <w:tcPr>
            <w:tcW w:w="3486" w:type="dxa"/>
          </w:tcPr>
          <w:p w14:paraId="0DB0B1FC" w14:textId="77777777" w:rsidR="00304CBC" w:rsidRDefault="00304CBC" w:rsidP="00E34A26">
            <w:pPr>
              <w:jc w:val="both"/>
              <w:rPr>
                <w:rFonts w:ascii="Candara" w:hAnsi="Candara" w:cs="Times New Roman"/>
              </w:rPr>
            </w:pPr>
            <w:r>
              <w:rPr>
                <w:rFonts w:ascii="Candara" w:hAnsi="Candara" w:cs="Times New Roman"/>
              </w:rPr>
              <w:t>Savoirs associés</w:t>
            </w:r>
          </w:p>
          <w:p w14:paraId="4EA8C7C5" w14:textId="77777777" w:rsidR="00304CBC" w:rsidRDefault="00304CBC" w:rsidP="00E34A26">
            <w:pPr>
              <w:jc w:val="both"/>
              <w:rPr>
                <w:rFonts w:ascii="Candara" w:hAnsi="Candara" w:cs="Times New Roman"/>
              </w:rPr>
            </w:pPr>
            <w:r>
              <w:rPr>
                <w:rFonts w:ascii="Candara" w:hAnsi="Candara" w:cs="Times New Roman"/>
              </w:rPr>
              <w:t>Les différentes sources du droit du travail</w:t>
            </w:r>
          </w:p>
          <w:p w14:paraId="3C04A563" w14:textId="77777777" w:rsidR="00304CBC" w:rsidRDefault="00304CBC" w:rsidP="00E34A26">
            <w:pPr>
              <w:jc w:val="both"/>
              <w:rPr>
                <w:rFonts w:ascii="Candara" w:hAnsi="Candara" w:cs="Times New Roman"/>
              </w:rPr>
            </w:pPr>
            <w:r>
              <w:rPr>
                <w:rFonts w:ascii="Candara" w:hAnsi="Candara" w:cs="Times New Roman"/>
              </w:rPr>
              <w:t>Le contrat de travail</w:t>
            </w:r>
          </w:p>
          <w:p w14:paraId="1949921F" w14:textId="77777777" w:rsidR="00304CBC" w:rsidRDefault="00304CBC" w:rsidP="00E34A26">
            <w:pPr>
              <w:jc w:val="both"/>
              <w:rPr>
                <w:rFonts w:ascii="Candara" w:hAnsi="Candara" w:cs="Times New Roman"/>
              </w:rPr>
            </w:pPr>
            <w:r>
              <w:rPr>
                <w:rFonts w:ascii="Candara" w:hAnsi="Candara" w:cs="Times New Roman"/>
              </w:rPr>
              <w:t xml:space="preserve">Le droit négocié </w:t>
            </w:r>
          </w:p>
        </w:tc>
      </w:tr>
    </w:tbl>
    <w:p w14:paraId="1E24D20C" w14:textId="77777777" w:rsidR="00304CBC" w:rsidRDefault="00304CBC" w:rsidP="00E34A26">
      <w:pPr>
        <w:spacing w:after="0" w:line="240" w:lineRule="auto"/>
        <w:jc w:val="both"/>
        <w:rPr>
          <w:rFonts w:ascii="Candara" w:hAnsi="Candara" w:cs="Times New Roman"/>
        </w:rPr>
      </w:pPr>
    </w:p>
    <w:p w14:paraId="059AE7E3" w14:textId="77777777" w:rsidR="00193F94" w:rsidRPr="00320A4E" w:rsidRDefault="00304CBC" w:rsidP="00E34A26">
      <w:pPr>
        <w:spacing w:after="0" w:line="240" w:lineRule="auto"/>
        <w:jc w:val="both"/>
        <w:rPr>
          <w:rFonts w:ascii="Candara" w:hAnsi="Candara" w:cs="Times New Roman"/>
        </w:rPr>
      </w:pPr>
      <w:r w:rsidRPr="00320A4E">
        <w:rPr>
          <w:rFonts w:ascii="Candara" w:hAnsi="Candara" w:cs="Times New Roman"/>
          <w:noProof/>
          <w:lang w:eastAsia="fr-FR"/>
        </w:rPr>
        <w:drawing>
          <wp:anchor distT="0" distB="0" distL="114300" distR="114300" simplePos="0" relativeHeight="251659264" behindDoc="0" locked="0" layoutInCell="1" allowOverlap="1" wp14:anchorId="6DA6B258" wp14:editId="11DF3D0E">
            <wp:simplePos x="0" y="0"/>
            <wp:positionH relativeFrom="column">
              <wp:posOffset>52705</wp:posOffset>
            </wp:positionH>
            <wp:positionV relativeFrom="paragraph">
              <wp:posOffset>29210</wp:posOffset>
            </wp:positionV>
            <wp:extent cx="1710055" cy="1061085"/>
            <wp:effectExtent l="0" t="0" r="444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6529"/>
                    <a:stretch/>
                  </pic:blipFill>
                  <pic:spPr bwMode="auto">
                    <a:xfrm>
                      <a:off x="0" y="0"/>
                      <a:ext cx="1710055" cy="1061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F94" w:rsidRPr="00320A4E">
        <w:rPr>
          <w:rFonts w:ascii="Candara" w:hAnsi="Candara" w:cs="Times New Roman"/>
        </w:rPr>
        <w:t xml:space="preserve">L’établissement hôtelier </w:t>
      </w:r>
      <w:r w:rsidR="00193F94" w:rsidRPr="00320A4E">
        <w:rPr>
          <w:rFonts w:ascii="Candara" w:hAnsi="Candara" w:cs="Times New Roman"/>
          <w:b/>
        </w:rPr>
        <w:t>« Le Bel Hôtel »</w:t>
      </w:r>
      <w:r w:rsidR="00193F94" w:rsidRPr="00320A4E">
        <w:rPr>
          <w:rFonts w:ascii="Candara" w:hAnsi="Candara" w:cs="Times New Roman"/>
        </w:rPr>
        <w:t xml:space="preserve"> a été ouvert en 2010 à Annemasse, commune française de Haute-Savoie à la limite de la frontière franco-suisse. </w:t>
      </w:r>
    </w:p>
    <w:p w14:paraId="22BE948E" w14:textId="77777777" w:rsidR="00193F94" w:rsidRPr="00320A4E" w:rsidRDefault="00193F94" w:rsidP="00E34A26">
      <w:pPr>
        <w:spacing w:after="0" w:line="240" w:lineRule="auto"/>
        <w:jc w:val="both"/>
        <w:rPr>
          <w:rFonts w:ascii="Candara" w:hAnsi="Candara" w:cs="Times New Roman"/>
        </w:rPr>
      </w:pPr>
      <w:r w:rsidRPr="00320A4E">
        <w:rPr>
          <w:rFonts w:ascii="Candara" w:hAnsi="Candara" w:cs="Times New Roman"/>
        </w:rPr>
        <w:t>Positionné en haut de gamme, il propose à ses clients plus de 120 chambres (simple, double, familiale), deux restaurants où sont fournies des prestations en demi-pension ou en pension complète et un espace de réception d’environ 500m</w:t>
      </w:r>
      <w:r w:rsidRPr="00320A4E">
        <w:rPr>
          <w:rFonts w:ascii="Candara" w:hAnsi="Candara" w:cs="Times New Roman"/>
          <w:vertAlign w:val="superscript"/>
        </w:rPr>
        <w:t>2</w:t>
      </w:r>
      <w:r w:rsidRPr="00320A4E">
        <w:rPr>
          <w:rFonts w:ascii="Candara" w:hAnsi="Candara" w:cs="Times New Roman"/>
        </w:rPr>
        <w:t xml:space="preserve"> pouvant accueillir des séminaires d’entreprise ou des réunions familiales. </w:t>
      </w:r>
    </w:p>
    <w:p w14:paraId="0455E20F" w14:textId="4185ACC1" w:rsidR="00193F94" w:rsidRPr="00320A4E" w:rsidRDefault="00193F94" w:rsidP="00A53FC0">
      <w:pPr>
        <w:tabs>
          <w:tab w:val="left" w:pos="2445"/>
        </w:tabs>
        <w:spacing w:after="0" w:line="240" w:lineRule="auto"/>
        <w:jc w:val="both"/>
        <w:rPr>
          <w:rFonts w:ascii="Candara" w:hAnsi="Candara" w:cs="Times New Roman"/>
        </w:rPr>
      </w:pPr>
    </w:p>
    <w:p w14:paraId="6DCDFE16" w14:textId="77777777" w:rsidR="007C6F58" w:rsidRDefault="00193F94" w:rsidP="00E34A26">
      <w:pPr>
        <w:spacing w:after="0" w:line="240" w:lineRule="auto"/>
        <w:jc w:val="both"/>
        <w:rPr>
          <w:rFonts w:ascii="Candara" w:hAnsi="Candara" w:cs="Times New Roman"/>
        </w:rPr>
      </w:pPr>
      <w:r w:rsidRPr="00320A4E">
        <w:rPr>
          <w:rFonts w:ascii="Candara" w:hAnsi="Candara" w:cs="Times New Roman"/>
        </w:rPr>
        <w:t xml:space="preserve">Son implantation géographique entre le lac Léman et le massif alpin des Bornes fait de l’hôtel un lieu idéal pour les touristes. Sa fréquentation est maximale (taux de remplissage moyen supérieur à 80%) pendant les périodes de vacances scolaires : l’été- début d’automne (baignade dans le lac, randonnée, …), l’hiver (ski, surf, …). </w:t>
      </w:r>
    </w:p>
    <w:p w14:paraId="12998B61" w14:textId="77777777" w:rsidR="00193F94" w:rsidRPr="00320A4E" w:rsidRDefault="00193F94" w:rsidP="00E34A26">
      <w:pPr>
        <w:spacing w:after="0" w:line="240" w:lineRule="auto"/>
        <w:jc w:val="both"/>
        <w:rPr>
          <w:rFonts w:ascii="Candara" w:hAnsi="Candara" w:cs="Times New Roman"/>
        </w:rPr>
      </w:pPr>
      <w:r w:rsidRPr="00320A4E">
        <w:rPr>
          <w:rFonts w:ascii="Candara" w:hAnsi="Candara" w:cs="Times New Roman"/>
        </w:rPr>
        <w:t xml:space="preserve">Les week-ends de début et de fin de vacances </w:t>
      </w:r>
      <w:r w:rsidR="003C72F6">
        <w:rPr>
          <w:rFonts w:ascii="Candara" w:hAnsi="Candara" w:cs="Times New Roman"/>
        </w:rPr>
        <w:t>peuvent être</w:t>
      </w:r>
      <w:r w:rsidRPr="00320A4E">
        <w:rPr>
          <w:rFonts w:ascii="Candara" w:hAnsi="Candara" w:cs="Times New Roman"/>
        </w:rPr>
        <w:t xml:space="preserve"> particulièrement tendus car en dehors des </w:t>
      </w:r>
      <w:r w:rsidR="007A3790">
        <w:rPr>
          <w:rFonts w:ascii="Candara" w:hAnsi="Candara" w:cs="Times New Roman"/>
        </w:rPr>
        <w:t>personnes</w:t>
      </w:r>
      <w:r w:rsidRPr="00320A4E">
        <w:rPr>
          <w:rFonts w:ascii="Candara" w:hAnsi="Candara" w:cs="Times New Roman"/>
        </w:rPr>
        <w:t xml:space="preserve"> qui viennent y séjourner pour plusieurs jours, il est aussi une étape pour ceux qui vont plus loin.</w:t>
      </w:r>
      <w:r w:rsidR="003C72F6">
        <w:rPr>
          <w:rFonts w:ascii="Candara" w:hAnsi="Candara" w:cs="Times New Roman"/>
        </w:rPr>
        <w:t xml:space="preserve"> </w:t>
      </w:r>
    </w:p>
    <w:p w14:paraId="2784C59B" w14:textId="77777777" w:rsidR="00193F94" w:rsidRPr="00320A4E" w:rsidRDefault="00193F94" w:rsidP="00E34A26">
      <w:pPr>
        <w:spacing w:after="0" w:line="240" w:lineRule="auto"/>
        <w:jc w:val="both"/>
        <w:rPr>
          <w:rFonts w:ascii="Candara" w:hAnsi="Candara" w:cs="Times New Roman"/>
        </w:rPr>
      </w:pPr>
    </w:p>
    <w:p w14:paraId="2B9D9C15" w14:textId="77777777" w:rsidR="00193F94" w:rsidRPr="00320A4E" w:rsidRDefault="00193F94" w:rsidP="00E34A26">
      <w:pPr>
        <w:spacing w:after="0" w:line="240" w:lineRule="auto"/>
        <w:jc w:val="both"/>
        <w:rPr>
          <w:rFonts w:ascii="Candara" w:hAnsi="Candara" w:cs="Times New Roman"/>
        </w:rPr>
      </w:pPr>
      <w:r w:rsidRPr="00320A4E">
        <w:rPr>
          <w:rFonts w:ascii="Candara" w:hAnsi="Candara" w:cs="Times New Roman"/>
        </w:rPr>
        <w:t xml:space="preserve">De l’accueil à la salle, en passant par le restaurant, les chambres et l’espace de réception, près de soixante salariés </w:t>
      </w:r>
      <w:r w:rsidR="003C72F6">
        <w:rPr>
          <w:rFonts w:ascii="Candara" w:hAnsi="Candara" w:cs="Times New Roman"/>
        </w:rPr>
        <w:t>partagent la même devise au service des clients</w:t>
      </w:r>
      <w:r w:rsidR="00304CBC">
        <w:rPr>
          <w:rFonts w:ascii="Candara" w:hAnsi="Candara" w:cs="Times New Roman"/>
        </w:rPr>
        <w:t xml:space="preserve"> </w:t>
      </w:r>
      <w:r w:rsidRPr="00320A4E">
        <w:rPr>
          <w:rFonts w:ascii="Candara" w:hAnsi="Candara" w:cs="Times New Roman"/>
        </w:rPr>
        <w:t xml:space="preserve">:  </w:t>
      </w:r>
      <w:r w:rsidR="00304CBC" w:rsidRPr="00304CBC">
        <w:rPr>
          <w:rFonts w:ascii="Candara" w:hAnsi="Candara" w:cs="Times New Roman"/>
          <w:i/>
        </w:rPr>
        <w:t>Vous</w:t>
      </w:r>
      <w:r w:rsidR="00304CBC">
        <w:rPr>
          <w:rFonts w:ascii="Candara" w:hAnsi="Candara" w:cs="Times New Roman"/>
          <w:i/>
        </w:rPr>
        <w:t xml:space="preserve"> êtes ici chez vous</w:t>
      </w:r>
      <w:r w:rsidRPr="00320A4E">
        <w:rPr>
          <w:rFonts w:ascii="Candara" w:hAnsi="Candara" w:cs="Times New Roman"/>
          <w:i/>
        </w:rPr>
        <w:t>.</w:t>
      </w:r>
    </w:p>
    <w:p w14:paraId="5879A420" w14:textId="77777777" w:rsidR="00193F94" w:rsidRDefault="00193F94" w:rsidP="00E34A26">
      <w:pPr>
        <w:spacing w:after="0" w:line="240" w:lineRule="auto"/>
        <w:jc w:val="both"/>
        <w:rPr>
          <w:rFonts w:ascii="Candara" w:hAnsi="Candara" w:cs="Times New Roman"/>
        </w:rPr>
      </w:pPr>
    </w:p>
    <w:p w14:paraId="4D9A38F0" w14:textId="77777777" w:rsidR="003C72F6" w:rsidRDefault="003C72F6" w:rsidP="00E34A26">
      <w:pPr>
        <w:spacing w:after="0" w:line="240" w:lineRule="auto"/>
        <w:jc w:val="both"/>
        <w:rPr>
          <w:rFonts w:ascii="Candara" w:hAnsi="Candara" w:cs="Times New Roman"/>
        </w:rPr>
      </w:pPr>
      <w:r>
        <w:rPr>
          <w:rFonts w:ascii="Candara" w:hAnsi="Candara" w:cs="Times New Roman"/>
        </w:rPr>
        <w:t>Le Bel Hôtel est signataire de la convention collective des HCR (Hôtels-Cafés-Restaurants) et un accord d’entreprise a été conclu avec les deux organisations représentatives des salariés.</w:t>
      </w:r>
    </w:p>
    <w:p w14:paraId="30873CCF" w14:textId="77777777" w:rsidR="003C72F6" w:rsidRPr="00320A4E" w:rsidRDefault="003C72F6" w:rsidP="00E34A26">
      <w:pPr>
        <w:spacing w:after="0" w:line="240" w:lineRule="auto"/>
        <w:jc w:val="both"/>
        <w:rPr>
          <w:rFonts w:ascii="Candara" w:hAnsi="Candara" w:cs="Times New Roman"/>
        </w:rPr>
      </w:pPr>
    </w:p>
    <w:p w14:paraId="4F34A112" w14:textId="77777777" w:rsidR="00193F94" w:rsidRDefault="00193F94" w:rsidP="00E34A26">
      <w:pPr>
        <w:spacing w:after="0" w:line="240" w:lineRule="auto"/>
        <w:jc w:val="both"/>
        <w:rPr>
          <w:rFonts w:ascii="Candara" w:hAnsi="Candara" w:cs="Times New Roman"/>
        </w:rPr>
      </w:pPr>
      <w:r w:rsidRPr="00320A4E">
        <w:rPr>
          <w:rFonts w:ascii="Candara" w:hAnsi="Candara" w:cs="Times New Roman"/>
        </w:rPr>
        <w:t xml:space="preserve">Compte tenu du niveau </w:t>
      </w:r>
      <w:r w:rsidR="007C6F58">
        <w:rPr>
          <w:rFonts w:ascii="Candara" w:hAnsi="Candara" w:cs="Times New Roman"/>
        </w:rPr>
        <w:t>de fréquentation du Bel Hôtel,</w:t>
      </w:r>
      <w:r w:rsidRPr="00320A4E">
        <w:rPr>
          <w:rFonts w:ascii="Candara" w:hAnsi="Candara" w:cs="Times New Roman"/>
        </w:rPr>
        <w:t xml:space="preserve"> la gérante </w:t>
      </w:r>
      <w:r w:rsidR="006125D4">
        <w:rPr>
          <w:rFonts w:ascii="Candara" w:hAnsi="Candara" w:cs="Times New Roman"/>
        </w:rPr>
        <w:t xml:space="preserve">Claire Gizy </w:t>
      </w:r>
      <w:r w:rsidRPr="00320A4E">
        <w:rPr>
          <w:rFonts w:ascii="Candara" w:hAnsi="Candara" w:cs="Times New Roman"/>
        </w:rPr>
        <w:t xml:space="preserve">doit pouvoir compter sur le personnel le plus </w:t>
      </w:r>
      <w:r w:rsidR="007C6F58">
        <w:rPr>
          <w:rFonts w:ascii="Candara" w:hAnsi="Candara" w:cs="Times New Roman"/>
        </w:rPr>
        <w:t>disponible</w:t>
      </w:r>
      <w:r w:rsidRPr="00320A4E">
        <w:rPr>
          <w:rFonts w:ascii="Candara" w:hAnsi="Candara" w:cs="Times New Roman"/>
        </w:rPr>
        <w:t xml:space="preserve"> possible</w:t>
      </w:r>
      <w:r w:rsidR="006125D4">
        <w:rPr>
          <w:rFonts w:ascii="Candara" w:hAnsi="Candara" w:cs="Times New Roman"/>
        </w:rPr>
        <w:t xml:space="preserve">. </w:t>
      </w:r>
    </w:p>
    <w:p w14:paraId="31142182" w14:textId="77777777" w:rsidR="006125D4" w:rsidRDefault="006125D4" w:rsidP="00E34A26">
      <w:pPr>
        <w:spacing w:after="0" w:line="240" w:lineRule="auto"/>
        <w:jc w:val="both"/>
        <w:rPr>
          <w:rFonts w:ascii="Candara" w:hAnsi="Candara" w:cs="Times New Roman"/>
        </w:rPr>
      </w:pPr>
    </w:p>
    <w:p w14:paraId="6C563644" w14:textId="77777777" w:rsidR="006125D4" w:rsidRPr="00121D6B" w:rsidRDefault="006125D4" w:rsidP="00E34A26">
      <w:pPr>
        <w:pBdr>
          <w:bottom w:val="single" w:sz="4" w:space="1" w:color="auto"/>
        </w:pBdr>
        <w:spacing w:after="0" w:line="240" w:lineRule="auto"/>
        <w:jc w:val="both"/>
        <w:rPr>
          <w:rFonts w:ascii="Candara" w:hAnsi="Candara" w:cs="Times New Roman"/>
          <w:b/>
          <w:bCs/>
        </w:rPr>
      </w:pPr>
      <w:r w:rsidRPr="00121D6B">
        <w:rPr>
          <w:rFonts w:ascii="Candara" w:hAnsi="Candara" w:cs="Times New Roman"/>
          <w:b/>
          <w:bCs/>
        </w:rPr>
        <w:t>Votre rôle en tant qu’office manager</w:t>
      </w:r>
    </w:p>
    <w:p w14:paraId="426CB7D4" w14:textId="77777777" w:rsidR="006125D4" w:rsidRDefault="006125D4" w:rsidP="00E34A26">
      <w:pPr>
        <w:spacing w:after="0" w:line="240" w:lineRule="auto"/>
        <w:jc w:val="both"/>
        <w:rPr>
          <w:rFonts w:ascii="Candara" w:hAnsi="Candara" w:cs="Times New Roman"/>
        </w:rPr>
      </w:pPr>
    </w:p>
    <w:p w14:paraId="5FD513DC" w14:textId="77777777" w:rsidR="006B1D03" w:rsidRDefault="006125D4" w:rsidP="00E34A26">
      <w:pPr>
        <w:spacing w:after="0" w:line="240" w:lineRule="auto"/>
        <w:jc w:val="both"/>
        <w:rPr>
          <w:rFonts w:ascii="Candara" w:hAnsi="Candara" w:cs="Times New Roman"/>
        </w:rPr>
      </w:pPr>
      <w:r>
        <w:rPr>
          <w:rFonts w:ascii="Candara" w:hAnsi="Candara" w:cs="Times New Roman"/>
        </w:rPr>
        <w:t xml:space="preserve">Vous assistez Claire Gizy. </w:t>
      </w:r>
    </w:p>
    <w:p w14:paraId="0C67C294" w14:textId="77777777" w:rsidR="00121D6B" w:rsidRDefault="00902294" w:rsidP="00E34A26">
      <w:pPr>
        <w:spacing w:after="0" w:line="240" w:lineRule="auto"/>
        <w:jc w:val="both"/>
        <w:rPr>
          <w:rFonts w:ascii="Candara" w:hAnsi="Candara" w:cs="Times New Roman"/>
        </w:rPr>
      </w:pPr>
      <w:r>
        <w:rPr>
          <w:rFonts w:ascii="Candara" w:hAnsi="Candara" w:cs="Times New Roman"/>
        </w:rPr>
        <w:t>Les entretiens</w:t>
      </w:r>
      <w:r w:rsidR="006125D4">
        <w:rPr>
          <w:rFonts w:ascii="Candara" w:hAnsi="Candara" w:cs="Times New Roman"/>
        </w:rPr>
        <w:t xml:space="preserve"> annuels qu’elle a menés cette année pour construire avec son personnel des parcours de mobilité professionnelle</w:t>
      </w:r>
      <w:r w:rsidR="003C72F6">
        <w:rPr>
          <w:rFonts w:ascii="Candara" w:hAnsi="Candara" w:cs="Times New Roman"/>
        </w:rPr>
        <w:t xml:space="preserve"> en cohérence avec les besoins de l’hôtel</w:t>
      </w:r>
      <w:r w:rsidR="006B1D03">
        <w:rPr>
          <w:rFonts w:ascii="Candara" w:hAnsi="Candara" w:cs="Times New Roman"/>
        </w:rPr>
        <w:t xml:space="preserve"> l’</w:t>
      </w:r>
      <w:r w:rsidR="00121D6B">
        <w:rPr>
          <w:rFonts w:ascii="Candara" w:hAnsi="Candara" w:cs="Times New Roman"/>
        </w:rPr>
        <w:t>ont conduit</w:t>
      </w:r>
      <w:r>
        <w:rPr>
          <w:rFonts w:ascii="Candara" w:hAnsi="Candara" w:cs="Times New Roman"/>
        </w:rPr>
        <w:t xml:space="preserve"> </w:t>
      </w:r>
      <w:r w:rsidR="00121D6B">
        <w:rPr>
          <w:rFonts w:ascii="Candara" w:hAnsi="Candara" w:cs="Times New Roman"/>
        </w:rPr>
        <w:t xml:space="preserve">à proposer à Luc Bayle de l’équipe d’accueil des clients de prendre en charge la </w:t>
      </w:r>
      <w:r w:rsidR="001C28AE">
        <w:rPr>
          <w:rFonts w:ascii="Candara" w:hAnsi="Candara" w:cs="Times New Roman"/>
        </w:rPr>
        <w:t xml:space="preserve">responsabilité de la </w:t>
      </w:r>
      <w:r w:rsidR="00121D6B">
        <w:rPr>
          <w:rFonts w:ascii="Candara" w:hAnsi="Candara" w:cs="Times New Roman"/>
        </w:rPr>
        <w:t xml:space="preserve">réception de l’hôtel. </w:t>
      </w:r>
    </w:p>
    <w:p w14:paraId="03A07193" w14:textId="77777777" w:rsidR="006125D4" w:rsidRPr="00320A4E" w:rsidRDefault="00DE3F86" w:rsidP="00E34A26">
      <w:pPr>
        <w:spacing w:after="0" w:line="240" w:lineRule="auto"/>
        <w:jc w:val="both"/>
        <w:rPr>
          <w:rFonts w:ascii="Candara" w:hAnsi="Candara" w:cs="Times New Roman"/>
        </w:rPr>
      </w:pPr>
      <w:r>
        <w:rPr>
          <w:rFonts w:ascii="Candara" w:hAnsi="Candara" w:cs="Times New Roman"/>
        </w:rPr>
        <w:t xml:space="preserve">Claire Gizy vous </w:t>
      </w:r>
      <w:r w:rsidR="004957DC">
        <w:rPr>
          <w:rFonts w:ascii="Candara" w:hAnsi="Candara" w:cs="Times New Roman"/>
        </w:rPr>
        <w:t>confie</w:t>
      </w:r>
      <w:r>
        <w:rPr>
          <w:rFonts w:ascii="Candara" w:hAnsi="Candara" w:cs="Times New Roman"/>
        </w:rPr>
        <w:t xml:space="preserve"> l’évolution administrative du contrat de travail.  </w:t>
      </w:r>
    </w:p>
    <w:p w14:paraId="3D31C4A8" w14:textId="77777777" w:rsidR="0024378A" w:rsidRPr="00EE4E01" w:rsidRDefault="0024378A" w:rsidP="00EE4E01">
      <w:pPr>
        <w:spacing w:after="0" w:line="240" w:lineRule="auto"/>
        <w:jc w:val="both"/>
        <w:rPr>
          <w:rFonts w:ascii="Candara" w:hAnsi="Candara"/>
        </w:rPr>
      </w:pPr>
    </w:p>
    <w:p w14:paraId="395239F9" w14:textId="77777777" w:rsidR="001C1D46" w:rsidRDefault="001C1D46" w:rsidP="00E34A26">
      <w:pPr>
        <w:pStyle w:val="Paragraphedeliste"/>
        <w:numPr>
          <w:ilvl w:val="0"/>
          <w:numId w:val="3"/>
        </w:numPr>
        <w:spacing w:after="0" w:line="240" w:lineRule="auto"/>
        <w:jc w:val="both"/>
        <w:rPr>
          <w:rFonts w:ascii="Candara" w:hAnsi="Candara"/>
        </w:rPr>
      </w:pPr>
      <w:bookmarkStart w:id="0" w:name="_Hlk119945142"/>
      <w:r>
        <w:rPr>
          <w:rFonts w:ascii="Candara" w:hAnsi="Candara"/>
        </w:rPr>
        <w:t xml:space="preserve">Identifier, dans le contrat de travail actuel de Luc Bayle, les clauses </w:t>
      </w:r>
      <w:r w:rsidR="002C13E4">
        <w:rPr>
          <w:rFonts w:ascii="Candara" w:hAnsi="Candara"/>
        </w:rPr>
        <w:t xml:space="preserve">qui vous semblent devoir </w:t>
      </w:r>
      <w:r>
        <w:rPr>
          <w:rFonts w:ascii="Candara" w:hAnsi="Candara"/>
        </w:rPr>
        <w:t xml:space="preserve">être modifiées </w:t>
      </w:r>
      <w:r w:rsidR="00363B8D">
        <w:rPr>
          <w:rFonts w:ascii="Candara" w:hAnsi="Candara"/>
        </w:rPr>
        <w:t xml:space="preserve">à la </w:t>
      </w:r>
      <w:r>
        <w:rPr>
          <w:rFonts w:ascii="Candara" w:hAnsi="Candara"/>
        </w:rPr>
        <w:t xml:space="preserve">suite </w:t>
      </w:r>
      <w:r w:rsidR="00363B8D">
        <w:rPr>
          <w:rFonts w:ascii="Candara" w:hAnsi="Candara"/>
        </w:rPr>
        <w:t>de</w:t>
      </w:r>
      <w:r>
        <w:rPr>
          <w:rFonts w:ascii="Candara" w:hAnsi="Candara"/>
        </w:rPr>
        <w:t xml:space="preserve"> sa mobilité professionnelle</w:t>
      </w:r>
      <w:bookmarkEnd w:id="0"/>
      <w:r>
        <w:rPr>
          <w:rFonts w:ascii="Candara" w:hAnsi="Candara"/>
        </w:rPr>
        <w:t xml:space="preserve">. </w:t>
      </w:r>
    </w:p>
    <w:p w14:paraId="2286D03D" w14:textId="77777777" w:rsidR="00676FB0" w:rsidRPr="00676FB0" w:rsidRDefault="00676FB0" w:rsidP="00676FB0">
      <w:pPr>
        <w:spacing w:after="0" w:line="240" w:lineRule="auto"/>
        <w:jc w:val="both"/>
        <w:rPr>
          <w:rFonts w:ascii="Candara" w:hAnsi="Candara"/>
          <w:sz w:val="10"/>
          <w:szCs w:val="10"/>
        </w:rPr>
      </w:pPr>
    </w:p>
    <w:p w14:paraId="28EF7247" w14:textId="77777777" w:rsidR="00F221E4" w:rsidRDefault="00B71659" w:rsidP="00E34A26">
      <w:pPr>
        <w:pStyle w:val="Paragraphedeliste"/>
        <w:numPr>
          <w:ilvl w:val="0"/>
          <w:numId w:val="3"/>
        </w:numPr>
        <w:spacing w:after="0" w:line="240" w:lineRule="auto"/>
        <w:jc w:val="both"/>
        <w:rPr>
          <w:rFonts w:ascii="Candara" w:hAnsi="Candara"/>
        </w:rPr>
      </w:pPr>
      <w:bookmarkStart w:id="1" w:name="_Hlk119945685"/>
      <w:r w:rsidRPr="00B71659">
        <w:rPr>
          <w:rFonts w:ascii="Candara" w:hAnsi="Candara"/>
        </w:rPr>
        <w:t xml:space="preserve">Repérer </w:t>
      </w:r>
      <w:r w:rsidR="00F221E4">
        <w:rPr>
          <w:rFonts w:ascii="Candara" w:hAnsi="Candara"/>
        </w:rPr>
        <w:t xml:space="preserve">et </w:t>
      </w:r>
      <w:r w:rsidR="007C6F58">
        <w:rPr>
          <w:rFonts w:ascii="Candara" w:hAnsi="Candara"/>
        </w:rPr>
        <w:t>présenter</w:t>
      </w:r>
      <w:r w:rsidR="00F221E4">
        <w:rPr>
          <w:rFonts w:ascii="Candara" w:hAnsi="Candara"/>
        </w:rPr>
        <w:t xml:space="preserve"> </w:t>
      </w:r>
      <w:r w:rsidRPr="00B71659">
        <w:rPr>
          <w:rFonts w:ascii="Candara" w:hAnsi="Candara"/>
        </w:rPr>
        <w:t xml:space="preserve">les </w:t>
      </w:r>
      <w:r>
        <w:rPr>
          <w:rFonts w:ascii="Candara" w:hAnsi="Candara"/>
        </w:rPr>
        <w:t xml:space="preserve">autres </w:t>
      </w:r>
      <w:r w:rsidRPr="00B71659">
        <w:rPr>
          <w:rFonts w:ascii="Candara" w:hAnsi="Candara"/>
        </w:rPr>
        <w:t>sources du droit qui encadrent la relation de travail de Luc Bayle avec le Bel Hôtel.</w:t>
      </w:r>
      <w:bookmarkEnd w:id="1"/>
    </w:p>
    <w:p w14:paraId="04FFD787" w14:textId="77777777" w:rsidR="00676FB0" w:rsidRPr="00676FB0" w:rsidRDefault="00676FB0" w:rsidP="00676FB0">
      <w:pPr>
        <w:spacing w:after="0" w:line="240" w:lineRule="auto"/>
        <w:jc w:val="both"/>
        <w:rPr>
          <w:rFonts w:ascii="Candara" w:hAnsi="Candara"/>
          <w:sz w:val="12"/>
          <w:szCs w:val="12"/>
        </w:rPr>
      </w:pPr>
    </w:p>
    <w:p w14:paraId="65FBFF54" w14:textId="77777777" w:rsidR="00202D1A" w:rsidRDefault="00202D1A" w:rsidP="00E34A26">
      <w:pPr>
        <w:pStyle w:val="Paragraphedeliste"/>
        <w:numPr>
          <w:ilvl w:val="0"/>
          <w:numId w:val="3"/>
        </w:numPr>
        <w:spacing w:after="0" w:line="240" w:lineRule="auto"/>
        <w:jc w:val="both"/>
        <w:rPr>
          <w:rFonts w:ascii="Candara" w:hAnsi="Candara"/>
        </w:rPr>
      </w:pPr>
      <w:bookmarkStart w:id="2" w:name="_Hlk119948312"/>
      <w:r>
        <w:rPr>
          <w:rFonts w:ascii="Candara" w:hAnsi="Candara"/>
        </w:rPr>
        <w:t xml:space="preserve">Qualifier la nouvelle clause à insérer dans le contrat de travail de Luc Bayle, pour que celui-ci soit conforme aux exigences de sa nouvelle fonction. </w:t>
      </w:r>
      <w:bookmarkEnd w:id="2"/>
    </w:p>
    <w:p w14:paraId="0F7F1694" w14:textId="77777777" w:rsidR="00676FB0" w:rsidRPr="00676FB0" w:rsidRDefault="00676FB0" w:rsidP="00676FB0">
      <w:pPr>
        <w:spacing w:after="0" w:line="240" w:lineRule="auto"/>
        <w:jc w:val="both"/>
        <w:rPr>
          <w:rFonts w:ascii="Candara" w:hAnsi="Candara"/>
          <w:sz w:val="12"/>
          <w:szCs w:val="12"/>
        </w:rPr>
      </w:pPr>
    </w:p>
    <w:p w14:paraId="1991F62C" w14:textId="77777777" w:rsidR="001C1D46" w:rsidRDefault="006B1D03" w:rsidP="00E34A26">
      <w:pPr>
        <w:pStyle w:val="Paragraphedeliste"/>
        <w:numPr>
          <w:ilvl w:val="0"/>
          <w:numId w:val="3"/>
        </w:numPr>
        <w:spacing w:after="0" w:line="240" w:lineRule="auto"/>
        <w:jc w:val="both"/>
        <w:rPr>
          <w:rFonts w:ascii="Candara" w:hAnsi="Candara"/>
        </w:rPr>
      </w:pPr>
      <w:bookmarkStart w:id="3" w:name="_Hlk119948491"/>
      <w:r w:rsidRPr="00202D1A">
        <w:rPr>
          <w:rFonts w:ascii="Candara" w:hAnsi="Candara"/>
        </w:rPr>
        <w:t xml:space="preserve">Rechercher </w:t>
      </w:r>
      <w:r w:rsidR="00EE4E01">
        <w:rPr>
          <w:rFonts w:ascii="Candara" w:hAnsi="Candara"/>
        </w:rPr>
        <w:t xml:space="preserve">dans </w:t>
      </w:r>
      <w:r w:rsidR="007A3790">
        <w:rPr>
          <w:rFonts w:ascii="Candara" w:hAnsi="Candara"/>
        </w:rPr>
        <w:t>les</w:t>
      </w:r>
      <w:r w:rsidRPr="00202D1A">
        <w:rPr>
          <w:rFonts w:ascii="Candara" w:hAnsi="Candara"/>
        </w:rPr>
        <w:t xml:space="preserve"> sources de droit du travail </w:t>
      </w:r>
      <w:r w:rsidR="00EE4E01">
        <w:rPr>
          <w:rFonts w:ascii="Candara" w:hAnsi="Candara"/>
        </w:rPr>
        <w:t xml:space="preserve">qui encadrent le contrat de travail de Luc Bayle, les règles à respecter </w:t>
      </w:r>
      <w:r w:rsidR="00202D1A">
        <w:rPr>
          <w:rFonts w:ascii="Candara" w:hAnsi="Candara"/>
        </w:rPr>
        <w:t xml:space="preserve">pour cette nouvelle clause. </w:t>
      </w:r>
    </w:p>
    <w:p w14:paraId="0F9DB7A0" w14:textId="77777777" w:rsidR="00676FB0" w:rsidRPr="00676FB0" w:rsidRDefault="00676FB0" w:rsidP="00676FB0">
      <w:pPr>
        <w:pStyle w:val="Paragraphedeliste"/>
        <w:spacing w:after="0" w:line="240" w:lineRule="auto"/>
        <w:jc w:val="both"/>
        <w:rPr>
          <w:rFonts w:ascii="Candara" w:hAnsi="Candara"/>
          <w:sz w:val="14"/>
          <w:szCs w:val="14"/>
        </w:rPr>
      </w:pPr>
    </w:p>
    <w:bookmarkEnd w:id="3"/>
    <w:p w14:paraId="309A2D19" w14:textId="77777777" w:rsidR="00A21FBC" w:rsidRPr="00AE73D0" w:rsidRDefault="006B1D03" w:rsidP="00B34AF8">
      <w:pPr>
        <w:pStyle w:val="Paragraphedeliste"/>
        <w:numPr>
          <w:ilvl w:val="0"/>
          <w:numId w:val="3"/>
        </w:numPr>
        <w:spacing w:after="0" w:line="240" w:lineRule="auto"/>
        <w:jc w:val="both"/>
        <w:rPr>
          <w:rFonts w:ascii="Candara" w:hAnsi="Candara"/>
        </w:rPr>
      </w:pPr>
      <w:r w:rsidRPr="00AE73D0">
        <w:rPr>
          <w:rFonts w:ascii="Candara" w:hAnsi="Candara"/>
        </w:rPr>
        <w:t>Rédiger la clause à ajouter dans le contrat de travail de Luc Bayle</w:t>
      </w:r>
      <w:r w:rsidR="00E41911" w:rsidRPr="00AE73D0">
        <w:rPr>
          <w:rFonts w:ascii="Candara" w:hAnsi="Candara"/>
        </w:rPr>
        <w:t>.</w:t>
      </w:r>
      <w:r w:rsidR="00A21FBC" w:rsidRPr="00AE73D0">
        <w:rPr>
          <w:rFonts w:ascii="Candara" w:hAnsi="Candara"/>
        </w:rPr>
        <w:br w:type="page"/>
      </w:r>
    </w:p>
    <w:p w14:paraId="25C0E5DC" w14:textId="77777777" w:rsidR="00B45330" w:rsidRPr="00B45330" w:rsidRDefault="00B45330" w:rsidP="00E34A26">
      <w:pPr>
        <w:pBdr>
          <w:top w:val="single" w:sz="4" w:space="1" w:color="auto"/>
          <w:left w:val="single" w:sz="4" w:space="4" w:color="auto"/>
          <w:bottom w:val="single" w:sz="4" w:space="1" w:color="auto"/>
          <w:right w:val="single" w:sz="4" w:space="4" w:color="auto"/>
        </w:pBdr>
        <w:spacing w:after="0" w:line="240" w:lineRule="auto"/>
        <w:jc w:val="center"/>
        <w:rPr>
          <w:rFonts w:ascii="Candara" w:hAnsi="Candara"/>
          <w:b/>
          <w:bCs/>
          <w:sz w:val="28"/>
          <w:szCs w:val="28"/>
        </w:rPr>
      </w:pPr>
      <w:r w:rsidRPr="00B45330">
        <w:rPr>
          <w:rFonts w:ascii="Candara" w:hAnsi="Candara"/>
          <w:b/>
          <w:bCs/>
          <w:sz w:val="28"/>
          <w:szCs w:val="28"/>
        </w:rPr>
        <w:lastRenderedPageBreak/>
        <w:t>Les ressources</w:t>
      </w:r>
    </w:p>
    <w:p w14:paraId="743EF13A" w14:textId="77777777" w:rsidR="00B45330" w:rsidRPr="00A21FBC" w:rsidRDefault="00B45330" w:rsidP="00E34A26">
      <w:pPr>
        <w:spacing w:after="0" w:line="240" w:lineRule="auto"/>
        <w:jc w:val="both"/>
        <w:rPr>
          <w:rFonts w:ascii="Candara" w:hAnsi="Candara"/>
          <w:b/>
          <w:bCs/>
          <w:sz w:val="12"/>
          <w:szCs w:val="12"/>
        </w:rPr>
      </w:pPr>
    </w:p>
    <w:p w14:paraId="2DB922C6" w14:textId="77777777" w:rsidR="00C43618" w:rsidRPr="001855A8" w:rsidRDefault="00C43618" w:rsidP="00E34A26">
      <w:pPr>
        <w:spacing w:after="0" w:line="240" w:lineRule="auto"/>
        <w:jc w:val="both"/>
        <w:rPr>
          <w:rFonts w:ascii="Candara" w:hAnsi="Candara"/>
          <w:b/>
          <w:bCs/>
          <w:sz w:val="24"/>
          <w:szCs w:val="24"/>
        </w:rPr>
      </w:pPr>
      <w:r w:rsidRPr="001855A8">
        <w:rPr>
          <w:rFonts w:ascii="Candara" w:hAnsi="Candara"/>
          <w:b/>
          <w:bCs/>
          <w:sz w:val="24"/>
          <w:szCs w:val="24"/>
        </w:rPr>
        <w:t xml:space="preserve">Ressource 1 : Le contrat de travail actuel de Luc Bayle  </w:t>
      </w:r>
    </w:p>
    <w:p w14:paraId="3277E491" w14:textId="77777777" w:rsidR="00C43618" w:rsidRPr="001C28AE" w:rsidRDefault="00C43618" w:rsidP="00E34A26">
      <w:pPr>
        <w:spacing w:after="0" w:line="240" w:lineRule="auto"/>
        <w:jc w:val="both"/>
        <w:rPr>
          <w:rFonts w:ascii="Candara" w:hAnsi="Candara"/>
        </w:rPr>
      </w:pPr>
      <w:r w:rsidRPr="001C28AE">
        <w:rPr>
          <w:rFonts w:ascii="Candara" w:hAnsi="Candara"/>
        </w:rPr>
        <w:t>Contrat de travail à durée indéterminée (Extraits)</w:t>
      </w:r>
    </w:p>
    <w:p w14:paraId="3C8851F6" w14:textId="77777777" w:rsidR="00C43618" w:rsidRPr="001C28AE" w:rsidRDefault="00C43618" w:rsidP="00E34A26">
      <w:pPr>
        <w:spacing w:after="0" w:line="240" w:lineRule="auto"/>
        <w:jc w:val="both"/>
        <w:rPr>
          <w:rFonts w:ascii="Candara" w:hAnsi="Candara"/>
        </w:rPr>
      </w:pPr>
      <w:r w:rsidRPr="001C28AE">
        <w:rPr>
          <w:rFonts w:ascii="Candara" w:hAnsi="Candara"/>
        </w:rPr>
        <w:t>Entre les soussignés :</w:t>
      </w:r>
    </w:p>
    <w:p w14:paraId="54BD288D" w14:textId="77777777" w:rsidR="00C43618" w:rsidRPr="001C28AE" w:rsidRDefault="00C43618" w:rsidP="00E34A26">
      <w:pPr>
        <w:spacing w:after="0" w:line="240" w:lineRule="auto"/>
        <w:jc w:val="both"/>
        <w:rPr>
          <w:rFonts w:ascii="Candara" w:hAnsi="Candara"/>
        </w:rPr>
      </w:pPr>
      <w:r w:rsidRPr="001C28AE">
        <w:rPr>
          <w:rFonts w:ascii="Candara" w:hAnsi="Candara"/>
        </w:rPr>
        <w:t>-</w:t>
      </w:r>
      <w:r w:rsidRPr="001C28AE">
        <w:rPr>
          <w:rFonts w:ascii="Candara" w:hAnsi="Candara"/>
        </w:rPr>
        <w:tab/>
        <w:t xml:space="preserve">« Le Bel Hôtel », Annemasse (74100) ; n° Siret :  7654321012346 ; représenté par Madame Gizy, gérante, d’une part, </w:t>
      </w:r>
    </w:p>
    <w:p w14:paraId="77C98F6C" w14:textId="77777777" w:rsidR="00C43618" w:rsidRPr="001C28AE" w:rsidRDefault="00C43618" w:rsidP="00E34A26">
      <w:pPr>
        <w:spacing w:after="0" w:line="240" w:lineRule="auto"/>
        <w:jc w:val="both"/>
        <w:rPr>
          <w:rFonts w:ascii="Candara" w:hAnsi="Candara"/>
        </w:rPr>
      </w:pPr>
      <w:r w:rsidRPr="001C28AE">
        <w:rPr>
          <w:rFonts w:ascii="Candara" w:hAnsi="Candara"/>
        </w:rPr>
        <w:t>-</w:t>
      </w:r>
      <w:r w:rsidRPr="001C28AE">
        <w:rPr>
          <w:rFonts w:ascii="Candara" w:hAnsi="Candara"/>
        </w:rPr>
        <w:tab/>
        <w:t>et M. Luc Bayle, demeurant à Ambilly (74100) ; n° SS : 1851175XXXXXX, d’autre part,</w:t>
      </w:r>
    </w:p>
    <w:p w14:paraId="0A901926" w14:textId="77777777" w:rsidR="00C43618" w:rsidRPr="001C28AE" w:rsidRDefault="00C43618" w:rsidP="00E34A26">
      <w:pPr>
        <w:spacing w:after="0" w:line="240" w:lineRule="auto"/>
        <w:jc w:val="both"/>
        <w:rPr>
          <w:rFonts w:ascii="Candara" w:hAnsi="Candara"/>
        </w:rPr>
      </w:pPr>
      <w:r w:rsidRPr="001C28AE">
        <w:rPr>
          <w:rFonts w:ascii="Candara" w:hAnsi="Candara"/>
        </w:rPr>
        <w:t xml:space="preserve">Il a été convenu ce qui suit : </w:t>
      </w:r>
    </w:p>
    <w:p w14:paraId="55218478" w14:textId="77777777" w:rsidR="00C43618" w:rsidRPr="00A21FBC" w:rsidRDefault="00C43618" w:rsidP="00E34A26">
      <w:pPr>
        <w:spacing w:after="0" w:line="240" w:lineRule="auto"/>
        <w:jc w:val="both"/>
        <w:rPr>
          <w:rFonts w:ascii="Candara" w:hAnsi="Candara"/>
          <w:sz w:val="12"/>
          <w:szCs w:val="12"/>
        </w:rPr>
      </w:pPr>
    </w:p>
    <w:p w14:paraId="01E3DC3E" w14:textId="77777777" w:rsidR="00C43618" w:rsidRPr="001C28AE" w:rsidRDefault="00C43618" w:rsidP="00E34A26">
      <w:pPr>
        <w:spacing w:after="0" w:line="240" w:lineRule="auto"/>
        <w:jc w:val="both"/>
        <w:rPr>
          <w:rFonts w:ascii="Candara" w:hAnsi="Candara"/>
        </w:rPr>
      </w:pPr>
      <w:r w:rsidRPr="001C28AE">
        <w:rPr>
          <w:rFonts w:ascii="Candara" w:hAnsi="Candara"/>
        </w:rPr>
        <w:t xml:space="preserve">Nous vous confirmons votre engagement, sous contrat à durée indéterminée, à compter du 2 </w:t>
      </w:r>
      <w:r>
        <w:rPr>
          <w:rFonts w:ascii="Candara" w:hAnsi="Candara"/>
        </w:rPr>
        <w:t>mai 2018</w:t>
      </w:r>
      <w:r w:rsidRPr="001C28AE">
        <w:rPr>
          <w:rFonts w:ascii="Candara" w:hAnsi="Candara"/>
        </w:rPr>
        <w:t xml:space="preserve"> dans notre entreprise.</w:t>
      </w:r>
    </w:p>
    <w:p w14:paraId="1D84F88A" w14:textId="77777777" w:rsidR="00C43618" w:rsidRPr="001C28AE" w:rsidRDefault="00C43618" w:rsidP="00E34A26">
      <w:pPr>
        <w:spacing w:after="0" w:line="240" w:lineRule="auto"/>
        <w:jc w:val="both"/>
        <w:rPr>
          <w:rFonts w:ascii="Candara" w:hAnsi="Candara"/>
        </w:rPr>
      </w:pPr>
      <w:r w:rsidRPr="001C28AE">
        <w:rPr>
          <w:rFonts w:ascii="Candara" w:hAnsi="Candara"/>
        </w:rPr>
        <w:t>Vous exercerez vos fonctions à : Annemasse, au siège du Bel Hôtel</w:t>
      </w:r>
    </w:p>
    <w:p w14:paraId="113F7A97" w14:textId="77777777" w:rsidR="00C43618" w:rsidRPr="001C28AE" w:rsidRDefault="00C43618" w:rsidP="00E34A26">
      <w:pPr>
        <w:spacing w:after="0" w:line="240" w:lineRule="auto"/>
        <w:jc w:val="both"/>
        <w:rPr>
          <w:rFonts w:ascii="Candara" w:hAnsi="Candara"/>
        </w:rPr>
      </w:pPr>
      <w:r w:rsidRPr="001C28AE">
        <w:rPr>
          <w:rFonts w:ascii="Candara" w:hAnsi="Candara"/>
        </w:rPr>
        <w:t>Toutefois cet engagement ne sera définitif qu'à l'issue d'une période d'essai et après que vous aurez satisfait à la visite médicale d'embauche.</w:t>
      </w:r>
    </w:p>
    <w:p w14:paraId="4B4E9CAA" w14:textId="77777777" w:rsidR="00C43618" w:rsidRPr="00A21FBC" w:rsidRDefault="00C43618" w:rsidP="00E34A26">
      <w:pPr>
        <w:spacing w:after="0" w:line="240" w:lineRule="auto"/>
        <w:jc w:val="both"/>
        <w:rPr>
          <w:rFonts w:ascii="Candara" w:hAnsi="Candara"/>
          <w:sz w:val="6"/>
          <w:szCs w:val="6"/>
        </w:rPr>
      </w:pPr>
    </w:p>
    <w:p w14:paraId="21DD0D3C" w14:textId="77777777" w:rsidR="00C43618" w:rsidRPr="001C28AE" w:rsidRDefault="00C43618" w:rsidP="00E34A26">
      <w:pPr>
        <w:spacing w:after="0" w:line="240" w:lineRule="auto"/>
        <w:jc w:val="both"/>
        <w:rPr>
          <w:rFonts w:ascii="Candara" w:hAnsi="Candara"/>
        </w:rPr>
      </w:pPr>
      <w:bookmarkStart w:id="4" w:name="_Hlk119945343"/>
      <w:r w:rsidRPr="00A21FBC">
        <w:rPr>
          <w:rFonts w:ascii="Candara" w:hAnsi="Candara"/>
          <w:b/>
          <w:bCs/>
        </w:rPr>
        <w:t>Article 1</w:t>
      </w:r>
      <w:r w:rsidRPr="001C28AE">
        <w:rPr>
          <w:rFonts w:ascii="Candara" w:hAnsi="Candara"/>
        </w:rPr>
        <w:t xml:space="preserve"> – Monsieur Luc Bayle exercera loyalement ses fonctions sous les ordres de </w:t>
      </w:r>
      <w:r w:rsidRPr="007D76BA">
        <w:rPr>
          <w:rFonts w:ascii="Candara" w:hAnsi="Candara"/>
        </w:rPr>
        <w:t>Monsieur Prince, chef réceptionniste au Bel Hôtel</w:t>
      </w:r>
      <w:r>
        <w:rPr>
          <w:rFonts w:ascii="Candara" w:hAnsi="Candara"/>
        </w:rPr>
        <w:t xml:space="preserve"> </w:t>
      </w:r>
    </w:p>
    <w:p w14:paraId="38518AB8" w14:textId="77777777" w:rsidR="00C43618" w:rsidRPr="001C28AE" w:rsidRDefault="00C43618" w:rsidP="00E34A26">
      <w:pPr>
        <w:spacing w:after="0" w:line="240" w:lineRule="auto"/>
        <w:jc w:val="both"/>
        <w:rPr>
          <w:rFonts w:ascii="Candara" w:hAnsi="Candara"/>
        </w:rPr>
      </w:pPr>
      <w:bookmarkStart w:id="5" w:name="_Hlk119945391"/>
      <w:bookmarkEnd w:id="4"/>
      <w:r w:rsidRPr="00363B8D">
        <w:rPr>
          <w:rFonts w:ascii="Candara" w:hAnsi="Candara"/>
          <w:b/>
          <w:bCs/>
        </w:rPr>
        <w:t>Article 2</w:t>
      </w:r>
      <w:r w:rsidRPr="001C28AE">
        <w:rPr>
          <w:rFonts w:ascii="Candara" w:hAnsi="Candara"/>
        </w:rPr>
        <w:t xml:space="preserve"> - Conformément à </w:t>
      </w:r>
      <w:bookmarkStart w:id="6" w:name="_Hlk119945795"/>
      <w:r w:rsidRPr="001C28AE">
        <w:rPr>
          <w:rFonts w:ascii="Candara" w:hAnsi="Candara"/>
        </w:rPr>
        <w:t xml:space="preserve">la convention nationale des Hôtels-Cafés-Restaurants (HCR) </w:t>
      </w:r>
      <w:bookmarkEnd w:id="6"/>
      <w:r w:rsidRPr="001C28AE">
        <w:rPr>
          <w:rFonts w:ascii="Candara" w:hAnsi="Candara"/>
        </w:rPr>
        <w:t xml:space="preserve">du 30 avril 1997, vous êtes embauché en qualité </w:t>
      </w:r>
      <w:r>
        <w:rPr>
          <w:rFonts w:ascii="Candara" w:hAnsi="Candara"/>
        </w:rPr>
        <w:t xml:space="preserve">d’employé </w:t>
      </w:r>
      <w:r w:rsidRPr="007D76BA">
        <w:rPr>
          <w:rFonts w:ascii="Candara" w:hAnsi="Candara"/>
        </w:rPr>
        <w:t xml:space="preserve">niveau I, échelon 3.   </w:t>
      </w:r>
    </w:p>
    <w:p w14:paraId="2B43791B" w14:textId="77777777" w:rsidR="00C43618" w:rsidRPr="001C28AE" w:rsidRDefault="00C43618" w:rsidP="00E34A26">
      <w:pPr>
        <w:spacing w:after="0" w:line="240" w:lineRule="auto"/>
        <w:jc w:val="both"/>
        <w:rPr>
          <w:rFonts w:ascii="Candara" w:hAnsi="Candara"/>
        </w:rPr>
      </w:pPr>
      <w:r w:rsidRPr="001C28AE">
        <w:rPr>
          <w:rFonts w:ascii="Candara" w:hAnsi="Candara"/>
        </w:rPr>
        <w:t xml:space="preserve">Vos fonctions consisteront à occuper le </w:t>
      </w:r>
      <w:r>
        <w:rPr>
          <w:rFonts w:ascii="Candara" w:hAnsi="Candara"/>
        </w:rPr>
        <w:t xml:space="preserve">poste </w:t>
      </w:r>
      <w:r w:rsidRPr="007D76BA">
        <w:rPr>
          <w:rFonts w:ascii="Candara" w:hAnsi="Candara"/>
        </w:rPr>
        <w:t>d’hôte d’accueil.</w:t>
      </w:r>
      <w:r>
        <w:rPr>
          <w:rFonts w:ascii="Candara" w:hAnsi="Candara"/>
        </w:rPr>
        <w:t xml:space="preserve"> </w:t>
      </w:r>
    </w:p>
    <w:bookmarkEnd w:id="5"/>
    <w:p w14:paraId="5689C67E" w14:textId="77777777" w:rsidR="00C43618" w:rsidRPr="001C28AE" w:rsidRDefault="00C43618" w:rsidP="00E34A26">
      <w:pPr>
        <w:spacing w:after="0" w:line="240" w:lineRule="auto"/>
        <w:jc w:val="both"/>
        <w:rPr>
          <w:rFonts w:ascii="Candara" w:hAnsi="Candara"/>
        </w:rPr>
      </w:pPr>
      <w:r w:rsidRPr="00363B8D">
        <w:rPr>
          <w:rFonts w:ascii="Candara" w:hAnsi="Candara"/>
          <w:b/>
          <w:bCs/>
        </w:rPr>
        <w:t>Article 3</w:t>
      </w:r>
      <w:r w:rsidRPr="001C28AE">
        <w:rPr>
          <w:rFonts w:ascii="Candara" w:hAnsi="Candara"/>
        </w:rPr>
        <w:t xml:space="preserve"> - La période d'essai est fixée </w:t>
      </w:r>
      <w:r w:rsidRPr="00BB3620">
        <w:rPr>
          <w:rFonts w:ascii="Candara" w:hAnsi="Candara"/>
        </w:rPr>
        <w:t>à un mois</w:t>
      </w:r>
      <w:r w:rsidRPr="001C28AE">
        <w:rPr>
          <w:rFonts w:ascii="Candara" w:hAnsi="Candara"/>
        </w:rPr>
        <w:t>, éventuellement renouvelable une fois pour une durée maximale égale à la première.</w:t>
      </w:r>
    </w:p>
    <w:p w14:paraId="7E90A6C3" w14:textId="77777777" w:rsidR="00C43618" w:rsidRPr="001C28AE" w:rsidRDefault="00C43618" w:rsidP="00E34A26">
      <w:pPr>
        <w:spacing w:after="0" w:line="240" w:lineRule="auto"/>
        <w:jc w:val="both"/>
        <w:rPr>
          <w:rFonts w:ascii="Candara" w:hAnsi="Candara"/>
        </w:rPr>
      </w:pPr>
      <w:r w:rsidRPr="001C28AE">
        <w:rPr>
          <w:rFonts w:ascii="Candara" w:hAnsi="Candara"/>
        </w:rPr>
        <w:t>En cas de renouvellement de la période d'essai, un accord écrit devra être établi.</w:t>
      </w:r>
    </w:p>
    <w:p w14:paraId="0E5A82A0" w14:textId="77777777" w:rsidR="00C43618" w:rsidRPr="001C28AE" w:rsidRDefault="00C43618" w:rsidP="00E34A26">
      <w:pPr>
        <w:spacing w:after="0" w:line="240" w:lineRule="auto"/>
        <w:jc w:val="both"/>
        <w:rPr>
          <w:rFonts w:ascii="Candara" w:hAnsi="Candara"/>
        </w:rPr>
      </w:pPr>
      <w:r w:rsidRPr="001C28AE">
        <w:rPr>
          <w:rFonts w:ascii="Candara" w:hAnsi="Candara"/>
        </w:rPr>
        <w:t>Au cours de la période d'essai ou de son renouvellement, l'une ou l'autre des parties peut rompre le contrat de travail sans préavis ni indemnité.</w:t>
      </w:r>
    </w:p>
    <w:p w14:paraId="4151EA4C" w14:textId="77777777" w:rsidR="00C43618" w:rsidRDefault="00C43618" w:rsidP="00E34A26">
      <w:pPr>
        <w:spacing w:after="0" w:line="240" w:lineRule="auto"/>
        <w:jc w:val="both"/>
        <w:rPr>
          <w:rFonts w:ascii="Candara" w:hAnsi="Candara"/>
        </w:rPr>
      </w:pPr>
      <w:r w:rsidRPr="00363B8D">
        <w:rPr>
          <w:rFonts w:ascii="Candara" w:hAnsi="Candara"/>
          <w:b/>
          <w:bCs/>
        </w:rPr>
        <w:t>Article 4</w:t>
      </w:r>
      <w:r w:rsidRPr="001C28AE">
        <w:rPr>
          <w:rFonts w:ascii="Candara" w:hAnsi="Candara"/>
        </w:rPr>
        <w:t xml:space="preserve"> - Selon les conditions prévues par la convention collective des HCR du 30 avril 1997, (</w:t>
      </w:r>
      <w:r w:rsidRPr="008C0E56">
        <w:rPr>
          <w:rFonts w:ascii="Candara" w:hAnsi="Candara"/>
        </w:rPr>
        <w:t>Avenant n° 19 du 29 septembre 2014</w:t>
      </w:r>
      <w:r w:rsidRPr="001C28AE">
        <w:rPr>
          <w:rFonts w:ascii="Candara" w:hAnsi="Candara"/>
        </w:rPr>
        <w:t xml:space="preserve">), </w:t>
      </w:r>
      <w:r w:rsidRPr="00BB3620">
        <w:rPr>
          <w:rFonts w:ascii="Candara" w:hAnsi="Candara"/>
        </w:rPr>
        <w:t xml:space="preserve">votre durée du travail est fixée à </w:t>
      </w:r>
      <w:r>
        <w:rPr>
          <w:rFonts w:ascii="Candara" w:hAnsi="Candara"/>
        </w:rPr>
        <w:t>3</w:t>
      </w:r>
      <w:r w:rsidRPr="00BB3620">
        <w:rPr>
          <w:rFonts w:ascii="Candara" w:hAnsi="Candara"/>
        </w:rPr>
        <w:t xml:space="preserve">5 heures par semaine, avec une durée maximale de </w:t>
      </w:r>
      <w:r w:rsidRPr="007D76BA">
        <w:rPr>
          <w:rFonts w:ascii="Candara" w:hAnsi="Candara"/>
        </w:rPr>
        <w:t xml:space="preserve">11,30 </w:t>
      </w:r>
      <w:r w:rsidR="007D76BA">
        <w:rPr>
          <w:rFonts w:ascii="Candara" w:hAnsi="Candara"/>
        </w:rPr>
        <w:t>h</w:t>
      </w:r>
      <w:r w:rsidRPr="007D76BA">
        <w:rPr>
          <w:rFonts w:ascii="Candara" w:hAnsi="Candara"/>
        </w:rPr>
        <w:t xml:space="preserve">eures par </w:t>
      </w:r>
      <w:r w:rsidR="00E34A26" w:rsidRPr="007D76BA">
        <w:rPr>
          <w:rFonts w:ascii="Candara" w:hAnsi="Candara"/>
        </w:rPr>
        <w:t>jour, une</w:t>
      </w:r>
      <w:r w:rsidRPr="00BB3620">
        <w:rPr>
          <w:rFonts w:ascii="Candara" w:hAnsi="Candara"/>
        </w:rPr>
        <w:t xml:space="preserve"> durée maximale </w:t>
      </w:r>
      <w:r w:rsidR="00E34A26" w:rsidRPr="00BB3620">
        <w:rPr>
          <w:rFonts w:ascii="Candara" w:hAnsi="Candara"/>
        </w:rPr>
        <w:t>hebdomadaire de</w:t>
      </w:r>
      <w:r w:rsidRPr="00BB3620">
        <w:rPr>
          <w:rFonts w:ascii="Candara" w:hAnsi="Candara"/>
        </w:rPr>
        <w:t xml:space="preserve"> 46 heures sur 12 semaines consécutives</w:t>
      </w:r>
      <w:r w:rsidRPr="007D76BA">
        <w:rPr>
          <w:rFonts w:ascii="Candara" w:hAnsi="Candara"/>
        </w:rPr>
        <w:t>.</w:t>
      </w:r>
      <w:r w:rsidRPr="001C28AE">
        <w:rPr>
          <w:rFonts w:ascii="Candara" w:hAnsi="Candara"/>
        </w:rPr>
        <w:t xml:space="preserve"> </w:t>
      </w:r>
      <w:r w:rsidR="00363B8D">
        <w:rPr>
          <w:rFonts w:ascii="Candara" w:hAnsi="Candara"/>
        </w:rPr>
        <w:t xml:space="preserve"> </w:t>
      </w:r>
      <w:r w:rsidR="007D76BA">
        <w:rPr>
          <w:rFonts w:ascii="Candara" w:hAnsi="Candara"/>
        </w:rPr>
        <w:t>(…)</w:t>
      </w:r>
    </w:p>
    <w:p w14:paraId="7E964BF5" w14:textId="77777777" w:rsidR="00C43618" w:rsidRPr="001C28AE" w:rsidRDefault="00C43618" w:rsidP="00E34A26">
      <w:pPr>
        <w:spacing w:after="0" w:line="240" w:lineRule="auto"/>
        <w:jc w:val="both"/>
        <w:rPr>
          <w:rFonts w:ascii="Candara" w:hAnsi="Candara"/>
        </w:rPr>
      </w:pPr>
      <w:r w:rsidRPr="00363B8D">
        <w:rPr>
          <w:rFonts w:ascii="Candara" w:hAnsi="Candara"/>
          <w:b/>
          <w:bCs/>
        </w:rPr>
        <w:t>Article 6</w:t>
      </w:r>
      <w:r w:rsidRPr="001C28AE">
        <w:rPr>
          <w:rFonts w:ascii="Candara" w:hAnsi="Candara"/>
        </w:rPr>
        <w:t xml:space="preserve"> </w:t>
      </w:r>
      <w:r>
        <w:rPr>
          <w:rFonts w:ascii="Candara" w:hAnsi="Candara"/>
        </w:rPr>
        <w:t>–</w:t>
      </w:r>
      <w:r w:rsidRPr="001C28AE">
        <w:rPr>
          <w:rFonts w:ascii="Candara" w:hAnsi="Candara"/>
        </w:rPr>
        <w:t xml:space="preserve"> </w:t>
      </w:r>
      <w:r>
        <w:rPr>
          <w:rFonts w:ascii="Candara" w:hAnsi="Candara"/>
        </w:rPr>
        <w:t>En application de l’accord d’entreprise, v</w:t>
      </w:r>
      <w:r w:rsidRPr="001C28AE">
        <w:rPr>
          <w:rFonts w:ascii="Candara" w:hAnsi="Candara"/>
        </w:rPr>
        <w:t xml:space="preserve">ous avez droit à </w:t>
      </w:r>
      <w:r>
        <w:rPr>
          <w:rFonts w:ascii="Candara" w:hAnsi="Candara"/>
        </w:rPr>
        <w:t>2</w:t>
      </w:r>
      <w:r w:rsidRPr="001C28AE">
        <w:rPr>
          <w:rFonts w:ascii="Candara" w:hAnsi="Candara"/>
        </w:rPr>
        <w:t xml:space="preserve"> jour</w:t>
      </w:r>
      <w:r>
        <w:rPr>
          <w:rFonts w:ascii="Candara" w:hAnsi="Candara"/>
        </w:rPr>
        <w:t>s</w:t>
      </w:r>
      <w:r w:rsidRPr="001C28AE">
        <w:rPr>
          <w:rFonts w:ascii="Candara" w:hAnsi="Candara"/>
        </w:rPr>
        <w:t xml:space="preserve"> de repos hebdomadaire consécutif.</w:t>
      </w:r>
    </w:p>
    <w:p w14:paraId="66ECFADA" w14:textId="77777777" w:rsidR="00C43618" w:rsidRPr="001C28AE" w:rsidRDefault="00C43618" w:rsidP="00E34A26">
      <w:pPr>
        <w:spacing w:after="0" w:line="240" w:lineRule="auto"/>
        <w:jc w:val="both"/>
        <w:rPr>
          <w:rFonts w:ascii="Candara" w:hAnsi="Candara"/>
        </w:rPr>
      </w:pPr>
      <w:bookmarkStart w:id="7" w:name="_Hlk119945473"/>
      <w:r w:rsidRPr="00363B8D">
        <w:rPr>
          <w:rFonts w:ascii="Candara" w:hAnsi="Candara"/>
          <w:b/>
          <w:bCs/>
        </w:rPr>
        <w:t>Article 7</w:t>
      </w:r>
      <w:r w:rsidRPr="001C28AE">
        <w:rPr>
          <w:rFonts w:ascii="Candara" w:hAnsi="Candara"/>
        </w:rPr>
        <w:t xml:space="preserve"> - En application de l’avenant </w:t>
      </w:r>
      <w:r w:rsidRPr="007D76BA">
        <w:rPr>
          <w:rFonts w:ascii="Candara" w:hAnsi="Candara"/>
        </w:rPr>
        <w:t>n°25 du 9 juin 2017</w:t>
      </w:r>
      <w:r w:rsidRPr="001C28AE">
        <w:rPr>
          <w:rFonts w:ascii="Candara" w:hAnsi="Candara"/>
        </w:rPr>
        <w:t xml:space="preserve"> </w:t>
      </w:r>
      <w:r>
        <w:rPr>
          <w:rFonts w:ascii="Candara" w:hAnsi="Candara"/>
        </w:rPr>
        <w:t xml:space="preserve">relatif au salaire </w:t>
      </w:r>
      <w:r w:rsidRPr="001C28AE">
        <w:rPr>
          <w:rFonts w:ascii="Candara" w:hAnsi="Candara"/>
        </w:rPr>
        <w:t xml:space="preserve">à la convention collective des HCR, la rémunération brute horaire du présent contrat s’établit à </w:t>
      </w:r>
      <w:r w:rsidRPr="007D76BA">
        <w:rPr>
          <w:rFonts w:ascii="Candara" w:hAnsi="Candara"/>
        </w:rPr>
        <w:t>10,57 euros</w:t>
      </w:r>
      <w:r w:rsidR="007D76BA">
        <w:rPr>
          <w:rFonts w:ascii="Candara" w:hAnsi="Candara"/>
        </w:rPr>
        <w:t>.</w:t>
      </w:r>
    </w:p>
    <w:bookmarkEnd w:id="7"/>
    <w:p w14:paraId="2C6058FC" w14:textId="77777777" w:rsidR="00C43618" w:rsidRPr="001C28AE" w:rsidRDefault="00C43618" w:rsidP="00E34A26">
      <w:pPr>
        <w:spacing w:after="0" w:line="240" w:lineRule="auto"/>
        <w:jc w:val="both"/>
        <w:rPr>
          <w:rFonts w:ascii="Candara" w:hAnsi="Candara"/>
        </w:rPr>
      </w:pPr>
      <w:r w:rsidRPr="00363B8D">
        <w:rPr>
          <w:rFonts w:ascii="Candara" w:hAnsi="Candara"/>
          <w:b/>
          <w:bCs/>
        </w:rPr>
        <w:t>Article 8</w:t>
      </w:r>
      <w:r w:rsidRPr="001C28AE">
        <w:rPr>
          <w:rFonts w:ascii="Candara" w:hAnsi="Candara"/>
        </w:rPr>
        <w:t xml:space="preserve"> - En cas de démission, vous devrez la notifier par écrit et respecter un délai-congé de :</w:t>
      </w:r>
    </w:p>
    <w:p w14:paraId="07428295" w14:textId="77777777" w:rsidR="00C43618" w:rsidRPr="001C28AE" w:rsidRDefault="00C43618" w:rsidP="00E34A26">
      <w:pPr>
        <w:spacing w:after="0" w:line="240" w:lineRule="auto"/>
        <w:jc w:val="both"/>
        <w:rPr>
          <w:rFonts w:ascii="Candara" w:hAnsi="Candara"/>
        </w:rPr>
      </w:pPr>
      <w:r w:rsidRPr="001C28AE">
        <w:rPr>
          <w:rFonts w:ascii="Candara" w:hAnsi="Candara"/>
        </w:rPr>
        <w:t>-8 jours si vous justifiez d’une ancienneté inférieure à 6 mois</w:t>
      </w:r>
    </w:p>
    <w:p w14:paraId="1D98491A" w14:textId="77777777" w:rsidR="00C43618" w:rsidRPr="001C28AE" w:rsidRDefault="00C43618" w:rsidP="00E34A26">
      <w:pPr>
        <w:spacing w:after="0" w:line="240" w:lineRule="auto"/>
        <w:jc w:val="both"/>
        <w:rPr>
          <w:rFonts w:ascii="Candara" w:hAnsi="Candara"/>
        </w:rPr>
      </w:pPr>
      <w:r w:rsidRPr="001C28AE">
        <w:rPr>
          <w:rFonts w:ascii="Candara" w:hAnsi="Candara"/>
        </w:rPr>
        <w:t>-15 jours si vous justifiez d’une ancienneté comprise entre 6 mois et 2 ans</w:t>
      </w:r>
    </w:p>
    <w:p w14:paraId="76391C0B" w14:textId="77777777" w:rsidR="00C43618" w:rsidRPr="001C28AE" w:rsidRDefault="00C43618" w:rsidP="00E34A26">
      <w:pPr>
        <w:spacing w:after="0" w:line="240" w:lineRule="auto"/>
        <w:jc w:val="both"/>
        <w:rPr>
          <w:rFonts w:ascii="Candara" w:hAnsi="Candara"/>
        </w:rPr>
      </w:pPr>
      <w:r w:rsidRPr="001C28AE">
        <w:rPr>
          <w:rFonts w:ascii="Candara" w:hAnsi="Candara"/>
        </w:rPr>
        <w:t>-1 mois si vous justifiez d’une ancienneté supérieure à 2 ans</w:t>
      </w:r>
    </w:p>
    <w:p w14:paraId="07F5DBA5" w14:textId="77777777" w:rsidR="00C43618" w:rsidRPr="001C28AE" w:rsidRDefault="00C43618" w:rsidP="00E34A26">
      <w:pPr>
        <w:spacing w:after="0" w:line="240" w:lineRule="auto"/>
        <w:jc w:val="both"/>
        <w:rPr>
          <w:rFonts w:ascii="Candara" w:hAnsi="Candara"/>
        </w:rPr>
      </w:pPr>
      <w:r w:rsidRPr="00363B8D">
        <w:rPr>
          <w:rFonts w:ascii="Candara" w:hAnsi="Candara"/>
          <w:b/>
          <w:bCs/>
        </w:rPr>
        <w:t>Article 9</w:t>
      </w:r>
      <w:r w:rsidRPr="001C28AE">
        <w:rPr>
          <w:rFonts w:ascii="Candara" w:hAnsi="Candara"/>
        </w:rPr>
        <w:t xml:space="preserve"> - En cas de licenciement, sauf faute grave ou lourde de votre part, vous aurez droit à un préavis de :</w:t>
      </w:r>
    </w:p>
    <w:p w14:paraId="7DF7EFFA" w14:textId="77777777" w:rsidR="00C43618" w:rsidRPr="001C28AE" w:rsidRDefault="00C43618" w:rsidP="00E34A26">
      <w:pPr>
        <w:spacing w:after="0" w:line="240" w:lineRule="auto"/>
        <w:jc w:val="both"/>
        <w:rPr>
          <w:rFonts w:ascii="Candara" w:hAnsi="Candara"/>
        </w:rPr>
      </w:pPr>
      <w:r w:rsidRPr="001C28AE">
        <w:rPr>
          <w:rFonts w:ascii="Candara" w:hAnsi="Candara"/>
        </w:rPr>
        <w:t>- 8 jours si vous justifiez de moins de 6 mois d'ancienneté à la date de la première présentation de la lettre de licenciement.</w:t>
      </w:r>
    </w:p>
    <w:p w14:paraId="2BBE3C03" w14:textId="77777777" w:rsidR="00C43618" w:rsidRPr="001C28AE" w:rsidRDefault="00C43618" w:rsidP="00E34A26">
      <w:pPr>
        <w:spacing w:after="0" w:line="240" w:lineRule="auto"/>
        <w:jc w:val="both"/>
        <w:rPr>
          <w:rFonts w:ascii="Candara" w:hAnsi="Candara"/>
        </w:rPr>
      </w:pPr>
      <w:r w:rsidRPr="001C28AE">
        <w:rPr>
          <w:rFonts w:ascii="Candara" w:hAnsi="Candara"/>
        </w:rPr>
        <w:t>-  1 mois si vous justifiez d'une ancienneté comprise entre 6 mois et moins de 2 ans.</w:t>
      </w:r>
    </w:p>
    <w:p w14:paraId="3C111209" w14:textId="77777777" w:rsidR="00C43618" w:rsidRPr="001C28AE" w:rsidRDefault="00C43618" w:rsidP="00E34A26">
      <w:pPr>
        <w:spacing w:after="0" w:line="240" w:lineRule="auto"/>
        <w:jc w:val="both"/>
        <w:rPr>
          <w:rFonts w:ascii="Candara" w:hAnsi="Candara"/>
        </w:rPr>
      </w:pPr>
      <w:r w:rsidRPr="001C28AE">
        <w:rPr>
          <w:rFonts w:ascii="Candara" w:hAnsi="Candara"/>
        </w:rPr>
        <w:t>- 2 mois si vous justifiez de plus de 2 ans d'ancienneté.</w:t>
      </w:r>
    </w:p>
    <w:p w14:paraId="75EDC007" w14:textId="77777777" w:rsidR="00C43618" w:rsidRPr="001C28AE" w:rsidRDefault="00C43618" w:rsidP="00E34A26">
      <w:pPr>
        <w:spacing w:after="0" w:line="240" w:lineRule="auto"/>
        <w:jc w:val="both"/>
        <w:rPr>
          <w:rFonts w:ascii="Candara" w:hAnsi="Candara"/>
        </w:rPr>
      </w:pPr>
      <w:r w:rsidRPr="00363B8D">
        <w:rPr>
          <w:rFonts w:ascii="Candara" w:hAnsi="Candara"/>
          <w:b/>
          <w:bCs/>
        </w:rPr>
        <w:t>Article 10</w:t>
      </w:r>
      <w:r w:rsidRPr="001C28AE">
        <w:rPr>
          <w:rFonts w:ascii="Candara" w:hAnsi="Candara"/>
        </w:rPr>
        <w:t xml:space="preserve"> - Conformément à la législation en vigueur, vous bénéficiez de 2 jours et demis ouvrables de congés payés par mois de travail effectif, soit 30 jours pour une période de travail calculée du 1er juin de l'année précédente au 31 mai de l'année en cours.</w:t>
      </w:r>
    </w:p>
    <w:p w14:paraId="3CECC7CD" w14:textId="77777777" w:rsidR="00C43618" w:rsidRPr="00A21FBC" w:rsidRDefault="00C43618" w:rsidP="00E34A26">
      <w:pPr>
        <w:spacing w:after="0" w:line="240" w:lineRule="auto"/>
        <w:jc w:val="both"/>
        <w:rPr>
          <w:rFonts w:ascii="Candara" w:hAnsi="Candara"/>
          <w:sz w:val="6"/>
          <w:szCs w:val="6"/>
        </w:rPr>
      </w:pPr>
    </w:p>
    <w:p w14:paraId="62B9D5AB" w14:textId="77777777" w:rsidR="007D76BA" w:rsidRDefault="00C43618" w:rsidP="00E34A26">
      <w:pPr>
        <w:spacing w:after="0" w:line="240" w:lineRule="auto"/>
        <w:jc w:val="both"/>
        <w:rPr>
          <w:rFonts w:ascii="Candara" w:hAnsi="Candara"/>
        </w:rPr>
      </w:pPr>
      <w:r w:rsidRPr="00363B8D">
        <w:rPr>
          <w:rFonts w:ascii="Candara" w:hAnsi="Candara"/>
          <w:b/>
          <w:bCs/>
        </w:rPr>
        <w:t>Article 11</w:t>
      </w:r>
      <w:r w:rsidRPr="001C28AE">
        <w:rPr>
          <w:rFonts w:ascii="Candara" w:hAnsi="Candara"/>
        </w:rPr>
        <w:t xml:space="preserve"> – Le salarié est avisé que les règles disciplinaires sont exposées dans le règlement intérieur de l’établissement. </w:t>
      </w:r>
    </w:p>
    <w:p w14:paraId="0E46E4EE" w14:textId="77777777" w:rsidR="00A21FBC" w:rsidRPr="00A21FBC" w:rsidRDefault="00A21FBC" w:rsidP="00E34A26">
      <w:pPr>
        <w:spacing w:after="0" w:line="240" w:lineRule="auto"/>
        <w:jc w:val="both"/>
        <w:rPr>
          <w:rFonts w:ascii="Candara" w:hAnsi="Candara"/>
          <w:sz w:val="20"/>
          <w:szCs w:val="20"/>
        </w:rPr>
      </w:pPr>
    </w:p>
    <w:p w14:paraId="50C92FD7" w14:textId="77777777" w:rsidR="00902294" w:rsidRPr="001855A8" w:rsidRDefault="00902294" w:rsidP="00E34A26">
      <w:pPr>
        <w:spacing w:after="0" w:line="240" w:lineRule="auto"/>
        <w:jc w:val="both"/>
        <w:rPr>
          <w:rFonts w:ascii="Candara" w:hAnsi="Candara"/>
          <w:b/>
          <w:bCs/>
          <w:sz w:val="24"/>
          <w:szCs w:val="24"/>
        </w:rPr>
      </w:pPr>
      <w:r w:rsidRPr="001855A8">
        <w:rPr>
          <w:rFonts w:ascii="Candara" w:hAnsi="Candara"/>
          <w:b/>
          <w:bCs/>
          <w:sz w:val="24"/>
          <w:szCs w:val="24"/>
        </w:rPr>
        <w:t xml:space="preserve">Ressource </w:t>
      </w:r>
      <w:r w:rsidR="00C43618" w:rsidRPr="001855A8">
        <w:rPr>
          <w:rFonts w:ascii="Candara" w:hAnsi="Candara"/>
          <w:b/>
          <w:bCs/>
          <w:sz w:val="24"/>
          <w:szCs w:val="24"/>
        </w:rPr>
        <w:t>2</w:t>
      </w:r>
      <w:r w:rsidRPr="001855A8">
        <w:rPr>
          <w:rFonts w:ascii="Candara" w:hAnsi="Candara"/>
          <w:b/>
          <w:bCs/>
          <w:sz w:val="24"/>
          <w:szCs w:val="24"/>
        </w:rPr>
        <w:t xml:space="preserve"> : Demande de Claire Gizy </w:t>
      </w:r>
    </w:p>
    <w:tbl>
      <w:tblPr>
        <w:tblStyle w:val="Grilledutableau"/>
        <w:tblW w:w="0" w:type="auto"/>
        <w:tblLook w:val="04A0" w:firstRow="1" w:lastRow="0" w:firstColumn="1" w:lastColumn="0" w:noHBand="0" w:noVBand="1"/>
      </w:tblPr>
      <w:tblGrid>
        <w:gridCol w:w="10456"/>
      </w:tblGrid>
      <w:tr w:rsidR="006B1D03" w14:paraId="2595EF9D" w14:textId="77777777" w:rsidTr="006B1D03">
        <w:tc>
          <w:tcPr>
            <w:tcW w:w="10456" w:type="dxa"/>
          </w:tcPr>
          <w:p w14:paraId="513D197B" w14:textId="77777777" w:rsidR="006B1D03" w:rsidRDefault="006B1D03" w:rsidP="00E34A26">
            <w:pPr>
              <w:jc w:val="both"/>
              <w:rPr>
                <w:rFonts w:ascii="Candara" w:hAnsi="Candara"/>
              </w:rPr>
            </w:pPr>
            <w:r>
              <w:rPr>
                <w:rFonts w:ascii="Candara" w:hAnsi="Candara"/>
              </w:rPr>
              <w:t xml:space="preserve">De : </w:t>
            </w:r>
            <w:hyperlink r:id="rId8" w:history="1">
              <w:r w:rsidRPr="00C11255">
                <w:rPr>
                  <w:rStyle w:val="Lienhypertexte"/>
                  <w:rFonts w:ascii="Candara" w:hAnsi="Candara"/>
                </w:rPr>
                <w:t>claire.gizy@lebelhotel.com</w:t>
              </w:r>
            </w:hyperlink>
          </w:p>
          <w:p w14:paraId="30075D60" w14:textId="77777777" w:rsidR="006B1D03" w:rsidRDefault="006B1D03" w:rsidP="00E34A26">
            <w:pPr>
              <w:jc w:val="both"/>
              <w:rPr>
                <w:rFonts w:ascii="Candara" w:hAnsi="Candara"/>
              </w:rPr>
            </w:pPr>
            <w:r>
              <w:rPr>
                <w:rFonts w:ascii="Candara" w:hAnsi="Candara"/>
              </w:rPr>
              <w:t>A : vous</w:t>
            </w:r>
          </w:p>
        </w:tc>
      </w:tr>
      <w:tr w:rsidR="006B1D03" w14:paraId="5E3C1ECF" w14:textId="77777777" w:rsidTr="006B1D03">
        <w:tc>
          <w:tcPr>
            <w:tcW w:w="10456" w:type="dxa"/>
          </w:tcPr>
          <w:p w14:paraId="0416154F" w14:textId="77777777" w:rsidR="006B1D03" w:rsidRDefault="006B1D03" w:rsidP="00E34A26">
            <w:pPr>
              <w:jc w:val="both"/>
              <w:rPr>
                <w:rFonts w:ascii="Candara" w:hAnsi="Candara"/>
              </w:rPr>
            </w:pPr>
            <w:r>
              <w:rPr>
                <w:rFonts w:ascii="Candara" w:hAnsi="Candara"/>
              </w:rPr>
              <w:t>Objet : contrat de travail Luc Bayle</w:t>
            </w:r>
          </w:p>
        </w:tc>
      </w:tr>
      <w:tr w:rsidR="00902294" w14:paraId="43236C3F" w14:textId="77777777" w:rsidTr="006B1D03">
        <w:tc>
          <w:tcPr>
            <w:tcW w:w="10456" w:type="dxa"/>
          </w:tcPr>
          <w:p w14:paraId="4376E45C" w14:textId="77777777" w:rsidR="00902294" w:rsidRDefault="00902294" w:rsidP="00E34A26">
            <w:pPr>
              <w:jc w:val="both"/>
              <w:rPr>
                <w:rFonts w:ascii="Candara" w:hAnsi="Candara"/>
              </w:rPr>
            </w:pPr>
            <w:r>
              <w:rPr>
                <w:rStyle w:val="wdg-select-all-ok"/>
                <w:rFonts w:ascii="Segoe UI Emoji" w:hAnsi="Segoe UI Emoji" w:cs="Segoe UI Emoji"/>
              </w:rPr>
              <w:t xml:space="preserve">📎 : </w:t>
            </w:r>
            <w:r w:rsidRPr="00902294">
              <w:rPr>
                <w:rStyle w:val="wdg-select-all-ok"/>
                <w:rFonts w:ascii="Candara" w:hAnsi="Candara" w:cs="Segoe UI Emoji"/>
              </w:rPr>
              <w:t>Entretien annuel</w:t>
            </w:r>
            <w:r>
              <w:rPr>
                <w:rStyle w:val="wdg-select-all-ok"/>
                <w:rFonts w:ascii="Segoe UI Emoji" w:hAnsi="Segoe UI Emoji" w:cs="Segoe UI Emoji"/>
              </w:rPr>
              <w:t xml:space="preserve"> </w:t>
            </w:r>
          </w:p>
        </w:tc>
      </w:tr>
      <w:tr w:rsidR="006B1D03" w14:paraId="109826CA" w14:textId="77777777" w:rsidTr="006B1D03">
        <w:tc>
          <w:tcPr>
            <w:tcW w:w="10456" w:type="dxa"/>
          </w:tcPr>
          <w:p w14:paraId="40FC8A06" w14:textId="77777777" w:rsidR="006B1D03" w:rsidRDefault="006B1D03" w:rsidP="00E34A26">
            <w:pPr>
              <w:jc w:val="both"/>
              <w:rPr>
                <w:rFonts w:ascii="Candara" w:hAnsi="Candara"/>
              </w:rPr>
            </w:pPr>
            <w:r>
              <w:rPr>
                <w:rFonts w:ascii="Candara" w:hAnsi="Candara"/>
              </w:rPr>
              <w:t>Bonjour,</w:t>
            </w:r>
          </w:p>
          <w:p w14:paraId="3347D98E" w14:textId="77777777" w:rsidR="006B1D03" w:rsidRDefault="006B1D03" w:rsidP="00E34A26">
            <w:pPr>
              <w:jc w:val="both"/>
              <w:rPr>
                <w:rFonts w:ascii="Candara" w:hAnsi="Candara"/>
              </w:rPr>
            </w:pPr>
            <w:r>
              <w:rPr>
                <w:rFonts w:ascii="Candara" w:hAnsi="Candara"/>
              </w:rPr>
              <w:t>Merci de bien vouloir faire le nécessaire pour adapter le contrat de travail de Monsieur Bayle à son nouveau poste.</w:t>
            </w:r>
          </w:p>
          <w:p w14:paraId="6671DA1A" w14:textId="77777777" w:rsidR="00A21FBC" w:rsidRDefault="00A21FBC" w:rsidP="00E34A26">
            <w:pPr>
              <w:jc w:val="both"/>
              <w:rPr>
                <w:rFonts w:ascii="Candara" w:hAnsi="Candara"/>
              </w:rPr>
            </w:pPr>
            <w:r>
              <w:rPr>
                <w:rFonts w:ascii="Candara" w:hAnsi="Candara"/>
              </w:rPr>
              <w:t>Cordialement</w:t>
            </w:r>
          </w:p>
          <w:p w14:paraId="38C8F628" w14:textId="77777777" w:rsidR="00A21FBC" w:rsidRDefault="00A21FBC" w:rsidP="00E34A26">
            <w:pPr>
              <w:jc w:val="both"/>
              <w:rPr>
                <w:rFonts w:ascii="Candara" w:hAnsi="Candara"/>
              </w:rPr>
            </w:pPr>
            <w:r>
              <w:rPr>
                <w:rFonts w:ascii="Candara" w:hAnsi="Candara"/>
              </w:rPr>
              <w:t>Claire Gizy</w:t>
            </w:r>
          </w:p>
        </w:tc>
      </w:tr>
    </w:tbl>
    <w:p w14:paraId="3814C716" w14:textId="77777777" w:rsidR="006B1D03" w:rsidRDefault="006B1D03" w:rsidP="00E34A26">
      <w:pPr>
        <w:spacing w:after="0" w:line="240" w:lineRule="auto"/>
        <w:jc w:val="both"/>
        <w:rPr>
          <w:rFonts w:ascii="Candara" w:hAnsi="Candara"/>
        </w:rPr>
      </w:pPr>
    </w:p>
    <w:p w14:paraId="10265735" w14:textId="77777777" w:rsidR="00902294" w:rsidRPr="001855A8" w:rsidRDefault="00902294" w:rsidP="00E34A26">
      <w:pPr>
        <w:spacing w:after="0" w:line="240" w:lineRule="auto"/>
        <w:jc w:val="both"/>
        <w:rPr>
          <w:rFonts w:ascii="Candara" w:hAnsi="Candara"/>
          <w:b/>
          <w:bCs/>
          <w:sz w:val="24"/>
          <w:szCs w:val="24"/>
        </w:rPr>
      </w:pPr>
      <w:r w:rsidRPr="001855A8">
        <w:rPr>
          <w:rFonts w:ascii="Candara" w:hAnsi="Candara"/>
          <w:b/>
          <w:bCs/>
          <w:sz w:val="24"/>
          <w:szCs w:val="24"/>
        </w:rPr>
        <w:lastRenderedPageBreak/>
        <w:t xml:space="preserve">Ressource </w:t>
      </w:r>
      <w:r w:rsidR="00C43618" w:rsidRPr="001855A8">
        <w:rPr>
          <w:rFonts w:ascii="Candara" w:hAnsi="Candara"/>
          <w:b/>
          <w:bCs/>
          <w:sz w:val="24"/>
          <w:szCs w:val="24"/>
        </w:rPr>
        <w:t>3</w:t>
      </w:r>
      <w:r w:rsidRPr="001855A8">
        <w:rPr>
          <w:rFonts w:ascii="Candara" w:hAnsi="Candara"/>
          <w:sz w:val="24"/>
          <w:szCs w:val="24"/>
        </w:rPr>
        <w:t> </w:t>
      </w:r>
      <w:r w:rsidRPr="001855A8">
        <w:rPr>
          <w:rFonts w:ascii="Candara" w:hAnsi="Candara"/>
          <w:b/>
          <w:bCs/>
          <w:sz w:val="24"/>
          <w:szCs w:val="24"/>
        </w:rPr>
        <w:t>: Extrait des entretiens annuels menés par Claire Gizy</w:t>
      </w:r>
    </w:p>
    <w:p w14:paraId="29EC5948" w14:textId="77777777" w:rsidR="00902294" w:rsidRPr="00A21FBC" w:rsidRDefault="00902294" w:rsidP="00E34A26">
      <w:pPr>
        <w:spacing w:after="0" w:line="240" w:lineRule="auto"/>
        <w:jc w:val="both"/>
        <w:rPr>
          <w:rFonts w:ascii="Candara" w:hAnsi="Candara"/>
          <w:sz w:val="12"/>
          <w:szCs w:val="12"/>
        </w:rPr>
      </w:pPr>
    </w:p>
    <w:tbl>
      <w:tblPr>
        <w:tblStyle w:val="Grilledutableau"/>
        <w:tblW w:w="10485" w:type="dxa"/>
        <w:jc w:val="center"/>
        <w:tblLook w:val="04A0" w:firstRow="1" w:lastRow="0" w:firstColumn="1" w:lastColumn="0" w:noHBand="0" w:noVBand="1"/>
      </w:tblPr>
      <w:tblGrid>
        <w:gridCol w:w="4390"/>
        <w:gridCol w:w="6095"/>
      </w:tblGrid>
      <w:tr w:rsidR="00902294" w:rsidRPr="00572F6F" w14:paraId="695C678B" w14:textId="77777777" w:rsidTr="00A21FBC">
        <w:trPr>
          <w:jc w:val="center"/>
        </w:trPr>
        <w:tc>
          <w:tcPr>
            <w:tcW w:w="4390" w:type="dxa"/>
          </w:tcPr>
          <w:p w14:paraId="6B29EE81" w14:textId="77777777" w:rsidR="00902294" w:rsidRPr="00572F6F" w:rsidRDefault="00902294" w:rsidP="00E34A26">
            <w:pPr>
              <w:jc w:val="both"/>
              <w:rPr>
                <w:rFonts w:ascii="Candara" w:hAnsi="Candara" w:cs="Times New Roman"/>
                <w:b/>
              </w:rPr>
            </w:pPr>
            <w:r w:rsidRPr="00572F6F">
              <w:rPr>
                <w:rFonts w:ascii="Candara" w:hAnsi="Candara" w:cs="Times New Roman"/>
                <w:b/>
              </w:rPr>
              <w:t>Salariés</w:t>
            </w:r>
          </w:p>
        </w:tc>
        <w:tc>
          <w:tcPr>
            <w:tcW w:w="6095" w:type="dxa"/>
          </w:tcPr>
          <w:p w14:paraId="42AFB26A" w14:textId="77777777" w:rsidR="00902294" w:rsidRPr="00572F6F" w:rsidRDefault="00902294" w:rsidP="00E34A26">
            <w:pPr>
              <w:jc w:val="both"/>
              <w:rPr>
                <w:rFonts w:ascii="Candara" w:hAnsi="Candara" w:cs="Times New Roman"/>
                <w:b/>
              </w:rPr>
            </w:pPr>
            <w:r w:rsidRPr="00572F6F">
              <w:rPr>
                <w:rFonts w:ascii="Candara" w:hAnsi="Candara" w:cs="Times New Roman"/>
                <w:b/>
              </w:rPr>
              <w:t>Notes prises par Mme Gizy</w:t>
            </w:r>
          </w:p>
        </w:tc>
      </w:tr>
      <w:tr w:rsidR="00902294" w:rsidRPr="00572F6F" w14:paraId="436495A9" w14:textId="77777777" w:rsidTr="00A21FBC">
        <w:trPr>
          <w:jc w:val="center"/>
        </w:trPr>
        <w:tc>
          <w:tcPr>
            <w:tcW w:w="4390" w:type="dxa"/>
          </w:tcPr>
          <w:p w14:paraId="18FD33F0" w14:textId="77777777" w:rsidR="00902294" w:rsidRPr="00572F6F" w:rsidRDefault="00902294" w:rsidP="00E34A26">
            <w:pPr>
              <w:jc w:val="both"/>
              <w:rPr>
                <w:rFonts w:ascii="Candara" w:hAnsi="Candara" w:cs="Times New Roman"/>
                <w:b/>
              </w:rPr>
            </w:pPr>
            <w:r>
              <w:rPr>
                <w:rFonts w:ascii="Candara" w:hAnsi="Candara" w:cs="Times New Roman"/>
                <w:b/>
              </w:rPr>
              <w:t xml:space="preserve">Luc Bayle </w:t>
            </w:r>
          </w:p>
          <w:p w14:paraId="44BE3C01" w14:textId="77777777" w:rsidR="00902294" w:rsidRDefault="00902294" w:rsidP="00E34A26">
            <w:pPr>
              <w:jc w:val="both"/>
              <w:rPr>
                <w:rFonts w:ascii="Candara" w:hAnsi="Candara" w:cs="Times New Roman"/>
              </w:rPr>
            </w:pPr>
            <w:r>
              <w:rPr>
                <w:rFonts w:ascii="Candara" w:hAnsi="Candara" w:cs="Times New Roman"/>
              </w:rPr>
              <w:t>Hôte d’accueil depuis mai 20</w:t>
            </w:r>
            <w:r w:rsidR="001855A8">
              <w:rPr>
                <w:rFonts w:ascii="Candara" w:hAnsi="Candara" w:cs="Times New Roman"/>
              </w:rPr>
              <w:t>18</w:t>
            </w:r>
            <w:r>
              <w:rPr>
                <w:rFonts w:ascii="Candara" w:hAnsi="Candara" w:cs="Times New Roman"/>
              </w:rPr>
              <w:t xml:space="preserve"> sous les ordres de M. Prince. </w:t>
            </w:r>
          </w:p>
          <w:p w14:paraId="5110C695" w14:textId="77777777" w:rsidR="00902294" w:rsidRDefault="00902294" w:rsidP="00E34A26">
            <w:pPr>
              <w:jc w:val="both"/>
              <w:rPr>
                <w:rFonts w:ascii="Candara" w:hAnsi="Candara" w:cs="Times New Roman"/>
              </w:rPr>
            </w:pPr>
            <w:r>
              <w:rPr>
                <w:rFonts w:ascii="Candara" w:hAnsi="Candara" w:cs="Times New Roman"/>
              </w:rPr>
              <w:t>Accueille et renseigne les clients.</w:t>
            </w:r>
          </w:p>
          <w:p w14:paraId="0B9F2244" w14:textId="77777777" w:rsidR="00902294" w:rsidRDefault="00902294" w:rsidP="00E34A26">
            <w:pPr>
              <w:jc w:val="both"/>
              <w:rPr>
                <w:rFonts w:ascii="Candara" w:hAnsi="Candara" w:cs="Times New Roman"/>
              </w:rPr>
            </w:pPr>
            <w:r>
              <w:rPr>
                <w:rFonts w:ascii="Candara" w:hAnsi="Candara" w:cs="Times New Roman"/>
              </w:rPr>
              <w:t xml:space="preserve">Distribue le courrier. </w:t>
            </w:r>
          </w:p>
          <w:p w14:paraId="72F23FE6" w14:textId="77777777" w:rsidR="00902294" w:rsidRPr="00572F6F" w:rsidRDefault="00902294" w:rsidP="00E34A26">
            <w:pPr>
              <w:jc w:val="both"/>
              <w:rPr>
                <w:rFonts w:ascii="Candara" w:hAnsi="Candara" w:cs="Times New Roman"/>
              </w:rPr>
            </w:pPr>
            <w:r>
              <w:rPr>
                <w:rFonts w:ascii="Candara" w:hAnsi="Candara" w:cs="Times New Roman"/>
              </w:rPr>
              <w:t xml:space="preserve">Parle couramment 3 langues : français, anglais, allemand. </w:t>
            </w:r>
          </w:p>
        </w:tc>
        <w:tc>
          <w:tcPr>
            <w:tcW w:w="6095" w:type="dxa"/>
          </w:tcPr>
          <w:p w14:paraId="528A5968" w14:textId="77777777" w:rsidR="00902294" w:rsidRDefault="00902294" w:rsidP="00E34A26">
            <w:pPr>
              <w:jc w:val="both"/>
              <w:rPr>
                <w:rFonts w:ascii="Candara" w:hAnsi="Candara" w:cs="Times New Roman"/>
              </w:rPr>
            </w:pPr>
            <w:r w:rsidRPr="00572F6F">
              <w:rPr>
                <w:rFonts w:ascii="Candara" w:hAnsi="Candara" w:cs="Times New Roman"/>
              </w:rPr>
              <w:t xml:space="preserve">Très </w:t>
            </w:r>
            <w:r>
              <w:rPr>
                <w:rFonts w:ascii="Candara" w:hAnsi="Candara" w:cs="Times New Roman"/>
              </w:rPr>
              <w:t>apprécié par les clients : affable, discret.</w:t>
            </w:r>
          </w:p>
          <w:p w14:paraId="2094D88E" w14:textId="77777777" w:rsidR="00902294" w:rsidRDefault="00902294" w:rsidP="00E34A26">
            <w:pPr>
              <w:jc w:val="both"/>
              <w:rPr>
                <w:rFonts w:ascii="Candara" w:hAnsi="Candara" w:cs="Times New Roman"/>
              </w:rPr>
            </w:pPr>
            <w:r>
              <w:rPr>
                <w:rFonts w:ascii="Candara" w:hAnsi="Candara" w:cs="Times New Roman"/>
              </w:rPr>
              <w:t>Efficace.</w:t>
            </w:r>
          </w:p>
          <w:p w14:paraId="09447709" w14:textId="77777777" w:rsidR="00902294" w:rsidRDefault="00902294" w:rsidP="00E34A26">
            <w:pPr>
              <w:jc w:val="both"/>
              <w:rPr>
                <w:rFonts w:ascii="Candara" w:hAnsi="Candara" w:cs="Times New Roman"/>
              </w:rPr>
            </w:pPr>
            <w:r>
              <w:rPr>
                <w:rFonts w:ascii="Candara" w:hAnsi="Candara" w:cs="Times New Roman"/>
              </w:rPr>
              <w:t xml:space="preserve">Apprécie beaucoup le contact avec la clientèle. </w:t>
            </w:r>
          </w:p>
          <w:p w14:paraId="229757A2" w14:textId="77777777" w:rsidR="00902294" w:rsidRDefault="00902294" w:rsidP="00E34A26">
            <w:pPr>
              <w:jc w:val="both"/>
              <w:rPr>
                <w:rFonts w:ascii="Candara" w:hAnsi="Candara" w:cs="Times New Roman"/>
              </w:rPr>
            </w:pPr>
            <w:r>
              <w:rPr>
                <w:rFonts w:ascii="Candara" w:hAnsi="Candara" w:cs="Times New Roman"/>
              </w:rPr>
              <w:t>Souhaite avoir plus de responsabilités : Ok pour moi (a montré qu’il est capable de résoudre des situations délicates : solution trouvée à une erreur de réservation</w:t>
            </w:r>
            <w:r w:rsidR="001855A8">
              <w:rPr>
                <w:rFonts w:ascii="Candara" w:hAnsi="Candara" w:cs="Times New Roman"/>
              </w:rPr>
              <w:t xml:space="preserve"> de notre part</w:t>
            </w:r>
            <w:r>
              <w:rPr>
                <w:rFonts w:ascii="Candara" w:hAnsi="Candara" w:cs="Times New Roman"/>
              </w:rPr>
              <w:t>)</w:t>
            </w:r>
          </w:p>
          <w:p w14:paraId="2309A0A5" w14:textId="77777777" w:rsidR="00902294" w:rsidRPr="00572F6F" w:rsidRDefault="00902294" w:rsidP="00E34A26">
            <w:pPr>
              <w:jc w:val="both"/>
              <w:rPr>
                <w:rFonts w:ascii="Candara" w:hAnsi="Candara" w:cs="Times New Roman"/>
              </w:rPr>
            </w:pPr>
            <w:r>
              <w:rPr>
                <w:rFonts w:ascii="Candara" w:hAnsi="Candara" w:cs="Times New Roman"/>
              </w:rPr>
              <w:t xml:space="preserve">Poste proposé : réceptionniste / compatible avec le remplacement nécessaire de M. Prince, actuel responsable réceptionniste qui fait valoir ses droits à la retraite en fin d’année. </w:t>
            </w:r>
          </w:p>
        </w:tc>
      </w:tr>
    </w:tbl>
    <w:p w14:paraId="04CE4552" w14:textId="77777777" w:rsidR="006B1D03" w:rsidRDefault="006B1D03" w:rsidP="00E34A26">
      <w:pPr>
        <w:spacing w:after="0" w:line="240" w:lineRule="auto"/>
        <w:jc w:val="both"/>
        <w:rPr>
          <w:rFonts w:ascii="Candara" w:hAnsi="Candara"/>
        </w:rPr>
      </w:pPr>
    </w:p>
    <w:p w14:paraId="784614DB" w14:textId="77777777" w:rsidR="006B1D03" w:rsidRPr="001855A8" w:rsidRDefault="00902294" w:rsidP="00E34A26">
      <w:pPr>
        <w:spacing w:after="0" w:line="240" w:lineRule="auto"/>
        <w:jc w:val="both"/>
        <w:rPr>
          <w:rFonts w:ascii="Candara" w:hAnsi="Candara"/>
          <w:b/>
          <w:bCs/>
          <w:sz w:val="24"/>
          <w:szCs w:val="24"/>
        </w:rPr>
      </w:pPr>
      <w:r w:rsidRPr="001855A8">
        <w:rPr>
          <w:rFonts w:ascii="Candara" w:hAnsi="Candara"/>
          <w:b/>
          <w:bCs/>
          <w:sz w:val="24"/>
          <w:szCs w:val="24"/>
        </w:rPr>
        <w:t xml:space="preserve">Ressource </w:t>
      </w:r>
      <w:r w:rsidR="00C43618" w:rsidRPr="001855A8">
        <w:rPr>
          <w:rFonts w:ascii="Candara" w:hAnsi="Candara"/>
          <w:b/>
          <w:bCs/>
          <w:sz w:val="24"/>
          <w:szCs w:val="24"/>
        </w:rPr>
        <w:t>4</w:t>
      </w:r>
      <w:r w:rsidRPr="001855A8">
        <w:rPr>
          <w:rFonts w:ascii="Candara" w:hAnsi="Candara"/>
          <w:b/>
          <w:bCs/>
          <w:sz w:val="24"/>
          <w:szCs w:val="24"/>
        </w:rPr>
        <w:t xml:space="preserve"> : </w:t>
      </w:r>
      <w:r w:rsidR="00E41911" w:rsidRPr="001855A8">
        <w:rPr>
          <w:rFonts w:ascii="Candara" w:hAnsi="Candara"/>
          <w:b/>
          <w:bCs/>
          <w:sz w:val="24"/>
          <w:szCs w:val="24"/>
        </w:rPr>
        <w:t xml:space="preserve">Fiche de poste « réception en hôtellerie » </w:t>
      </w:r>
    </w:p>
    <w:p w14:paraId="339B0CFF" w14:textId="77777777" w:rsidR="00E41911" w:rsidRPr="00A21FBC" w:rsidRDefault="00E41911" w:rsidP="00E34A26">
      <w:pPr>
        <w:spacing w:after="0" w:line="240" w:lineRule="auto"/>
        <w:jc w:val="both"/>
        <w:rPr>
          <w:rFonts w:ascii="Candara" w:hAnsi="Candara"/>
          <w:sz w:val="10"/>
          <w:szCs w:val="10"/>
        </w:rPr>
      </w:pPr>
    </w:p>
    <w:tbl>
      <w:tblPr>
        <w:tblStyle w:val="Grilledutableau"/>
        <w:tblW w:w="0" w:type="auto"/>
        <w:tblLook w:val="04A0" w:firstRow="1" w:lastRow="0" w:firstColumn="1" w:lastColumn="0" w:noHBand="0" w:noVBand="1"/>
      </w:tblPr>
      <w:tblGrid>
        <w:gridCol w:w="2972"/>
        <w:gridCol w:w="7484"/>
      </w:tblGrid>
      <w:tr w:rsidR="00E41911" w:rsidRPr="00B479B5" w14:paraId="7EFDF482" w14:textId="77777777" w:rsidTr="001855A8">
        <w:tc>
          <w:tcPr>
            <w:tcW w:w="10456" w:type="dxa"/>
            <w:gridSpan w:val="2"/>
            <w:shd w:val="clear" w:color="auto" w:fill="D9D9D9" w:themeFill="background1" w:themeFillShade="D9"/>
          </w:tcPr>
          <w:p w14:paraId="5E4E5ACB" w14:textId="77777777" w:rsidR="00E41911" w:rsidRPr="00B479B5" w:rsidRDefault="00E41911" w:rsidP="001855A8">
            <w:pPr>
              <w:jc w:val="center"/>
              <w:rPr>
                <w:rFonts w:ascii="Candara" w:hAnsi="Candara"/>
                <w:b/>
                <w:bCs/>
              </w:rPr>
            </w:pPr>
            <w:r w:rsidRPr="00B479B5">
              <w:rPr>
                <w:rFonts w:ascii="Candara" w:hAnsi="Candara"/>
                <w:b/>
                <w:bCs/>
              </w:rPr>
              <w:t>In</w:t>
            </w:r>
            <w:r w:rsidR="00B479B5" w:rsidRPr="00B479B5">
              <w:rPr>
                <w:rFonts w:ascii="Candara" w:hAnsi="Candara"/>
                <w:b/>
                <w:bCs/>
              </w:rPr>
              <w:t>titulé du poste</w:t>
            </w:r>
          </w:p>
        </w:tc>
      </w:tr>
      <w:tr w:rsidR="00B479B5" w14:paraId="4BFC4929" w14:textId="77777777" w:rsidTr="00363B8D">
        <w:trPr>
          <w:trHeight w:val="274"/>
        </w:trPr>
        <w:tc>
          <w:tcPr>
            <w:tcW w:w="2972" w:type="dxa"/>
          </w:tcPr>
          <w:p w14:paraId="6F9A2C77" w14:textId="77777777" w:rsidR="00B479B5" w:rsidRDefault="00B479B5" w:rsidP="00E34A26">
            <w:pPr>
              <w:jc w:val="both"/>
              <w:rPr>
                <w:rFonts w:ascii="Candara" w:hAnsi="Candara"/>
              </w:rPr>
            </w:pPr>
            <w:r>
              <w:rPr>
                <w:rFonts w:ascii="Candara" w:hAnsi="Candara"/>
              </w:rPr>
              <w:t>Nom du poste</w:t>
            </w:r>
          </w:p>
        </w:tc>
        <w:tc>
          <w:tcPr>
            <w:tcW w:w="7484" w:type="dxa"/>
          </w:tcPr>
          <w:p w14:paraId="08A8BA35" w14:textId="77777777" w:rsidR="00B479B5" w:rsidRDefault="00B479B5" w:rsidP="00E34A26">
            <w:pPr>
              <w:jc w:val="both"/>
              <w:rPr>
                <w:rFonts w:ascii="Candara" w:hAnsi="Candara"/>
              </w:rPr>
            </w:pPr>
            <w:r>
              <w:rPr>
                <w:rFonts w:ascii="Candara" w:hAnsi="Candara"/>
              </w:rPr>
              <w:t>Responsable réceptionniste</w:t>
            </w:r>
          </w:p>
        </w:tc>
      </w:tr>
      <w:tr w:rsidR="00B479B5" w14:paraId="68527722" w14:textId="77777777" w:rsidTr="00363B8D">
        <w:trPr>
          <w:trHeight w:val="274"/>
        </w:trPr>
        <w:tc>
          <w:tcPr>
            <w:tcW w:w="2972" w:type="dxa"/>
          </w:tcPr>
          <w:p w14:paraId="288F95CB" w14:textId="77777777" w:rsidR="00B479B5" w:rsidRDefault="00B479B5" w:rsidP="00363B8D">
            <w:pPr>
              <w:rPr>
                <w:rFonts w:ascii="Candara" w:hAnsi="Candara"/>
              </w:rPr>
            </w:pPr>
            <w:r>
              <w:rPr>
                <w:rFonts w:ascii="Candara" w:hAnsi="Candara"/>
              </w:rPr>
              <w:t>Positionnement dans l’organigramme</w:t>
            </w:r>
          </w:p>
        </w:tc>
        <w:tc>
          <w:tcPr>
            <w:tcW w:w="7484" w:type="dxa"/>
          </w:tcPr>
          <w:p w14:paraId="277255CE" w14:textId="77777777" w:rsidR="00B479B5" w:rsidRDefault="00B479B5" w:rsidP="00E34A26">
            <w:pPr>
              <w:jc w:val="both"/>
              <w:rPr>
                <w:rFonts w:ascii="Candara" w:hAnsi="Candara"/>
              </w:rPr>
            </w:pPr>
            <w:r>
              <w:rPr>
                <w:rFonts w:ascii="Candara" w:hAnsi="Candara"/>
              </w:rPr>
              <w:t xml:space="preserve">Sous la responsabilité directe du </w:t>
            </w:r>
            <w:r w:rsidR="00F42C97">
              <w:rPr>
                <w:rFonts w:ascii="Candara" w:hAnsi="Candara"/>
              </w:rPr>
              <w:t>dirigeant de l’établissement</w:t>
            </w:r>
          </w:p>
        </w:tc>
      </w:tr>
      <w:tr w:rsidR="00E41911" w:rsidRPr="00B479B5" w14:paraId="2E6A3F1D" w14:textId="77777777" w:rsidTr="001855A8">
        <w:tc>
          <w:tcPr>
            <w:tcW w:w="10456" w:type="dxa"/>
            <w:gridSpan w:val="2"/>
            <w:shd w:val="clear" w:color="auto" w:fill="D9D9D9" w:themeFill="background1" w:themeFillShade="D9"/>
          </w:tcPr>
          <w:p w14:paraId="3EB12F24" w14:textId="77777777" w:rsidR="00E41911" w:rsidRPr="00B479B5" w:rsidRDefault="00B479B5" w:rsidP="001855A8">
            <w:pPr>
              <w:jc w:val="center"/>
              <w:rPr>
                <w:rFonts w:ascii="Candara" w:hAnsi="Candara"/>
                <w:b/>
                <w:bCs/>
              </w:rPr>
            </w:pPr>
            <w:r w:rsidRPr="00B479B5">
              <w:rPr>
                <w:rFonts w:ascii="Candara" w:hAnsi="Candara"/>
                <w:b/>
                <w:bCs/>
              </w:rPr>
              <w:t>Description du poste</w:t>
            </w:r>
          </w:p>
        </w:tc>
      </w:tr>
      <w:tr w:rsidR="00B479B5" w14:paraId="4668C60C" w14:textId="77777777" w:rsidTr="00363B8D">
        <w:trPr>
          <w:trHeight w:val="275"/>
        </w:trPr>
        <w:tc>
          <w:tcPr>
            <w:tcW w:w="2972" w:type="dxa"/>
          </w:tcPr>
          <w:p w14:paraId="3D03F681" w14:textId="77777777" w:rsidR="00B479B5" w:rsidRDefault="00B479B5" w:rsidP="00E34A26">
            <w:pPr>
              <w:jc w:val="both"/>
              <w:rPr>
                <w:rFonts w:ascii="Candara" w:hAnsi="Candara"/>
              </w:rPr>
            </w:pPr>
            <w:r>
              <w:rPr>
                <w:rFonts w:ascii="Candara" w:hAnsi="Candara"/>
              </w:rPr>
              <w:t>Missions</w:t>
            </w:r>
          </w:p>
        </w:tc>
        <w:tc>
          <w:tcPr>
            <w:tcW w:w="7484" w:type="dxa"/>
          </w:tcPr>
          <w:p w14:paraId="5C148AD4" w14:textId="77777777" w:rsidR="00B479B5" w:rsidRDefault="00B479B5" w:rsidP="00E34A26">
            <w:pPr>
              <w:jc w:val="both"/>
              <w:rPr>
                <w:rFonts w:ascii="Candara" w:hAnsi="Candara"/>
              </w:rPr>
            </w:pPr>
            <w:r>
              <w:rPr>
                <w:rFonts w:ascii="Candara" w:hAnsi="Candara"/>
              </w:rPr>
              <w:t>* Accueillir, renseigner et orienter les clients</w:t>
            </w:r>
          </w:p>
          <w:p w14:paraId="1B1ECA4C" w14:textId="77777777" w:rsidR="00B479B5" w:rsidRDefault="00B479B5" w:rsidP="00E34A26">
            <w:pPr>
              <w:jc w:val="both"/>
              <w:rPr>
                <w:rFonts w:ascii="Candara" w:hAnsi="Candara"/>
              </w:rPr>
            </w:pPr>
            <w:r>
              <w:rPr>
                <w:rFonts w:ascii="Candara" w:hAnsi="Candara"/>
              </w:rPr>
              <w:t>* S</w:t>
            </w:r>
            <w:r w:rsidRPr="00B479B5">
              <w:rPr>
                <w:rFonts w:ascii="Candara" w:hAnsi="Candara"/>
              </w:rPr>
              <w:t>uperviser et coordonner les activités du personnel de la réceptio</w:t>
            </w:r>
            <w:r>
              <w:rPr>
                <w:rFonts w:ascii="Candara" w:hAnsi="Candara"/>
              </w:rPr>
              <w:t>n</w:t>
            </w:r>
          </w:p>
          <w:p w14:paraId="074392F0" w14:textId="77777777" w:rsidR="00B479B5" w:rsidRDefault="00B479B5" w:rsidP="00E34A26">
            <w:pPr>
              <w:jc w:val="both"/>
              <w:rPr>
                <w:rFonts w:ascii="Candara" w:hAnsi="Candara"/>
              </w:rPr>
            </w:pPr>
            <w:r>
              <w:rPr>
                <w:rFonts w:ascii="Candara" w:hAnsi="Candara"/>
              </w:rPr>
              <w:t>* E</w:t>
            </w:r>
            <w:r w:rsidRPr="00B479B5">
              <w:rPr>
                <w:rFonts w:ascii="Candara" w:hAnsi="Candara"/>
              </w:rPr>
              <w:t>ffectuer la promotion de l'établissement</w:t>
            </w:r>
          </w:p>
        </w:tc>
      </w:tr>
      <w:tr w:rsidR="00B479B5" w14:paraId="7DF6F0AD" w14:textId="77777777" w:rsidTr="00363B8D">
        <w:trPr>
          <w:trHeight w:val="275"/>
        </w:trPr>
        <w:tc>
          <w:tcPr>
            <w:tcW w:w="2972" w:type="dxa"/>
          </w:tcPr>
          <w:p w14:paraId="3C82916D" w14:textId="77777777" w:rsidR="00B479B5" w:rsidRDefault="00B479B5" w:rsidP="00E34A26">
            <w:pPr>
              <w:jc w:val="both"/>
              <w:rPr>
                <w:rFonts w:ascii="Candara" w:hAnsi="Candara"/>
              </w:rPr>
            </w:pPr>
            <w:r>
              <w:rPr>
                <w:rFonts w:ascii="Candara" w:hAnsi="Candara"/>
              </w:rPr>
              <w:t xml:space="preserve">Activités et tâches </w:t>
            </w:r>
          </w:p>
        </w:tc>
        <w:tc>
          <w:tcPr>
            <w:tcW w:w="7484" w:type="dxa"/>
          </w:tcPr>
          <w:p w14:paraId="7811DEFB" w14:textId="77777777" w:rsidR="00B479B5" w:rsidRDefault="00B479B5" w:rsidP="00E34A26">
            <w:pPr>
              <w:jc w:val="both"/>
              <w:rPr>
                <w:rFonts w:ascii="Candara" w:hAnsi="Candara"/>
              </w:rPr>
            </w:pPr>
            <w:r w:rsidRPr="00B479B5">
              <w:rPr>
                <w:rFonts w:ascii="Candara" w:hAnsi="Candara"/>
              </w:rPr>
              <w:t xml:space="preserve">* </w:t>
            </w:r>
            <w:r w:rsidR="004E6584">
              <w:rPr>
                <w:rFonts w:ascii="Candara" w:hAnsi="Candara"/>
              </w:rPr>
              <w:t>Information d</w:t>
            </w:r>
            <w:r>
              <w:rPr>
                <w:rFonts w:ascii="Candara" w:hAnsi="Candara"/>
              </w:rPr>
              <w:t xml:space="preserve">es clients sur </w:t>
            </w:r>
            <w:r w:rsidRPr="00B479B5">
              <w:rPr>
                <w:rFonts w:ascii="Candara" w:hAnsi="Candara"/>
              </w:rPr>
              <w:t xml:space="preserve">les conditions de séjour, les formalités, les prix </w:t>
            </w:r>
          </w:p>
          <w:p w14:paraId="60A441F6" w14:textId="77777777" w:rsidR="00B479B5" w:rsidRDefault="00B479B5" w:rsidP="00E34A26">
            <w:pPr>
              <w:jc w:val="both"/>
              <w:rPr>
                <w:rFonts w:ascii="Candara" w:hAnsi="Candara"/>
              </w:rPr>
            </w:pPr>
            <w:r>
              <w:rPr>
                <w:rFonts w:ascii="Candara" w:hAnsi="Candara"/>
              </w:rPr>
              <w:t>*</w:t>
            </w:r>
            <w:r w:rsidR="004E6584">
              <w:rPr>
                <w:rFonts w:ascii="Candara" w:hAnsi="Candara"/>
              </w:rPr>
              <w:t xml:space="preserve"> Réalisation des</w:t>
            </w:r>
            <w:r w:rsidRPr="00B479B5">
              <w:rPr>
                <w:rFonts w:ascii="Candara" w:hAnsi="Candara"/>
              </w:rPr>
              <w:t xml:space="preserve"> tâches administratives (réservations, planification, traitement du courrier, ...) et comptables (facturation, encaissement, ...) des dossiers clients.</w:t>
            </w:r>
          </w:p>
          <w:p w14:paraId="18836119" w14:textId="77777777" w:rsidR="00B479B5" w:rsidRDefault="00B479B5" w:rsidP="00E34A26">
            <w:pPr>
              <w:jc w:val="both"/>
              <w:rPr>
                <w:rFonts w:ascii="Candara" w:hAnsi="Candara"/>
              </w:rPr>
            </w:pPr>
            <w:r>
              <w:rPr>
                <w:rFonts w:ascii="Candara" w:hAnsi="Candara"/>
              </w:rPr>
              <w:t>*</w:t>
            </w:r>
            <w:r w:rsidR="004E6584">
              <w:rPr>
                <w:rFonts w:ascii="Candara" w:hAnsi="Candara"/>
              </w:rPr>
              <w:t>Rédaction</w:t>
            </w:r>
            <w:r>
              <w:rPr>
                <w:rFonts w:ascii="Candara" w:hAnsi="Candara"/>
              </w:rPr>
              <w:t xml:space="preserve"> des c</w:t>
            </w:r>
            <w:r w:rsidRPr="00B479B5">
              <w:rPr>
                <w:rFonts w:ascii="Candara" w:hAnsi="Candara"/>
              </w:rPr>
              <w:t>ourriers d'information, prospection</w:t>
            </w:r>
          </w:p>
          <w:p w14:paraId="0330B0B0" w14:textId="77777777" w:rsidR="00B479B5" w:rsidRDefault="00B479B5" w:rsidP="00E34A26">
            <w:pPr>
              <w:jc w:val="both"/>
              <w:rPr>
                <w:rFonts w:ascii="Candara" w:hAnsi="Candara"/>
              </w:rPr>
            </w:pPr>
            <w:r>
              <w:rPr>
                <w:rFonts w:ascii="Candara" w:hAnsi="Candara"/>
              </w:rPr>
              <w:t>*Participation à la définition de la stratégie tarifaire</w:t>
            </w:r>
          </w:p>
        </w:tc>
      </w:tr>
      <w:tr w:rsidR="00E41911" w:rsidRPr="00B479B5" w14:paraId="079E2B84" w14:textId="77777777" w:rsidTr="001855A8">
        <w:tc>
          <w:tcPr>
            <w:tcW w:w="10456" w:type="dxa"/>
            <w:gridSpan w:val="2"/>
            <w:shd w:val="clear" w:color="auto" w:fill="D9D9D9" w:themeFill="background1" w:themeFillShade="D9"/>
          </w:tcPr>
          <w:p w14:paraId="057C2B84" w14:textId="77777777" w:rsidR="00E41911" w:rsidRPr="00B479B5" w:rsidRDefault="00B479B5" w:rsidP="001855A8">
            <w:pPr>
              <w:jc w:val="center"/>
              <w:rPr>
                <w:rFonts w:ascii="Candara" w:hAnsi="Candara"/>
                <w:b/>
                <w:bCs/>
              </w:rPr>
            </w:pPr>
            <w:r w:rsidRPr="00B479B5">
              <w:rPr>
                <w:rFonts w:ascii="Candara" w:hAnsi="Candara"/>
                <w:b/>
                <w:bCs/>
              </w:rPr>
              <w:t>Conditions d’exercice du poste</w:t>
            </w:r>
          </w:p>
        </w:tc>
      </w:tr>
      <w:tr w:rsidR="00B479B5" w14:paraId="618B1DFA" w14:textId="77777777" w:rsidTr="00363B8D">
        <w:trPr>
          <w:trHeight w:val="274"/>
        </w:trPr>
        <w:tc>
          <w:tcPr>
            <w:tcW w:w="2972" w:type="dxa"/>
          </w:tcPr>
          <w:p w14:paraId="59F82225" w14:textId="77777777" w:rsidR="00B479B5" w:rsidRDefault="00B479B5" w:rsidP="00E34A26">
            <w:pPr>
              <w:jc w:val="both"/>
              <w:rPr>
                <w:rFonts w:ascii="Candara" w:hAnsi="Candara"/>
              </w:rPr>
            </w:pPr>
            <w:r>
              <w:rPr>
                <w:rFonts w:ascii="Candara" w:hAnsi="Candara"/>
              </w:rPr>
              <w:t>Lieu de travail</w:t>
            </w:r>
          </w:p>
        </w:tc>
        <w:tc>
          <w:tcPr>
            <w:tcW w:w="7484" w:type="dxa"/>
          </w:tcPr>
          <w:p w14:paraId="1F42D251" w14:textId="77777777" w:rsidR="00B479B5" w:rsidRDefault="004E6584" w:rsidP="00E34A26">
            <w:pPr>
              <w:jc w:val="both"/>
              <w:rPr>
                <w:rFonts w:ascii="Candara" w:hAnsi="Candara"/>
              </w:rPr>
            </w:pPr>
            <w:r>
              <w:rPr>
                <w:rFonts w:ascii="Candara" w:hAnsi="Candara"/>
              </w:rPr>
              <w:t>Le Bel Hôtel – Annemasse -</w:t>
            </w:r>
          </w:p>
        </w:tc>
      </w:tr>
      <w:tr w:rsidR="00B479B5" w14:paraId="615E2034" w14:textId="77777777" w:rsidTr="00363B8D">
        <w:trPr>
          <w:trHeight w:val="274"/>
        </w:trPr>
        <w:tc>
          <w:tcPr>
            <w:tcW w:w="2972" w:type="dxa"/>
          </w:tcPr>
          <w:p w14:paraId="3109F4A2" w14:textId="77777777" w:rsidR="00B479B5" w:rsidRDefault="00B479B5" w:rsidP="00E34A26">
            <w:pPr>
              <w:jc w:val="both"/>
              <w:rPr>
                <w:rFonts w:ascii="Candara" w:hAnsi="Candara"/>
              </w:rPr>
            </w:pPr>
            <w:r>
              <w:rPr>
                <w:rFonts w:ascii="Candara" w:hAnsi="Candara"/>
              </w:rPr>
              <w:t xml:space="preserve">Spécificités du poste </w:t>
            </w:r>
          </w:p>
        </w:tc>
        <w:tc>
          <w:tcPr>
            <w:tcW w:w="7484" w:type="dxa"/>
          </w:tcPr>
          <w:p w14:paraId="65FACB82" w14:textId="77777777" w:rsidR="00B479B5" w:rsidRDefault="00F42C97" w:rsidP="00E34A26">
            <w:pPr>
              <w:jc w:val="both"/>
              <w:rPr>
                <w:rFonts w:ascii="Candara" w:hAnsi="Candara"/>
              </w:rPr>
            </w:pPr>
            <w:r>
              <w:rPr>
                <w:rFonts w:ascii="Candara" w:hAnsi="Candara"/>
              </w:rPr>
              <w:t>Aménagement possible du temps de travail : d</w:t>
            </w:r>
            <w:r w:rsidR="004E6584">
              <w:rPr>
                <w:rFonts w:ascii="Candara" w:hAnsi="Candara"/>
              </w:rPr>
              <w:t xml:space="preserve">urée </w:t>
            </w:r>
            <w:r>
              <w:rPr>
                <w:rFonts w:ascii="Candara" w:hAnsi="Candara"/>
              </w:rPr>
              <w:t xml:space="preserve">du travail </w:t>
            </w:r>
            <w:r w:rsidR="004E6584">
              <w:rPr>
                <w:rFonts w:ascii="Candara" w:hAnsi="Candara"/>
              </w:rPr>
              <w:t>et horaires variables selon les pics d’activité</w:t>
            </w:r>
          </w:p>
        </w:tc>
      </w:tr>
    </w:tbl>
    <w:p w14:paraId="73064CE5" w14:textId="77777777" w:rsidR="003F545F" w:rsidRDefault="003F545F" w:rsidP="00E34A26">
      <w:pPr>
        <w:spacing w:after="0" w:line="240" w:lineRule="auto"/>
        <w:jc w:val="both"/>
        <w:rPr>
          <w:rFonts w:ascii="Candara" w:hAnsi="Candara"/>
        </w:rPr>
      </w:pPr>
    </w:p>
    <w:p w14:paraId="53C0DD82" w14:textId="77777777" w:rsidR="003F545F" w:rsidRPr="001855A8" w:rsidRDefault="00902294" w:rsidP="00E34A26">
      <w:pPr>
        <w:spacing w:after="0" w:line="240" w:lineRule="auto"/>
        <w:jc w:val="both"/>
        <w:rPr>
          <w:rFonts w:ascii="Candara" w:hAnsi="Candara"/>
          <w:b/>
          <w:bCs/>
          <w:sz w:val="24"/>
          <w:szCs w:val="24"/>
        </w:rPr>
      </w:pPr>
      <w:r w:rsidRPr="001855A8">
        <w:rPr>
          <w:rFonts w:ascii="Candara" w:hAnsi="Candara"/>
          <w:b/>
          <w:bCs/>
          <w:sz w:val="24"/>
          <w:szCs w:val="24"/>
        </w:rPr>
        <w:t xml:space="preserve">Ressource 5 : </w:t>
      </w:r>
      <w:r w:rsidR="00363B8D">
        <w:rPr>
          <w:rFonts w:ascii="Candara" w:hAnsi="Candara"/>
          <w:b/>
          <w:bCs/>
          <w:sz w:val="24"/>
          <w:szCs w:val="24"/>
        </w:rPr>
        <w:t>Extrait de l’a</w:t>
      </w:r>
      <w:r w:rsidRPr="001855A8">
        <w:rPr>
          <w:rFonts w:ascii="Candara" w:hAnsi="Candara"/>
          <w:b/>
          <w:bCs/>
          <w:sz w:val="24"/>
          <w:szCs w:val="24"/>
        </w:rPr>
        <w:t xml:space="preserve">ccord d’entreprise « Le Bel Hôtel » </w:t>
      </w:r>
    </w:p>
    <w:p w14:paraId="28FEA8DB" w14:textId="77777777" w:rsidR="003F545F" w:rsidRPr="00A21FBC" w:rsidRDefault="003F545F" w:rsidP="00E34A26">
      <w:pPr>
        <w:spacing w:after="0" w:line="240" w:lineRule="auto"/>
        <w:jc w:val="both"/>
        <w:rPr>
          <w:rFonts w:ascii="Times New Roman" w:hAnsi="Times New Roman" w:cs="Times New Roman"/>
          <w:sz w:val="14"/>
          <w:szCs w:val="14"/>
        </w:rPr>
      </w:pPr>
    </w:p>
    <w:p w14:paraId="4CA0B139" w14:textId="77777777" w:rsidR="003F545F" w:rsidRPr="00F42C97" w:rsidRDefault="003F545F" w:rsidP="00E34A26">
      <w:pPr>
        <w:spacing w:after="0" w:line="240" w:lineRule="auto"/>
        <w:jc w:val="both"/>
        <w:rPr>
          <w:rFonts w:ascii="Candara" w:hAnsi="Candara" w:cs="Times New Roman"/>
        </w:rPr>
      </w:pPr>
      <w:r w:rsidRPr="00F42C97">
        <w:rPr>
          <w:rFonts w:ascii="Candara" w:hAnsi="Candara" w:cs="Times New Roman"/>
        </w:rPr>
        <w:t>ENTRE : l’entreprise « Le Bel Hôtel » dont le siège social est à Annemasse, représentée par Mme Gizy agissant en qualité de gérant ET les organisations de salariés départementales : FGTA-Force Ouvrière et Fédération des services CFDT, représentées par M. Pierre Cuchin et Mme Louise Brick, délégués syndicaux</w:t>
      </w:r>
    </w:p>
    <w:p w14:paraId="4BBBC57A" w14:textId="77777777" w:rsidR="003F545F" w:rsidRPr="00A21FBC" w:rsidRDefault="003F545F" w:rsidP="00E34A26">
      <w:pPr>
        <w:spacing w:after="0" w:line="240" w:lineRule="auto"/>
        <w:jc w:val="both"/>
        <w:rPr>
          <w:rFonts w:ascii="Candara" w:hAnsi="Candara" w:cs="Times New Roman"/>
          <w:sz w:val="14"/>
          <w:szCs w:val="14"/>
        </w:rPr>
      </w:pPr>
    </w:p>
    <w:p w14:paraId="7D93B721" w14:textId="77777777" w:rsidR="003F545F" w:rsidRPr="00E34A26" w:rsidRDefault="003F545F" w:rsidP="00E34A26">
      <w:pPr>
        <w:spacing w:after="0" w:line="240" w:lineRule="auto"/>
        <w:jc w:val="both"/>
        <w:rPr>
          <w:rFonts w:ascii="Candara" w:hAnsi="Candara" w:cs="Times New Roman"/>
          <w:bCs/>
          <w:iCs/>
          <w:u w:val="single"/>
        </w:rPr>
      </w:pPr>
      <w:r w:rsidRPr="00E34A26">
        <w:rPr>
          <w:rFonts w:ascii="Candara" w:hAnsi="Candara" w:cs="Times New Roman"/>
          <w:bCs/>
          <w:u w:val="single"/>
        </w:rPr>
        <w:t xml:space="preserve">Article 2 : </w:t>
      </w:r>
      <w:r w:rsidRPr="00E34A26">
        <w:rPr>
          <w:rFonts w:ascii="Candara" w:hAnsi="Candara" w:cs="Times New Roman"/>
          <w:bCs/>
          <w:iCs/>
          <w:u w:val="single"/>
        </w:rPr>
        <w:t>Détermination des horaires de travail</w:t>
      </w:r>
    </w:p>
    <w:p w14:paraId="26E556B7" w14:textId="77777777" w:rsidR="003F545F" w:rsidRPr="00A21FBC" w:rsidRDefault="003F545F" w:rsidP="00E34A26">
      <w:pPr>
        <w:spacing w:after="0" w:line="240" w:lineRule="auto"/>
        <w:jc w:val="both"/>
        <w:rPr>
          <w:rFonts w:ascii="Candara" w:hAnsi="Candara" w:cs="Times New Roman"/>
          <w:sz w:val="16"/>
          <w:szCs w:val="16"/>
        </w:rPr>
      </w:pPr>
    </w:p>
    <w:p w14:paraId="473C6958" w14:textId="77777777" w:rsidR="003F545F" w:rsidRPr="00F42C97" w:rsidRDefault="003F545F" w:rsidP="00E34A26">
      <w:pPr>
        <w:spacing w:after="0" w:line="240" w:lineRule="auto"/>
        <w:jc w:val="both"/>
        <w:rPr>
          <w:rFonts w:ascii="Candara" w:hAnsi="Candara" w:cs="Times New Roman"/>
          <w:iCs/>
        </w:rPr>
      </w:pPr>
      <w:r w:rsidRPr="00F42C97">
        <w:rPr>
          <w:rFonts w:ascii="Candara" w:hAnsi="Candara" w:cs="Times New Roman"/>
          <w:iCs/>
        </w:rPr>
        <w:t>L'employeur informera les salariés par tous moyens, notamment par affichage, des jours travaillés et de l'horaire prévisionnel de travail au moins 8 jours à l'avance.</w:t>
      </w:r>
    </w:p>
    <w:p w14:paraId="73A23E04" w14:textId="77777777" w:rsidR="003F545F" w:rsidRPr="00F42C97" w:rsidRDefault="003F545F" w:rsidP="00E34A26">
      <w:pPr>
        <w:spacing w:after="0" w:line="240" w:lineRule="auto"/>
        <w:jc w:val="both"/>
        <w:rPr>
          <w:rFonts w:ascii="Candara" w:hAnsi="Candara" w:cs="Times New Roman"/>
          <w:iCs/>
        </w:rPr>
      </w:pPr>
      <w:r w:rsidRPr="00F42C97">
        <w:rPr>
          <w:rFonts w:ascii="Candara" w:hAnsi="Candara" w:cs="Times New Roman"/>
          <w:iCs/>
        </w:rPr>
        <w:t xml:space="preserve">Ce délai peut être réduit à 48 heures pour faire face à des circonstances exceptionnelles. </w:t>
      </w:r>
    </w:p>
    <w:p w14:paraId="3232129E" w14:textId="77777777" w:rsidR="00A04A38" w:rsidRDefault="00A04A38" w:rsidP="00E34A26">
      <w:pPr>
        <w:spacing w:after="0" w:line="240" w:lineRule="auto"/>
        <w:jc w:val="both"/>
        <w:rPr>
          <w:rFonts w:ascii="Candara" w:hAnsi="Candara" w:cs="Times New Roman"/>
          <w:iCs/>
        </w:rPr>
      </w:pPr>
    </w:p>
    <w:p w14:paraId="46011848" w14:textId="77777777" w:rsidR="003F545F" w:rsidRPr="00F42C97" w:rsidRDefault="003F545F" w:rsidP="00E34A26">
      <w:pPr>
        <w:spacing w:after="0" w:line="240" w:lineRule="auto"/>
        <w:jc w:val="both"/>
        <w:rPr>
          <w:rFonts w:ascii="Candara" w:hAnsi="Candara" w:cs="Times New Roman"/>
          <w:iCs/>
        </w:rPr>
      </w:pPr>
      <w:r w:rsidRPr="00F42C97">
        <w:rPr>
          <w:rFonts w:ascii="Candara" w:hAnsi="Candara" w:cs="Times New Roman"/>
          <w:iCs/>
        </w:rPr>
        <w:t>Lorsque la modification se traduit par une augmentation de la durée prévisionnelle de travail et qu'elle intervient moins de 8 jours à l'avance, les salariés bénéficieront de contreparties sous la forme d'un repos compensateur égal à 10 % des heures effectuées en plus de la durée prévisionnelle.</w:t>
      </w:r>
    </w:p>
    <w:p w14:paraId="330D56AD" w14:textId="77777777" w:rsidR="003F545F" w:rsidRPr="00F42C97" w:rsidRDefault="003F545F" w:rsidP="00E34A26">
      <w:pPr>
        <w:spacing w:after="0" w:line="240" w:lineRule="auto"/>
        <w:jc w:val="both"/>
        <w:rPr>
          <w:rFonts w:ascii="Candara" w:hAnsi="Candara" w:cs="Times New Roman"/>
          <w:iCs/>
        </w:rPr>
      </w:pPr>
    </w:p>
    <w:p w14:paraId="21C3007E" w14:textId="63183BFE" w:rsidR="003F545F" w:rsidRPr="00F42C97" w:rsidRDefault="003F545F" w:rsidP="00E34A26">
      <w:pPr>
        <w:spacing w:after="0" w:line="240" w:lineRule="auto"/>
        <w:jc w:val="both"/>
        <w:rPr>
          <w:rFonts w:ascii="Candara" w:hAnsi="Candara" w:cs="Times New Roman"/>
          <w:iCs/>
        </w:rPr>
      </w:pPr>
      <w:r w:rsidRPr="00F42C97">
        <w:rPr>
          <w:rFonts w:ascii="Candara" w:hAnsi="Candara" w:cs="Times New Roman"/>
          <w:iCs/>
        </w:rPr>
        <w:t xml:space="preserve">Si la modification intervient dans un délai inférieur à 48 heures, les salariés seront en droit de la refuser sans qu’aucune sanction, de quelque nature que ce soit, ne puissent être prononcés à leur encontre. Si elle se traduit par une augmentation prévisionnelle du travail, les salariés bénéficieront d’un repos compensateur égal à 15% des heures effectuées en plus de la durée prévisionnelle. </w:t>
      </w:r>
    </w:p>
    <w:p w14:paraId="50F6ACDA" w14:textId="77777777" w:rsidR="003F545F" w:rsidRDefault="003F545F" w:rsidP="00E34A26">
      <w:pPr>
        <w:spacing w:after="0" w:line="240" w:lineRule="auto"/>
        <w:jc w:val="both"/>
        <w:rPr>
          <w:rFonts w:ascii="Candara" w:hAnsi="Candara"/>
        </w:rPr>
      </w:pPr>
    </w:p>
    <w:p w14:paraId="22520130" w14:textId="77777777" w:rsidR="002C13E4" w:rsidRPr="003F545F" w:rsidRDefault="002C13E4" w:rsidP="00E34A26">
      <w:pPr>
        <w:spacing w:after="0" w:line="240" w:lineRule="auto"/>
        <w:jc w:val="both"/>
        <w:rPr>
          <w:rFonts w:ascii="Candara" w:hAnsi="Candara"/>
        </w:rPr>
      </w:pPr>
    </w:p>
    <w:sectPr w:rsidR="002C13E4" w:rsidRPr="003F545F" w:rsidSect="00A21FBC">
      <w:footerReference w:type="default" r:id="rId9"/>
      <w:pgSz w:w="11906" w:h="16838"/>
      <w:pgMar w:top="426"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6D3B" w14:textId="77777777" w:rsidR="00A608CC" w:rsidRDefault="00A608CC" w:rsidP="00193F94">
      <w:pPr>
        <w:spacing w:after="0" w:line="240" w:lineRule="auto"/>
      </w:pPr>
      <w:r>
        <w:separator/>
      </w:r>
    </w:p>
  </w:endnote>
  <w:endnote w:type="continuationSeparator" w:id="0">
    <w:p w14:paraId="65EC1858" w14:textId="77777777" w:rsidR="00A608CC" w:rsidRDefault="00A608CC" w:rsidP="0019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4512"/>
    </w:tblGrid>
    <w:tr w:rsidR="001855A8" w14:paraId="5F99E92E" w14:textId="77777777" w:rsidTr="00AE73D0">
      <w:trPr>
        <w:trHeight w:hRule="exact" w:val="115"/>
        <w:jc w:val="center"/>
      </w:trPr>
      <w:tc>
        <w:tcPr>
          <w:tcW w:w="5954" w:type="dxa"/>
          <w:shd w:val="clear" w:color="auto" w:fill="4472C4" w:themeFill="accent1"/>
          <w:tcMar>
            <w:top w:w="0" w:type="dxa"/>
            <w:bottom w:w="0" w:type="dxa"/>
          </w:tcMar>
        </w:tcPr>
        <w:p w14:paraId="3F0447AF" w14:textId="77777777" w:rsidR="001855A8" w:rsidRDefault="001855A8">
          <w:pPr>
            <w:pStyle w:val="En-tte"/>
            <w:rPr>
              <w:caps/>
              <w:sz w:val="18"/>
            </w:rPr>
          </w:pPr>
        </w:p>
      </w:tc>
      <w:tc>
        <w:tcPr>
          <w:tcW w:w="4512" w:type="dxa"/>
          <w:shd w:val="clear" w:color="auto" w:fill="4472C4" w:themeFill="accent1"/>
          <w:tcMar>
            <w:top w:w="0" w:type="dxa"/>
            <w:bottom w:w="0" w:type="dxa"/>
          </w:tcMar>
        </w:tcPr>
        <w:p w14:paraId="223ED5B9" w14:textId="77777777" w:rsidR="001855A8" w:rsidRDefault="001855A8">
          <w:pPr>
            <w:pStyle w:val="En-tte"/>
            <w:jc w:val="right"/>
            <w:rPr>
              <w:caps/>
              <w:sz w:val="18"/>
            </w:rPr>
          </w:pPr>
        </w:p>
      </w:tc>
    </w:tr>
    <w:tr w:rsidR="001855A8" w14:paraId="5282F26F" w14:textId="77777777" w:rsidTr="00AE73D0">
      <w:trPr>
        <w:jc w:val="center"/>
      </w:trPr>
      <w:sdt>
        <w:sdtPr>
          <w:rPr>
            <w:caps/>
            <w:color w:val="808080" w:themeColor="background1" w:themeShade="80"/>
            <w:sz w:val="18"/>
            <w:szCs w:val="18"/>
          </w:rPr>
          <w:alias w:val="Auteur"/>
          <w:tag w:val=""/>
          <w:id w:val="1534151868"/>
          <w:placeholder>
            <w:docPart w:val="A930287EC8A843B3A8CAF6E3198EA2E2"/>
          </w:placeholder>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14:paraId="2E9374C9" w14:textId="20529EF5" w:rsidR="001855A8" w:rsidRDefault="00AE73D0">
              <w:pPr>
                <w:pStyle w:val="Pieddepage"/>
                <w:rPr>
                  <w:caps/>
                  <w:color w:val="808080" w:themeColor="background1" w:themeShade="80"/>
                  <w:sz w:val="18"/>
                  <w:szCs w:val="18"/>
                </w:rPr>
              </w:pPr>
              <w:r>
                <w:rPr>
                  <w:caps/>
                  <w:color w:val="808080" w:themeColor="background1" w:themeShade="80"/>
                  <w:sz w:val="18"/>
                  <w:szCs w:val="18"/>
                </w:rPr>
                <w:t xml:space="preserve">CRCOM - </w:t>
              </w:r>
              <w:r w:rsidRPr="006D60B6">
                <w:rPr>
                  <w:caps/>
                  <w:color w:val="808080" w:themeColor="background1" w:themeShade="80"/>
                  <w:sz w:val="18"/>
                  <w:szCs w:val="18"/>
                </w:rPr>
                <w:t>BTS SAM</w:t>
              </w:r>
              <w:r>
                <w:rPr>
                  <w:caps/>
                  <w:color w:val="808080" w:themeColor="background1" w:themeShade="80"/>
                  <w:sz w:val="18"/>
                  <w:szCs w:val="18"/>
                </w:rPr>
                <w:t xml:space="preserve"> -</w:t>
              </w:r>
              <w:r w:rsidRPr="006D60B6">
                <w:rPr>
                  <w:caps/>
                  <w:color w:val="808080" w:themeColor="background1" w:themeShade="80"/>
                  <w:sz w:val="18"/>
                  <w:szCs w:val="18"/>
                </w:rPr>
                <w:t xml:space="preserve"> </w:t>
              </w:r>
              <w:r>
                <w:rPr>
                  <w:caps/>
                  <w:color w:val="808080" w:themeColor="background1" w:themeShade="80"/>
                  <w:sz w:val="18"/>
                  <w:szCs w:val="18"/>
                </w:rPr>
                <w:t>CEJM appliquée –</w:t>
              </w:r>
              <w:r w:rsidR="00A53FC0">
                <w:rPr>
                  <w:caps/>
                  <w:color w:val="808080" w:themeColor="background1" w:themeShade="80"/>
                  <w:sz w:val="18"/>
                  <w:szCs w:val="18"/>
                </w:rPr>
                <w:t>A</w:t>
              </w:r>
              <w:r>
                <w:rPr>
                  <w:caps/>
                  <w:color w:val="808080" w:themeColor="background1" w:themeShade="80"/>
                  <w:sz w:val="18"/>
                  <w:szCs w:val="18"/>
                </w:rPr>
                <w:t>nne briere -</w:t>
              </w:r>
            </w:p>
          </w:tc>
        </w:sdtContent>
      </w:sdt>
      <w:tc>
        <w:tcPr>
          <w:tcW w:w="4512" w:type="dxa"/>
          <w:shd w:val="clear" w:color="auto" w:fill="auto"/>
          <w:vAlign w:val="center"/>
        </w:tcPr>
        <w:p w14:paraId="69F40C26" w14:textId="77777777" w:rsidR="001855A8" w:rsidRDefault="001855A8">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r>
            <w:rPr>
              <w:caps/>
              <w:color w:val="808080" w:themeColor="background1" w:themeShade="80"/>
              <w:sz w:val="18"/>
              <w:szCs w:val="18"/>
            </w:rPr>
            <w:t>/4</w:t>
          </w:r>
        </w:p>
      </w:tc>
    </w:tr>
  </w:tbl>
  <w:p w14:paraId="049B63FF" w14:textId="77777777" w:rsidR="001855A8" w:rsidRDefault="001855A8" w:rsidP="00A21F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CE00" w14:textId="77777777" w:rsidR="00A608CC" w:rsidRDefault="00A608CC" w:rsidP="00193F94">
      <w:pPr>
        <w:spacing w:after="0" w:line="240" w:lineRule="auto"/>
      </w:pPr>
      <w:r>
        <w:separator/>
      </w:r>
    </w:p>
  </w:footnote>
  <w:footnote w:type="continuationSeparator" w:id="0">
    <w:p w14:paraId="54FF935A" w14:textId="77777777" w:rsidR="00A608CC" w:rsidRDefault="00A608CC" w:rsidP="00193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929"/>
    <w:multiLevelType w:val="hybridMultilevel"/>
    <w:tmpl w:val="E5A0B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C9255C"/>
    <w:multiLevelType w:val="hybridMultilevel"/>
    <w:tmpl w:val="B6A8CC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D2017E"/>
    <w:multiLevelType w:val="hybridMultilevel"/>
    <w:tmpl w:val="2594F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2589185">
    <w:abstractNumId w:val="1"/>
  </w:num>
  <w:num w:numId="2" w16cid:durableId="2087262682">
    <w:abstractNumId w:val="2"/>
  </w:num>
  <w:num w:numId="3" w16cid:durableId="97937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94"/>
    <w:rsid w:val="00050640"/>
    <w:rsid w:val="00106E68"/>
    <w:rsid w:val="00121D6B"/>
    <w:rsid w:val="00133469"/>
    <w:rsid w:val="00143512"/>
    <w:rsid w:val="001572E0"/>
    <w:rsid w:val="001855A8"/>
    <w:rsid w:val="00193F94"/>
    <w:rsid w:val="001C1D46"/>
    <w:rsid w:val="001C28AE"/>
    <w:rsid w:val="001C52D9"/>
    <w:rsid w:val="00202D1A"/>
    <w:rsid w:val="0024378A"/>
    <w:rsid w:val="00285047"/>
    <w:rsid w:val="002C13E4"/>
    <w:rsid w:val="002D339A"/>
    <w:rsid w:val="002F16A9"/>
    <w:rsid w:val="00304CBC"/>
    <w:rsid w:val="00320A4E"/>
    <w:rsid w:val="00363B8D"/>
    <w:rsid w:val="00380F69"/>
    <w:rsid w:val="003B4130"/>
    <w:rsid w:val="003B7B28"/>
    <w:rsid w:val="003C72F6"/>
    <w:rsid w:val="003F064C"/>
    <w:rsid w:val="003F545F"/>
    <w:rsid w:val="004957DC"/>
    <w:rsid w:val="004E2820"/>
    <w:rsid w:val="004E6584"/>
    <w:rsid w:val="00535244"/>
    <w:rsid w:val="00572F6F"/>
    <w:rsid w:val="005F417B"/>
    <w:rsid w:val="006125D4"/>
    <w:rsid w:val="006468F5"/>
    <w:rsid w:val="006762F8"/>
    <w:rsid w:val="00676FB0"/>
    <w:rsid w:val="006A0972"/>
    <w:rsid w:val="006B1D03"/>
    <w:rsid w:val="007A3790"/>
    <w:rsid w:val="007C6F58"/>
    <w:rsid w:val="007D76BA"/>
    <w:rsid w:val="007E7FCE"/>
    <w:rsid w:val="008350C2"/>
    <w:rsid w:val="0088741D"/>
    <w:rsid w:val="008C0E56"/>
    <w:rsid w:val="008E62C4"/>
    <w:rsid w:val="00902294"/>
    <w:rsid w:val="00941745"/>
    <w:rsid w:val="00A04A38"/>
    <w:rsid w:val="00A21FBC"/>
    <w:rsid w:val="00A53FC0"/>
    <w:rsid w:val="00A5622E"/>
    <w:rsid w:val="00A608CC"/>
    <w:rsid w:val="00AD5184"/>
    <w:rsid w:val="00AE73D0"/>
    <w:rsid w:val="00B45330"/>
    <w:rsid w:val="00B479B5"/>
    <w:rsid w:val="00B71659"/>
    <w:rsid w:val="00BB3620"/>
    <w:rsid w:val="00BE5D99"/>
    <w:rsid w:val="00C43618"/>
    <w:rsid w:val="00CD2040"/>
    <w:rsid w:val="00D20E15"/>
    <w:rsid w:val="00D74413"/>
    <w:rsid w:val="00D92D45"/>
    <w:rsid w:val="00DB2DAD"/>
    <w:rsid w:val="00DE3F86"/>
    <w:rsid w:val="00E05AD8"/>
    <w:rsid w:val="00E24001"/>
    <w:rsid w:val="00E34A26"/>
    <w:rsid w:val="00E41911"/>
    <w:rsid w:val="00EE4E01"/>
    <w:rsid w:val="00F221E4"/>
    <w:rsid w:val="00F42C97"/>
    <w:rsid w:val="00F54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8C87"/>
  <w15:chartTrackingRefBased/>
  <w15:docId w15:val="{99453ABA-3593-482F-B131-18644020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93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3F94"/>
    <w:rPr>
      <w:sz w:val="20"/>
      <w:szCs w:val="20"/>
    </w:rPr>
  </w:style>
  <w:style w:type="character" w:styleId="Appelnotedebasdep">
    <w:name w:val="footnote reference"/>
    <w:basedOn w:val="Policepardfaut"/>
    <w:uiPriority w:val="99"/>
    <w:semiHidden/>
    <w:unhideWhenUsed/>
    <w:rsid w:val="00193F94"/>
    <w:rPr>
      <w:vertAlign w:val="superscript"/>
    </w:rPr>
  </w:style>
  <w:style w:type="table" w:styleId="Grilledutableau">
    <w:name w:val="Table Grid"/>
    <w:basedOn w:val="TableauNormal"/>
    <w:uiPriority w:val="39"/>
    <w:rsid w:val="0057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2820"/>
    <w:pPr>
      <w:ind w:left="720"/>
      <w:contextualSpacing/>
    </w:pPr>
  </w:style>
  <w:style w:type="character" w:styleId="Lienhypertexte">
    <w:name w:val="Hyperlink"/>
    <w:basedOn w:val="Policepardfaut"/>
    <w:uiPriority w:val="99"/>
    <w:unhideWhenUsed/>
    <w:rsid w:val="001C28AE"/>
    <w:rPr>
      <w:color w:val="0563C1" w:themeColor="hyperlink"/>
      <w:u w:val="single"/>
    </w:rPr>
  </w:style>
  <w:style w:type="character" w:styleId="Mentionnonrsolue">
    <w:name w:val="Unresolved Mention"/>
    <w:basedOn w:val="Policepardfaut"/>
    <w:uiPriority w:val="99"/>
    <w:semiHidden/>
    <w:unhideWhenUsed/>
    <w:rsid w:val="001C28AE"/>
    <w:rPr>
      <w:color w:val="605E5C"/>
      <w:shd w:val="clear" w:color="auto" w:fill="E1DFDD"/>
    </w:rPr>
  </w:style>
  <w:style w:type="character" w:styleId="Marquedecommentaire">
    <w:name w:val="annotation reference"/>
    <w:basedOn w:val="Policepardfaut"/>
    <w:uiPriority w:val="99"/>
    <w:semiHidden/>
    <w:unhideWhenUsed/>
    <w:rsid w:val="00133469"/>
    <w:rPr>
      <w:sz w:val="16"/>
      <w:szCs w:val="16"/>
    </w:rPr>
  </w:style>
  <w:style w:type="paragraph" w:styleId="Commentaire">
    <w:name w:val="annotation text"/>
    <w:basedOn w:val="Normal"/>
    <w:link w:val="CommentaireCar"/>
    <w:uiPriority w:val="99"/>
    <w:semiHidden/>
    <w:unhideWhenUsed/>
    <w:rsid w:val="00133469"/>
    <w:pPr>
      <w:spacing w:line="240" w:lineRule="auto"/>
    </w:pPr>
    <w:rPr>
      <w:sz w:val="20"/>
      <w:szCs w:val="20"/>
    </w:rPr>
  </w:style>
  <w:style w:type="character" w:customStyle="1" w:styleId="CommentaireCar">
    <w:name w:val="Commentaire Car"/>
    <w:basedOn w:val="Policepardfaut"/>
    <w:link w:val="Commentaire"/>
    <w:uiPriority w:val="99"/>
    <w:semiHidden/>
    <w:rsid w:val="00133469"/>
    <w:rPr>
      <w:sz w:val="20"/>
      <w:szCs w:val="20"/>
    </w:rPr>
  </w:style>
  <w:style w:type="paragraph" w:styleId="Objetducommentaire">
    <w:name w:val="annotation subject"/>
    <w:basedOn w:val="Commentaire"/>
    <w:next w:val="Commentaire"/>
    <w:link w:val="ObjetducommentaireCar"/>
    <w:uiPriority w:val="99"/>
    <w:semiHidden/>
    <w:unhideWhenUsed/>
    <w:rsid w:val="00133469"/>
    <w:rPr>
      <w:b/>
      <w:bCs/>
    </w:rPr>
  </w:style>
  <w:style w:type="character" w:customStyle="1" w:styleId="ObjetducommentaireCar">
    <w:name w:val="Objet du commentaire Car"/>
    <w:basedOn w:val="CommentaireCar"/>
    <w:link w:val="Objetducommentaire"/>
    <w:uiPriority w:val="99"/>
    <w:semiHidden/>
    <w:rsid w:val="00133469"/>
    <w:rPr>
      <w:b/>
      <w:bCs/>
      <w:sz w:val="20"/>
      <w:szCs w:val="20"/>
    </w:rPr>
  </w:style>
  <w:style w:type="character" w:customStyle="1" w:styleId="wdg-select-all-ok">
    <w:name w:val="wdg-select-all-ok"/>
    <w:basedOn w:val="Policepardfaut"/>
    <w:rsid w:val="00902294"/>
  </w:style>
  <w:style w:type="paragraph" w:styleId="En-tte">
    <w:name w:val="header"/>
    <w:basedOn w:val="Normal"/>
    <w:link w:val="En-tteCar"/>
    <w:uiPriority w:val="99"/>
    <w:unhideWhenUsed/>
    <w:rsid w:val="001855A8"/>
    <w:pPr>
      <w:tabs>
        <w:tab w:val="center" w:pos="4536"/>
        <w:tab w:val="right" w:pos="9072"/>
      </w:tabs>
      <w:spacing w:after="0" w:line="240" w:lineRule="auto"/>
    </w:pPr>
  </w:style>
  <w:style w:type="character" w:customStyle="1" w:styleId="En-tteCar">
    <w:name w:val="En-tête Car"/>
    <w:basedOn w:val="Policepardfaut"/>
    <w:link w:val="En-tte"/>
    <w:uiPriority w:val="99"/>
    <w:rsid w:val="001855A8"/>
  </w:style>
  <w:style w:type="paragraph" w:styleId="Pieddepage">
    <w:name w:val="footer"/>
    <w:basedOn w:val="Normal"/>
    <w:link w:val="PieddepageCar"/>
    <w:uiPriority w:val="99"/>
    <w:unhideWhenUsed/>
    <w:rsid w:val="00185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02476">
      <w:bodyDiv w:val="1"/>
      <w:marLeft w:val="0"/>
      <w:marRight w:val="0"/>
      <w:marTop w:val="0"/>
      <w:marBottom w:val="0"/>
      <w:divBdr>
        <w:top w:val="none" w:sz="0" w:space="0" w:color="auto"/>
        <w:left w:val="none" w:sz="0" w:space="0" w:color="auto"/>
        <w:bottom w:val="none" w:sz="0" w:space="0" w:color="auto"/>
        <w:right w:val="none" w:sz="0" w:space="0" w:color="auto"/>
      </w:divBdr>
      <w:divsChild>
        <w:div w:id="1230382115">
          <w:marLeft w:val="0"/>
          <w:marRight w:val="0"/>
          <w:marTop w:val="0"/>
          <w:marBottom w:val="0"/>
          <w:divBdr>
            <w:top w:val="none" w:sz="0" w:space="0" w:color="auto"/>
            <w:left w:val="none" w:sz="0" w:space="0" w:color="auto"/>
            <w:bottom w:val="none" w:sz="0" w:space="0" w:color="auto"/>
            <w:right w:val="none" w:sz="0" w:space="0" w:color="auto"/>
          </w:divBdr>
          <w:divsChild>
            <w:div w:id="20839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gizy@lebelhote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0287EC8A843B3A8CAF6E3198EA2E2"/>
        <w:category>
          <w:name w:val="Général"/>
          <w:gallery w:val="placeholder"/>
        </w:category>
        <w:types>
          <w:type w:val="bbPlcHdr"/>
        </w:types>
        <w:behaviors>
          <w:behavior w:val="content"/>
        </w:behaviors>
        <w:guid w:val="{7348B7B7-DFAF-46B6-BCE1-C796B962E0A9}"/>
      </w:docPartPr>
      <w:docPartBody>
        <w:p w:rsidR="00000000" w:rsidRDefault="00E313CC" w:rsidP="00E313CC">
          <w:pPr>
            <w:pStyle w:val="A930287EC8A843B3A8CAF6E3198EA2E2"/>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0A"/>
    <w:rsid w:val="000C73D4"/>
    <w:rsid w:val="001F090A"/>
    <w:rsid w:val="00CF74CF"/>
    <w:rsid w:val="00E313CC"/>
    <w:rsid w:val="00E66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E313CC"/>
    <w:rPr>
      <w:color w:val="808080"/>
    </w:rPr>
  </w:style>
  <w:style w:type="paragraph" w:customStyle="1" w:styleId="3F919895C33B49F48749386814D6ACBE">
    <w:name w:val="3F919895C33B49F48749386814D6ACBE"/>
    <w:rsid w:val="001F090A"/>
  </w:style>
  <w:style w:type="paragraph" w:customStyle="1" w:styleId="A930287EC8A843B3A8CAF6E3198EA2E2">
    <w:name w:val="A930287EC8A843B3A8CAF6E3198EA2E2"/>
    <w:rsid w:val="00E31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1511</Words>
  <Characters>8313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CRCOM - BTS SAM - CEJM appliquée –Anne briere -</dc:creator>
  <cp:keywords/>
  <dc:description/>
  <cp:lastModifiedBy>Amaya GERONIMI</cp:lastModifiedBy>
  <cp:revision>9</cp:revision>
  <dcterms:created xsi:type="dcterms:W3CDTF">2023-03-12T08:08:00Z</dcterms:created>
  <dcterms:modified xsi:type="dcterms:W3CDTF">2023-03-27T06:34:00Z</dcterms:modified>
</cp:coreProperties>
</file>