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D5" w:rsidRPr="007B6448" w:rsidRDefault="0020025E">
      <w:pPr>
        <w:pStyle w:val="Titre1"/>
        <w:spacing w:before="0" w:line="240" w:lineRule="auto"/>
        <w:jc w:val="center"/>
        <w:rPr>
          <w:rFonts w:asciiTheme="minorHAnsi" w:hAnsiTheme="minorHAnsi"/>
          <w:color w:val="auto"/>
        </w:rPr>
      </w:pPr>
      <w:r w:rsidRPr="007B6448">
        <w:rPr>
          <w:rFonts w:asciiTheme="minorHAnsi" w:hAnsiTheme="minorHAnsi"/>
          <w:color w:val="auto"/>
        </w:rPr>
        <w:t>Le Management peut-il tenir compte de l’intérêt de tous les acteurs ?</w:t>
      </w:r>
    </w:p>
    <w:p w:rsidR="0020025E" w:rsidRPr="007B6448" w:rsidRDefault="0020025E" w:rsidP="009A2ECF">
      <w:pPr>
        <w:spacing w:after="0" w:line="240" w:lineRule="auto"/>
        <w:jc w:val="both"/>
      </w:pPr>
    </w:p>
    <w:p w:rsidR="00BA0939" w:rsidRPr="007B6448" w:rsidRDefault="00BA0939" w:rsidP="009A2ECF">
      <w:pPr>
        <w:spacing w:after="0" w:line="240" w:lineRule="auto"/>
        <w:jc w:val="both"/>
      </w:pPr>
      <w:r w:rsidRPr="007B6448">
        <w:t xml:space="preserve">Les organisations sont composées d’acteurs dont les objectifs peuvent être à la fois complémentaires et antagonistes. Le management doit alors chercher à concilier les objectifs de l’organisation et ceux de </w:t>
      </w:r>
      <w:r w:rsidR="00092C6A" w:rsidRPr="007B6448">
        <w:t>s</w:t>
      </w:r>
      <w:r w:rsidRPr="007B6448">
        <w:t>es acteurs</w:t>
      </w:r>
      <w:r w:rsidR="00294A76" w:rsidRPr="007B6448">
        <w:t xml:space="preserve"> afin d’assurer la cohérence et la pérennité de l’organisation</w:t>
      </w:r>
      <w:r w:rsidRPr="007B6448">
        <w:t xml:space="preserve">. </w:t>
      </w:r>
    </w:p>
    <w:p w:rsidR="00BA0939" w:rsidRPr="007B6448" w:rsidRDefault="00BA0939" w:rsidP="009A2ECF">
      <w:pPr>
        <w:spacing w:after="0" w:line="240" w:lineRule="auto"/>
        <w:jc w:val="both"/>
      </w:pPr>
    </w:p>
    <w:p w:rsidR="00BA0939" w:rsidRPr="007B6448" w:rsidRDefault="00BA0939" w:rsidP="009A2ECF">
      <w:pPr>
        <w:spacing w:after="0" w:line="240" w:lineRule="auto"/>
        <w:jc w:val="both"/>
      </w:pPr>
    </w:p>
    <w:p w:rsidR="0020025E" w:rsidRPr="007B6448" w:rsidRDefault="00BF2772" w:rsidP="004C2EB6">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7B6448">
        <w:rPr>
          <w:b/>
          <w:sz w:val="24"/>
          <w:szCs w:val="24"/>
        </w:rPr>
        <w:t>LAMEY</w:t>
      </w:r>
      <w:r w:rsidR="006B1B4C" w:rsidRPr="007B6448">
        <w:rPr>
          <w:b/>
          <w:sz w:val="24"/>
          <w:szCs w:val="24"/>
        </w:rPr>
        <w:t> :</w:t>
      </w:r>
      <w:r w:rsidR="00E94B33" w:rsidRPr="007B6448">
        <w:rPr>
          <w:b/>
          <w:sz w:val="24"/>
          <w:szCs w:val="24"/>
        </w:rPr>
        <w:t xml:space="preserve"> un projet qui mobilise </w:t>
      </w:r>
      <w:r w:rsidRPr="007B6448">
        <w:rPr>
          <w:b/>
          <w:sz w:val="24"/>
          <w:szCs w:val="24"/>
        </w:rPr>
        <w:t>des organisations</w:t>
      </w:r>
      <w:r w:rsidR="00E94B33" w:rsidRPr="007B6448">
        <w:rPr>
          <w:b/>
          <w:sz w:val="24"/>
          <w:szCs w:val="24"/>
        </w:rPr>
        <w:t xml:space="preserve"> et</w:t>
      </w:r>
      <w:r w:rsidRPr="007B6448">
        <w:rPr>
          <w:b/>
          <w:sz w:val="24"/>
          <w:szCs w:val="24"/>
        </w:rPr>
        <w:t xml:space="preserve"> des acteurs</w:t>
      </w:r>
      <w:r w:rsidR="00E94B33" w:rsidRPr="007B6448">
        <w:rPr>
          <w:b/>
          <w:sz w:val="24"/>
          <w:szCs w:val="24"/>
        </w:rPr>
        <w:t xml:space="preserve"> aux</w:t>
      </w:r>
      <w:r w:rsidRPr="007B6448">
        <w:rPr>
          <w:b/>
          <w:sz w:val="24"/>
          <w:szCs w:val="24"/>
        </w:rPr>
        <w:t xml:space="preserve"> objectifs </w:t>
      </w:r>
      <w:r w:rsidR="009B5C58" w:rsidRPr="007B6448">
        <w:rPr>
          <w:b/>
          <w:sz w:val="24"/>
          <w:szCs w:val="24"/>
        </w:rPr>
        <w:t>complémentaires</w:t>
      </w:r>
    </w:p>
    <w:p w:rsidR="0020025E" w:rsidRPr="007B6448" w:rsidRDefault="0020025E" w:rsidP="009A2ECF">
      <w:pPr>
        <w:spacing w:after="0" w:line="240" w:lineRule="auto"/>
        <w:jc w:val="both"/>
      </w:pPr>
    </w:p>
    <w:p w:rsidR="00E374F6" w:rsidRPr="007B6448" w:rsidRDefault="00E374F6" w:rsidP="009A2ECF">
      <w:pPr>
        <w:spacing w:after="0" w:line="240" w:lineRule="auto"/>
        <w:jc w:val="both"/>
      </w:pPr>
    </w:p>
    <w:p w:rsidR="00B8609A" w:rsidRPr="007B6448" w:rsidRDefault="00B8609A" w:rsidP="009A2ECF">
      <w:pPr>
        <w:spacing w:after="0" w:line="240" w:lineRule="auto"/>
        <w:jc w:val="both"/>
      </w:pPr>
      <w:r w:rsidRPr="007B6448">
        <w:t xml:space="preserve">Lors des dernières élections municipales de 2008, Michel R. </w:t>
      </w:r>
      <w:r w:rsidR="00091A83" w:rsidRPr="007B6448">
        <w:t>est</w:t>
      </w:r>
      <w:r w:rsidRPr="007B6448">
        <w:t xml:space="preserve"> nommé maire de la commune de M</w:t>
      </w:r>
      <w:r w:rsidR="003B3B9F" w:rsidRPr="007B6448">
        <w:t>E</w:t>
      </w:r>
      <w:r w:rsidR="00C16233" w:rsidRPr="007B6448">
        <w:t xml:space="preserve">Y </w:t>
      </w:r>
      <w:r w:rsidRPr="007B6448">
        <w:t xml:space="preserve">dans les Yvelines par les conseillers municipaux </w:t>
      </w:r>
      <w:r w:rsidR="006E519C" w:rsidRPr="007B6448">
        <w:t xml:space="preserve">nouvellement </w:t>
      </w:r>
      <w:r w:rsidRPr="007B6448">
        <w:t xml:space="preserve">élus. </w:t>
      </w:r>
    </w:p>
    <w:p w:rsidR="00B8609A" w:rsidRPr="007B6448" w:rsidRDefault="00B8609A" w:rsidP="009A2ECF">
      <w:pPr>
        <w:spacing w:after="0" w:line="240" w:lineRule="auto"/>
        <w:jc w:val="both"/>
      </w:pPr>
      <w:r w:rsidRPr="007B6448">
        <w:t xml:space="preserve">Lors de cette première réunion du nouveau conseil municipal, </w:t>
      </w:r>
      <w:r w:rsidR="00092C6A" w:rsidRPr="007B6448">
        <w:t xml:space="preserve">M. le maire </w:t>
      </w:r>
      <w:r w:rsidRPr="007B6448">
        <w:t xml:space="preserve"> a déclaré : </w:t>
      </w:r>
    </w:p>
    <w:p w:rsidR="00091A83" w:rsidRPr="007B6448" w:rsidRDefault="0020025E" w:rsidP="009A2ECF">
      <w:pPr>
        <w:spacing w:after="0" w:line="240" w:lineRule="auto"/>
        <w:jc w:val="both"/>
      </w:pPr>
      <w:r w:rsidRPr="007B6448">
        <w:t xml:space="preserve"> « Je souhaiterai</w:t>
      </w:r>
      <w:r w:rsidR="002C0964" w:rsidRPr="007B6448">
        <w:t>s</w:t>
      </w:r>
      <w:r w:rsidRPr="007B6448">
        <w:t xml:space="preserve"> que ce nouveau mandat local, qui sera</w:t>
      </w:r>
      <w:r w:rsidR="00B8609A" w:rsidRPr="007B6448">
        <w:t xml:space="preserve"> aussi</w:t>
      </w:r>
      <w:r w:rsidRPr="007B6448">
        <w:t xml:space="preserve"> pour moi très certainement le dernier, voit aboutir un projet qui me tient à cœur et qui a été</w:t>
      </w:r>
      <w:r w:rsidR="002C0964" w:rsidRPr="007B6448">
        <w:t>,</w:t>
      </w:r>
      <w:r w:rsidRPr="007B6448">
        <w:t xml:space="preserve"> durant toute la campagne électorale, un</w:t>
      </w:r>
      <w:r w:rsidR="00DF7C53" w:rsidRPr="007B6448">
        <w:t>e</w:t>
      </w:r>
      <w:r w:rsidRPr="007B6448">
        <w:t xml:space="preserve"> pro</w:t>
      </w:r>
      <w:r w:rsidR="00DF7C53" w:rsidRPr="007B6448">
        <w:t>position</w:t>
      </w:r>
      <w:r w:rsidRPr="007B6448">
        <w:t xml:space="preserve"> phare de notre équipe : les logements aidés</w:t>
      </w:r>
      <w:r w:rsidR="00B8609A" w:rsidRPr="007B6448">
        <w:t xml:space="preserve">. </w:t>
      </w:r>
    </w:p>
    <w:p w:rsidR="0020025E" w:rsidRPr="007B6448" w:rsidRDefault="00B8609A" w:rsidP="009A2ECF">
      <w:pPr>
        <w:spacing w:after="0" w:line="240" w:lineRule="auto"/>
        <w:jc w:val="both"/>
      </w:pPr>
      <w:r w:rsidRPr="007B6448">
        <w:t>Nous savons tous que la difficulté de se loger est un souci majeur de nos concitoyens. La crise économique, le changement des modes de vie</w:t>
      </w:r>
      <w:r w:rsidR="002C0964" w:rsidRPr="007B6448">
        <w:t xml:space="preserve"> et les situations de </w:t>
      </w:r>
      <w:r w:rsidRPr="007B6448">
        <w:t xml:space="preserve">précarité qui </w:t>
      </w:r>
      <w:r w:rsidR="002C0964" w:rsidRPr="007B6448">
        <w:t>ne cessent d’</w:t>
      </w:r>
      <w:r w:rsidRPr="007B6448">
        <w:t>augmente</w:t>
      </w:r>
      <w:r w:rsidR="002C0964" w:rsidRPr="007B6448">
        <w:t>r</w:t>
      </w:r>
      <w:r w:rsidRPr="007B6448">
        <w:t xml:space="preserve"> nous obligent à regarder en face les besoins des habitants de </w:t>
      </w:r>
      <w:r w:rsidR="001F116C" w:rsidRPr="007B6448">
        <w:t xml:space="preserve">notre </w:t>
      </w:r>
      <w:r w:rsidRPr="007B6448">
        <w:t xml:space="preserve">commune. </w:t>
      </w:r>
      <w:r w:rsidR="00BB204E" w:rsidRPr="007B6448">
        <w:t>Si nous voulons rapidement permettre aux jeunes ménages, aux familles monoparentales</w:t>
      </w:r>
      <w:r w:rsidR="001F116C" w:rsidRPr="007B6448">
        <w:t xml:space="preserve"> et </w:t>
      </w:r>
      <w:r w:rsidR="00983644" w:rsidRPr="007B6448">
        <w:t xml:space="preserve">à </w:t>
      </w:r>
      <w:r w:rsidR="00091A83" w:rsidRPr="007B6448">
        <w:t xml:space="preserve">nos « anciens » </w:t>
      </w:r>
      <w:r w:rsidR="00BB204E" w:rsidRPr="007B6448">
        <w:t xml:space="preserve">de rester </w:t>
      </w:r>
      <w:r w:rsidR="001F116C" w:rsidRPr="007B6448">
        <w:t>à MEY</w:t>
      </w:r>
      <w:r w:rsidR="00BB204E" w:rsidRPr="007B6448">
        <w:t>, nous devons nous attaquer dès aujourd’hui à leur</w:t>
      </w:r>
      <w:r w:rsidR="001F116C" w:rsidRPr="007B6448">
        <w:t xml:space="preserve">s difficultés pour se loger et </w:t>
      </w:r>
      <w:r w:rsidR="00BB204E" w:rsidRPr="007B6448">
        <w:t xml:space="preserve"> </w:t>
      </w:r>
      <w:r w:rsidR="0070334E" w:rsidRPr="007B6448">
        <w:t xml:space="preserve">leur </w:t>
      </w:r>
      <w:r w:rsidR="00BB204E" w:rsidRPr="007B6448">
        <w:t>offrir des conditions de logement répondant à leurs besoins</w:t>
      </w:r>
      <w:r w:rsidR="00535754" w:rsidRPr="007B6448">
        <w:t xml:space="preserve"> légitimes</w:t>
      </w:r>
      <w:r w:rsidR="00BB204E" w:rsidRPr="007B6448">
        <w:t>. Je sais pouvoir compter sur vous. »</w:t>
      </w:r>
    </w:p>
    <w:p w:rsidR="00BB204E" w:rsidRPr="007B6448" w:rsidRDefault="00BB204E" w:rsidP="009A2ECF">
      <w:pPr>
        <w:spacing w:after="0" w:line="240" w:lineRule="auto"/>
        <w:jc w:val="both"/>
      </w:pPr>
    </w:p>
    <w:p w:rsidR="00BB204E" w:rsidRPr="007B6448" w:rsidRDefault="00F152FD" w:rsidP="009A2ECF">
      <w:pPr>
        <w:spacing w:after="0" w:line="240" w:lineRule="auto"/>
        <w:jc w:val="both"/>
      </w:pPr>
      <w:r w:rsidRPr="007B6448">
        <w:t xml:space="preserve">Pendant quatre ans, différents </w:t>
      </w:r>
      <w:r w:rsidR="005B0141" w:rsidRPr="007B6448">
        <w:t>acteurs</w:t>
      </w:r>
      <w:r w:rsidRPr="007B6448">
        <w:t xml:space="preserve"> sont intervenus pour tenter de mener à bien ce projet baptisé  LAME</w:t>
      </w:r>
      <w:r w:rsidR="005B0141" w:rsidRPr="007B6448">
        <w:t>Y</w:t>
      </w:r>
      <w:r w:rsidRPr="007B6448">
        <w:t xml:space="preserve"> – Logements Aidés de ME</w:t>
      </w:r>
      <w:r w:rsidR="00C16233" w:rsidRPr="007B6448">
        <w:t>Y</w:t>
      </w:r>
      <w:r w:rsidRPr="007B6448">
        <w:t xml:space="preserve"> – </w:t>
      </w:r>
    </w:p>
    <w:p w:rsidR="0020025E" w:rsidRPr="007B6448" w:rsidRDefault="0020025E" w:rsidP="009A2ECF">
      <w:pPr>
        <w:spacing w:after="0" w:line="240" w:lineRule="auto"/>
        <w:jc w:val="both"/>
      </w:pPr>
    </w:p>
    <w:p w:rsidR="00F23F14" w:rsidRPr="007B6448" w:rsidRDefault="00F23F14" w:rsidP="009A2ECF">
      <w:pPr>
        <w:spacing w:after="0" w:line="240" w:lineRule="auto"/>
        <w:jc w:val="both"/>
      </w:pPr>
    </w:p>
    <w:p w:rsidR="00543D7C" w:rsidRPr="007B6448" w:rsidRDefault="00BF2772" w:rsidP="009A2ECF">
      <w:pPr>
        <w:spacing w:after="0" w:line="240" w:lineRule="auto"/>
        <w:jc w:val="both"/>
        <w:rPr>
          <w:b/>
        </w:rPr>
      </w:pPr>
      <w:r w:rsidRPr="007B6448">
        <w:rPr>
          <w:b/>
        </w:rPr>
        <w:t>Vous disposez du dossier documentaire joint :</w:t>
      </w:r>
    </w:p>
    <w:p w:rsidR="006F34C0" w:rsidRPr="007B6448" w:rsidRDefault="006F34C0" w:rsidP="009A2ECF">
      <w:pPr>
        <w:spacing w:after="0" w:line="240" w:lineRule="auto"/>
        <w:jc w:val="both"/>
        <w:rPr>
          <w:b/>
        </w:rPr>
      </w:pPr>
    </w:p>
    <w:p w:rsidR="00543D7C" w:rsidRPr="007B6448" w:rsidRDefault="00BF2772" w:rsidP="009A2ECF">
      <w:pPr>
        <w:spacing w:after="0" w:line="240" w:lineRule="auto"/>
        <w:jc w:val="both"/>
        <w:rPr>
          <w:b/>
        </w:rPr>
      </w:pPr>
      <w:r w:rsidRPr="007B6448">
        <w:rPr>
          <w:b/>
        </w:rPr>
        <w:t xml:space="preserve">* La commune de MEY </w:t>
      </w:r>
    </w:p>
    <w:p w:rsidR="00543D7C" w:rsidRPr="007B6448" w:rsidRDefault="00543D7C" w:rsidP="00543D7C">
      <w:pPr>
        <w:spacing w:after="0" w:line="240" w:lineRule="auto"/>
        <w:jc w:val="both"/>
      </w:pPr>
      <w:r w:rsidRPr="007B6448">
        <w:tab/>
        <w:t>Document 1 : Extrait du bulletin municipal de la commune de MEY, décembre 2008</w:t>
      </w:r>
    </w:p>
    <w:p w:rsidR="00543D7C" w:rsidRPr="007B6448" w:rsidRDefault="00543D7C" w:rsidP="00543D7C">
      <w:pPr>
        <w:pStyle w:val="Paragraphedeliste"/>
        <w:spacing w:after="0" w:line="240" w:lineRule="auto"/>
        <w:ind w:left="0"/>
        <w:jc w:val="both"/>
      </w:pPr>
      <w:r w:rsidRPr="007B6448">
        <w:tab/>
        <w:t xml:space="preserve">Document2 : Entretien de Michel R., maire de la commune avec Mireille W., secrétaire </w:t>
      </w:r>
      <w:r w:rsidRPr="007B6448">
        <w:tab/>
        <w:t>municipale, mars 2010</w:t>
      </w:r>
    </w:p>
    <w:p w:rsidR="00543D7C" w:rsidRPr="007B6448" w:rsidRDefault="00BF2772" w:rsidP="009A2ECF">
      <w:pPr>
        <w:spacing w:after="0" w:line="240" w:lineRule="auto"/>
        <w:jc w:val="both"/>
        <w:rPr>
          <w:b/>
        </w:rPr>
      </w:pPr>
      <w:r w:rsidRPr="007B6448">
        <w:rPr>
          <w:b/>
        </w:rPr>
        <w:t xml:space="preserve">* L’association APEME </w:t>
      </w:r>
    </w:p>
    <w:p w:rsidR="00543D7C" w:rsidRPr="007B6448" w:rsidRDefault="00543D7C" w:rsidP="00543D7C">
      <w:pPr>
        <w:pStyle w:val="Paragraphedeliste"/>
        <w:spacing w:after="0" w:line="240" w:lineRule="auto"/>
        <w:ind w:left="0"/>
        <w:jc w:val="both"/>
      </w:pPr>
      <w:r w:rsidRPr="007B6448">
        <w:tab/>
        <w:t xml:space="preserve">Document 3 : </w:t>
      </w:r>
      <w:r w:rsidR="00DC0E60" w:rsidRPr="007B6448">
        <w:t>Les s</w:t>
      </w:r>
      <w:r w:rsidRPr="007B6448">
        <w:t xml:space="preserve">tatuts de </w:t>
      </w:r>
      <w:r w:rsidR="00DC0E60" w:rsidRPr="007B6448">
        <w:t>l’APEME</w:t>
      </w:r>
    </w:p>
    <w:p w:rsidR="00543D7C" w:rsidRPr="007B6448" w:rsidRDefault="00543D7C" w:rsidP="00543D7C">
      <w:pPr>
        <w:spacing w:after="0" w:line="240" w:lineRule="auto"/>
        <w:jc w:val="both"/>
        <w:rPr>
          <w:b/>
        </w:rPr>
      </w:pPr>
      <w:r w:rsidRPr="007B6448">
        <w:tab/>
        <w:t>Document 4 : Discussion entre deux bénévoles de l’association APEME, janvier 2009</w:t>
      </w:r>
    </w:p>
    <w:p w:rsidR="00543D7C" w:rsidRPr="007B6448" w:rsidRDefault="00BF2772" w:rsidP="009A2ECF">
      <w:pPr>
        <w:spacing w:after="0" w:line="240" w:lineRule="auto"/>
        <w:jc w:val="both"/>
        <w:rPr>
          <w:b/>
        </w:rPr>
      </w:pPr>
      <w:r w:rsidRPr="007B6448">
        <w:rPr>
          <w:b/>
        </w:rPr>
        <w:t>* L’entreprise Rabot Dutilleul Construction</w:t>
      </w:r>
    </w:p>
    <w:p w:rsidR="00543D7C" w:rsidRPr="007B6448" w:rsidRDefault="00543D7C" w:rsidP="009A2ECF">
      <w:pPr>
        <w:spacing w:after="0" w:line="240" w:lineRule="auto"/>
        <w:jc w:val="both"/>
      </w:pPr>
      <w:r w:rsidRPr="007B6448">
        <w:tab/>
        <w:t>Document</w:t>
      </w:r>
      <w:r w:rsidR="003202B3" w:rsidRPr="007B6448">
        <w:t xml:space="preserve"> </w:t>
      </w:r>
      <w:r w:rsidRPr="007B6448">
        <w:t xml:space="preserve">5 : Rabot Dutilleul Construction, entreprise choisie après la procédure d’appel </w:t>
      </w:r>
      <w:r w:rsidRPr="007B6448">
        <w:tab/>
        <w:t>d’offres</w:t>
      </w:r>
    </w:p>
    <w:p w:rsidR="00543D7C" w:rsidRPr="007B6448" w:rsidRDefault="00543D7C" w:rsidP="009A2ECF">
      <w:pPr>
        <w:spacing w:after="0" w:line="240" w:lineRule="auto"/>
        <w:jc w:val="both"/>
      </w:pPr>
    </w:p>
    <w:p w:rsidR="00F23F14" w:rsidRPr="007B6448" w:rsidRDefault="00F23F14" w:rsidP="009A2ECF">
      <w:pPr>
        <w:spacing w:after="0" w:line="240" w:lineRule="auto"/>
        <w:jc w:val="both"/>
      </w:pPr>
    </w:p>
    <w:p w:rsidR="0020025E" w:rsidRPr="007B6448" w:rsidRDefault="00BF2772" w:rsidP="009A2ECF">
      <w:pPr>
        <w:spacing w:after="0" w:line="240" w:lineRule="auto"/>
        <w:jc w:val="both"/>
        <w:rPr>
          <w:b/>
          <w:i/>
        </w:rPr>
      </w:pPr>
      <w:r w:rsidRPr="007B6448">
        <w:rPr>
          <w:b/>
          <w:i/>
        </w:rPr>
        <w:t>Vous procéderez à l’analyse du rôle du management dans la conciliation des objectifs des différents acteurs des organisations en effectuant les travaux suivants.</w:t>
      </w:r>
    </w:p>
    <w:p w:rsidR="00543D7C" w:rsidRPr="007B6448" w:rsidRDefault="00543D7C" w:rsidP="009A2ECF">
      <w:pPr>
        <w:spacing w:after="0" w:line="240" w:lineRule="auto"/>
        <w:jc w:val="both"/>
      </w:pPr>
    </w:p>
    <w:p w:rsidR="00543D7C" w:rsidRPr="007B6448" w:rsidRDefault="00543D7C" w:rsidP="009A2ECF">
      <w:pPr>
        <w:spacing w:after="0" w:line="240" w:lineRule="auto"/>
        <w:jc w:val="both"/>
      </w:pPr>
    </w:p>
    <w:p w:rsidR="003B3B9F" w:rsidRPr="007B6448" w:rsidRDefault="003B3B9F" w:rsidP="009A2ECF">
      <w:pPr>
        <w:spacing w:after="0" w:line="240" w:lineRule="auto"/>
        <w:jc w:val="both"/>
      </w:pPr>
    </w:p>
    <w:p w:rsidR="00AA74ED" w:rsidRPr="007B6448" w:rsidRDefault="00AA74ED">
      <w:pPr>
        <w:rPr>
          <w:b/>
          <w:u w:val="single"/>
        </w:rPr>
      </w:pPr>
      <w:r w:rsidRPr="007B6448">
        <w:rPr>
          <w:b/>
          <w:u w:val="single"/>
        </w:rPr>
        <w:br w:type="page"/>
      </w:r>
    </w:p>
    <w:p w:rsidR="00D3609B" w:rsidRPr="007B6448" w:rsidRDefault="00BF2772" w:rsidP="001A68DA">
      <w:pPr>
        <w:spacing w:after="0" w:line="240" w:lineRule="auto"/>
        <w:jc w:val="center"/>
        <w:rPr>
          <w:b/>
          <w:sz w:val="28"/>
          <w:szCs w:val="28"/>
          <w:u w:val="single"/>
        </w:rPr>
      </w:pPr>
      <w:r w:rsidRPr="007B6448">
        <w:rPr>
          <w:b/>
          <w:sz w:val="28"/>
          <w:szCs w:val="28"/>
          <w:u w:val="single"/>
        </w:rPr>
        <w:lastRenderedPageBreak/>
        <w:t>1</w:t>
      </w:r>
      <w:r w:rsidRPr="007B6448">
        <w:rPr>
          <w:b/>
          <w:sz w:val="28"/>
          <w:szCs w:val="28"/>
          <w:u w:val="single"/>
          <w:vertAlign w:val="superscript"/>
        </w:rPr>
        <w:t>ère</w:t>
      </w:r>
      <w:r w:rsidRPr="007B6448">
        <w:rPr>
          <w:b/>
          <w:sz w:val="28"/>
          <w:szCs w:val="28"/>
          <w:u w:val="single"/>
        </w:rPr>
        <w:t xml:space="preserve"> partie : L</w:t>
      </w:r>
      <w:r w:rsidR="00A8201B" w:rsidRPr="007B6448">
        <w:rPr>
          <w:b/>
          <w:sz w:val="28"/>
          <w:szCs w:val="28"/>
          <w:u w:val="single"/>
        </w:rPr>
        <w:t>’analyse d</w:t>
      </w:r>
      <w:r w:rsidRPr="007B6448">
        <w:rPr>
          <w:b/>
          <w:sz w:val="28"/>
          <w:szCs w:val="28"/>
          <w:u w:val="single"/>
        </w:rPr>
        <w:t>es organisations concernées par le projet LAMEY</w:t>
      </w:r>
    </w:p>
    <w:p w:rsidR="00B90CE5" w:rsidRPr="007B6448" w:rsidRDefault="00B90CE5" w:rsidP="001A68DA">
      <w:pPr>
        <w:spacing w:after="0" w:line="240" w:lineRule="auto"/>
        <w:jc w:val="center"/>
        <w:rPr>
          <w:b/>
          <w:u w:val="single"/>
        </w:rPr>
      </w:pPr>
    </w:p>
    <w:p w:rsidR="001A68DA" w:rsidRPr="007B6448" w:rsidRDefault="00BF2772" w:rsidP="001A68DA">
      <w:pPr>
        <w:spacing w:after="0" w:line="240" w:lineRule="auto"/>
        <w:jc w:val="center"/>
        <w:rPr>
          <w:b/>
          <w:sz w:val="24"/>
          <w:szCs w:val="24"/>
        </w:rPr>
      </w:pPr>
      <w:r w:rsidRPr="007B6448">
        <w:rPr>
          <w:b/>
          <w:sz w:val="24"/>
          <w:szCs w:val="24"/>
        </w:rPr>
        <w:t>Documents 1,3 et 5</w:t>
      </w:r>
    </w:p>
    <w:p w:rsidR="00D3609B" w:rsidRPr="007B6448" w:rsidRDefault="00D3609B" w:rsidP="009A2ECF">
      <w:pPr>
        <w:spacing w:after="0" w:line="240" w:lineRule="auto"/>
        <w:jc w:val="both"/>
      </w:pPr>
    </w:p>
    <w:p w:rsidR="00D3609B" w:rsidRPr="007B6448" w:rsidRDefault="00D3609B" w:rsidP="00195730">
      <w:pPr>
        <w:pStyle w:val="Paragraphedeliste"/>
        <w:numPr>
          <w:ilvl w:val="0"/>
          <w:numId w:val="1"/>
        </w:numPr>
        <w:spacing w:after="0" w:line="240" w:lineRule="auto"/>
        <w:jc w:val="both"/>
      </w:pPr>
      <w:r w:rsidRPr="007B6448">
        <w:t>Caractérisez les trois organisations concernées par le projet LAME</w:t>
      </w:r>
      <w:r w:rsidR="005B0141" w:rsidRPr="007B6448">
        <w:t>Y</w:t>
      </w:r>
      <w:r w:rsidR="00B46551" w:rsidRPr="007B6448">
        <w:t> :</w:t>
      </w:r>
      <w:r w:rsidR="00392A41" w:rsidRPr="007B6448">
        <w:t xml:space="preserve"> </w:t>
      </w:r>
      <w:r w:rsidR="00D42DEE" w:rsidRPr="007B6448">
        <w:t xml:space="preserve">type d’organisation, </w:t>
      </w:r>
      <w:r w:rsidRPr="007B6448">
        <w:t>finalité, nature de l’activité, statut juridique, ressources, champ d’action géographique.</w:t>
      </w:r>
    </w:p>
    <w:p w:rsidR="00D3609B" w:rsidRPr="007B6448" w:rsidRDefault="00D3609B" w:rsidP="00322D14">
      <w:pPr>
        <w:spacing w:after="0" w:line="240" w:lineRule="auto"/>
        <w:jc w:val="both"/>
      </w:pPr>
    </w:p>
    <w:p w:rsidR="00322D14" w:rsidRPr="007B6448" w:rsidRDefault="00322D14" w:rsidP="00195730">
      <w:pPr>
        <w:pStyle w:val="Paragraphedeliste"/>
        <w:numPr>
          <w:ilvl w:val="0"/>
          <w:numId w:val="1"/>
        </w:numPr>
        <w:spacing w:after="0" w:line="240" w:lineRule="auto"/>
        <w:jc w:val="both"/>
      </w:pPr>
      <w:r w:rsidRPr="007B6448">
        <w:t>Expliquez en quoi le projet LAME</w:t>
      </w:r>
      <w:r w:rsidR="005B0141" w:rsidRPr="007B6448">
        <w:t>Y</w:t>
      </w:r>
      <w:r w:rsidRPr="007B6448">
        <w:t xml:space="preserve"> correspond aux objectifs de chacune de ces </w:t>
      </w:r>
      <w:r w:rsidR="00B46551" w:rsidRPr="007B6448">
        <w:t xml:space="preserve">trois </w:t>
      </w:r>
      <w:r w:rsidRPr="007B6448">
        <w:t>organisations.</w:t>
      </w:r>
    </w:p>
    <w:p w:rsidR="00322D14" w:rsidRPr="007B6448" w:rsidRDefault="00322D14" w:rsidP="00322D14">
      <w:pPr>
        <w:spacing w:after="0" w:line="240" w:lineRule="auto"/>
        <w:jc w:val="both"/>
      </w:pPr>
    </w:p>
    <w:p w:rsidR="00D3609B" w:rsidRPr="007B6448" w:rsidRDefault="00B5385E" w:rsidP="00195730">
      <w:pPr>
        <w:pStyle w:val="Paragraphedeliste"/>
        <w:numPr>
          <w:ilvl w:val="0"/>
          <w:numId w:val="1"/>
        </w:numPr>
        <w:spacing w:after="0" w:line="240" w:lineRule="auto"/>
        <w:jc w:val="both"/>
      </w:pPr>
      <w:r w:rsidRPr="007B6448">
        <w:t xml:space="preserve">Identifiez, pour chacune de ces organisations, </w:t>
      </w:r>
      <w:r w:rsidR="00C16233" w:rsidRPr="007B6448">
        <w:t>les organes de direction</w:t>
      </w:r>
      <w:r w:rsidRPr="007B6448">
        <w:t xml:space="preserve">. </w:t>
      </w:r>
      <w:r w:rsidR="0079688C" w:rsidRPr="007B6448">
        <w:t>Vous préciserez</w:t>
      </w:r>
      <w:r w:rsidRPr="007B6448">
        <w:t xml:space="preserve"> </w:t>
      </w:r>
      <w:r w:rsidR="002815D4" w:rsidRPr="007B6448">
        <w:t xml:space="preserve">quelle est </w:t>
      </w:r>
      <w:r w:rsidRPr="007B6448">
        <w:t xml:space="preserve">la source de </w:t>
      </w:r>
      <w:r w:rsidR="00C16233" w:rsidRPr="007B6448">
        <w:t>leur</w:t>
      </w:r>
      <w:r w:rsidRPr="007B6448">
        <w:t xml:space="preserve"> pouvoir</w:t>
      </w:r>
      <w:r w:rsidR="002815D4" w:rsidRPr="007B6448">
        <w:t xml:space="preserve"> de direction</w:t>
      </w:r>
      <w:r w:rsidR="00634288" w:rsidRPr="007B6448">
        <w:t>.</w:t>
      </w:r>
    </w:p>
    <w:p w:rsidR="00B5385E" w:rsidRPr="007B6448" w:rsidRDefault="00B5385E" w:rsidP="00322D14">
      <w:pPr>
        <w:pStyle w:val="Paragraphedeliste"/>
        <w:spacing w:after="0" w:line="240" w:lineRule="auto"/>
        <w:jc w:val="both"/>
      </w:pPr>
    </w:p>
    <w:p w:rsidR="004A49C1" w:rsidRPr="007B6448" w:rsidRDefault="003020DB" w:rsidP="00195730">
      <w:pPr>
        <w:pStyle w:val="Paragraphedeliste"/>
        <w:numPr>
          <w:ilvl w:val="0"/>
          <w:numId w:val="1"/>
        </w:numPr>
        <w:spacing w:after="0" w:line="240" w:lineRule="auto"/>
        <w:jc w:val="both"/>
      </w:pPr>
      <w:r w:rsidRPr="007B6448">
        <w:t>Repérez q</w:t>
      </w:r>
      <w:r w:rsidR="004A49C1" w:rsidRPr="007B6448">
        <w:t xml:space="preserve">uelle </w:t>
      </w:r>
      <w:r w:rsidRPr="007B6448">
        <w:t xml:space="preserve">est la </w:t>
      </w:r>
      <w:r w:rsidR="004A49C1" w:rsidRPr="007B6448">
        <w:t xml:space="preserve">caractéristique commune </w:t>
      </w:r>
      <w:r w:rsidR="005723AE" w:rsidRPr="007B6448">
        <w:t>aux processus de</w:t>
      </w:r>
      <w:r w:rsidR="0020643B" w:rsidRPr="007B6448">
        <w:t xml:space="preserve"> </w:t>
      </w:r>
      <w:r w:rsidR="004A49C1" w:rsidRPr="007B6448">
        <w:t>prise de décisio</w:t>
      </w:r>
      <w:r w:rsidR="00497F1D" w:rsidRPr="007B6448">
        <w:t>n dans ces trois organisations.</w:t>
      </w:r>
    </w:p>
    <w:p w:rsidR="009A2ECF" w:rsidRPr="007B6448" w:rsidRDefault="009A2ECF" w:rsidP="009A2ECF">
      <w:pPr>
        <w:pStyle w:val="Paragraphedeliste"/>
        <w:spacing w:after="0" w:line="240" w:lineRule="auto"/>
        <w:jc w:val="both"/>
      </w:pPr>
    </w:p>
    <w:p w:rsidR="00D53FDD" w:rsidRPr="007B6448" w:rsidRDefault="00D53FDD" w:rsidP="009A2ECF">
      <w:pPr>
        <w:spacing w:after="0" w:line="240" w:lineRule="auto"/>
        <w:jc w:val="both"/>
      </w:pPr>
    </w:p>
    <w:p w:rsidR="00D53FDD" w:rsidRPr="007B6448" w:rsidRDefault="00BF2772" w:rsidP="001A68DA">
      <w:pPr>
        <w:spacing w:after="0" w:line="240" w:lineRule="auto"/>
        <w:jc w:val="center"/>
        <w:rPr>
          <w:b/>
          <w:sz w:val="28"/>
          <w:szCs w:val="28"/>
          <w:u w:val="single"/>
        </w:rPr>
      </w:pPr>
      <w:r w:rsidRPr="007B6448">
        <w:rPr>
          <w:b/>
          <w:sz w:val="28"/>
          <w:szCs w:val="28"/>
          <w:u w:val="single"/>
        </w:rPr>
        <w:t xml:space="preserve">2ème partie : </w:t>
      </w:r>
      <w:r w:rsidR="00A8201B" w:rsidRPr="007B6448">
        <w:rPr>
          <w:b/>
          <w:sz w:val="28"/>
          <w:szCs w:val="28"/>
          <w:u w:val="single"/>
        </w:rPr>
        <w:t xml:space="preserve">L’analyse </w:t>
      </w:r>
      <w:r w:rsidR="00643CBC" w:rsidRPr="007B6448">
        <w:rPr>
          <w:b/>
          <w:sz w:val="28"/>
          <w:szCs w:val="28"/>
          <w:u w:val="single"/>
        </w:rPr>
        <w:t>des acteurs</w:t>
      </w:r>
      <w:r w:rsidRPr="007B6448">
        <w:rPr>
          <w:b/>
          <w:sz w:val="28"/>
          <w:szCs w:val="28"/>
          <w:u w:val="single"/>
        </w:rPr>
        <w:t xml:space="preserve"> internes</w:t>
      </w:r>
      <w:r w:rsidR="00A8201B" w:rsidRPr="007B6448">
        <w:rPr>
          <w:b/>
          <w:sz w:val="28"/>
          <w:szCs w:val="28"/>
          <w:u w:val="single"/>
        </w:rPr>
        <w:t xml:space="preserve"> aux organisations</w:t>
      </w:r>
    </w:p>
    <w:p w:rsidR="00B90CE5" w:rsidRPr="007B6448" w:rsidRDefault="00B90CE5" w:rsidP="001A68DA">
      <w:pPr>
        <w:spacing w:after="0" w:line="240" w:lineRule="auto"/>
        <w:jc w:val="center"/>
        <w:rPr>
          <w:b/>
        </w:rPr>
      </w:pPr>
    </w:p>
    <w:p w:rsidR="001A68DA" w:rsidRPr="007B6448" w:rsidRDefault="00BF2772" w:rsidP="001A68DA">
      <w:pPr>
        <w:spacing w:after="0" w:line="240" w:lineRule="auto"/>
        <w:jc w:val="center"/>
        <w:rPr>
          <w:b/>
          <w:sz w:val="24"/>
          <w:szCs w:val="24"/>
        </w:rPr>
      </w:pPr>
      <w:r w:rsidRPr="007B6448">
        <w:rPr>
          <w:b/>
          <w:sz w:val="24"/>
          <w:szCs w:val="24"/>
        </w:rPr>
        <w:t>Documents 1, 3 et 5</w:t>
      </w:r>
    </w:p>
    <w:p w:rsidR="00D53FDD" w:rsidRPr="007B6448" w:rsidRDefault="00D53FDD" w:rsidP="00322D14">
      <w:pPr>
        <w:spacing w:after="0" w:line="240" w:lineRule="auto"/>
        <w:ind w:firstLine="708"/>
        <w:jc w:val="both"/>
      </w:pPr>
    </w:p>
    <w:p w:rsidR="00322D14" w:rsidRPr="007B6448" w:rsidRDefault="008C04B4" w:rsidP="00322D14">
      <w:pPr>
        <w:pStyle w:val="Paragraphedeliste"/>
        <w:numPr>
          <w:ilvl w:val="0"/>
          <w:numId w:val="1"/>
        </w:numPr>
        <w:spacing w:after="0" w:line="240" w:lineRule="auto"/>
        <w:jc w:val="both"/>
      </w:pPr>
      <w:r w:rsidRPr="007B6448">
        <w:t>Identifiez</w:t>
      </w:r>
      <w:r w:rsidR="00322D14" w:rsidRPr="007B6448">
        <w:t xml:space="preserve">, pour les organisations APEME et Rabot Construction Dutilleul, les </w:t>
      </w:r>
      <w:r w:rsidR="004E2605" w:rsidRPr="007B6448">
        <w:t xml:space="preserve">acteurs </w:t>
      </w:r>
      <w:r w:rsidR="00322D14" w:rsidRPr="007B6448">
        <w:t xml:space="preserve">– autres que les dirigeants – qui ont un rôle </w:t>
      </w:r>
      <w:r w:rsidR="004E2605" w:rsidRPr="007B6448">
        <w:t xml:space="preserve">spécifique </w:t>
      </w:r>
      <w:r w:rsidR="00322D14" w:rsidRPr="007B6448">
        <w:t xml:space="preserve">dans l’organisation et </w:t>
      </w:r>
      <w:r w:rsidR="00D8323B" w:rsidRPr="007B6448">
        <w:t xml:space="preserve">présentez </w:t>
      </w:r>
      <w:r w:rsidR="00322D14" w:rsidRPr="007B6448">
        <w:t xml:space="preserve">leurs </w:t>
      </w:r>
      <w:r w:rsidR="000C4776" w:rsidRPr="007B6448">
        <w:t>intérêts à travers les objectifs qu’ils poursuivent</w:t>
      </w:r>
      <w:r w:rsidR="00322D14" w:rsidRPr="007B6448">
        <w:t>.</w:t>
      </w:r>
    </w:p>
    <w:p w:rsidR="00322D14" w:rsidRPr="007B6448" w:rsidRDefault="00D8323B" w:rsidP="00322D14">
      <w:pPr>
        <w:spacing w:after="0" w:line="240" w:lineRule="auto"/>
        <w:ind w:firstLine="708"/>
        <w:jc w:val="both"/>
      </w:pPr>
      <w:r w:rsidRPr="007B6448">
        <w:t>Pour cela, v</w:t>
      </w:r>
      <w:r w:rsidR="00322D14" w:rsidRPr="007B6448">
        <w:t>ous reproduirez et compléterez le tableau ci-dessous</w:t>
      </w:r>
      <w:r w:rsidR="008C04B4" w:rsidRPr="007B6448">
        <w:t>.</w:t>
      </w:r>
    </w:p>
    <w:p w:rsidR="008C04B4" w:rsidRPr="007B6448" w:rsidRDefault="008C04B4" w:rsidP="00322D14">
      <w:pPr>
        <w:spacing w:after="0" w:line="240" w:lineRule="auto"/>
        <w:ind w:firstLine="708"/>
        <w:jc w:val="both"/>
      </w:pPr>
    </w:p>
    <w:tbl>
      <w:tblPr>
        <w:tblStyle w:val="Grilledutableau"/>
        <w:tblW w:w="0" w:type="auto"/>
        <w:tblInd w:w="108" w:type="dxa"/>
        <w:tblLook w:val="04A0" w:firstRow="1" w:lastRow="0" w:firstColumn="1" w:lastColumn="0" w:noHBand="0" w:noVBand="1"/>
      </w:tblPr>
      <w:tblGrid>
        <w:gridCol w:w="2412"/>
        <w:gridCol w:w="2248"/>
        <w:gridCol w:w="1954"/>
        <w:gridCol w:w="2458"/>
      </w:tblGrid>
      <w:tr w:rsidR="00322D14" w:rsidRPr="007B6448" w:rsidTr="00536A44">
        <w:tc>
          <w:tcPr>
            <w:tcW w:w="2412" w:type="dxa"/>
          </w:tcPr>
          <w:p w:rsidR="00322D14" w:rsidRPr="007B6448" w:rsidRDefault="00322D14" w:rsidP="00536A44">
            <w:pPr>
              <w:pStyle w:val="Paragraphedeliste"/>
              <w:ind w:left="0"/>
              <w:rPr>
                <w:b/>
              </w:rPr>
            </w:pPr>
            <w:r w:rsidRPr="007B6448">
              <w:rPr>
                <w:b/>
              </w:rPr>
              <w:t xml:space="preserve">Organisation </w:t>
            </w:r>
          </w:p>
        </w:tc>
        <w:tc>
          <w:tcPr>
            <w:tcW w:w="2248" w:type="dxa"/>
          </w:tcPr>
          <w:p w:rsidR="00322D14" w:rsidRPr="007B6448" w:rsidRDefault="00322D14" w:rsidP="00536A44">
            <w:pPr>
              <w:pStyle w:val="Paragraphedeliste"/>
              <w:ind w:left="0"/>
              <w:rPr>
                <w:b/>
              </w:rPr>
            </w:pPr>
            <w:r w:rsidRPr="007B6448">
              <w:rPr>
                <w:b/>
              </w:rPr>
              <w:t>Acteurs internes</w:t>
            </w:r>
          </w:p>
        </w:tc>
        <w:tc>
          <w:tcPr>
            <w:tcW w:w="1954" w:type="dxa"/>
          </w:tcPr>
          <w:p w:rsidR="00322D14" w:rsidRPr="007B6448" w:rsidRDefault="00322D14" w:rsidP="00536A44">
            <w:pPr>
              <w:pStyle w:val="Paragraphedeliste"/>
              <w:ind w:left="0"/>
              <w:rPr>
                <w:b/>
              </w:rPr>
            </w:pPr>
            <w:r w:rsidRPr="007B6448">
              <w:rPr>
                <w:b/>
              </w:rPr>
              <w:t>Rôles</w:t>
            </w:r>
          </w:p>
        </w:tc>
        <w:tc>
          <w:tcPr>
            <w:tcW w:w="2458" w:type="dxa"/>
          </w:tcPr>
          <w:p w:rsidR="00322D14" w:rsidRPr="007B6448" w:rsidRDefault="000C4776" w:rsidP="00536A44">
            <w:pPr>
              <w:pStyle w:val="Paragraphedeliste"/>
              <w:ind w:left="0"/>
              <w:rPr>
                <w:b/>
              </w:rPr>
            </w:pPr>
            <w:r w:rsidRPr="007B6448">
              <w:rPr>
                <w:b/>
              </w:rPr>
              <w:t>Intérêts</w:t>
            </w:r>
            <w:r w:rsidR="004E2605" w:rsidRPr="007B6448">
              <w:rPr>
                <w:b/>
              </w:rPr>
              <w:t xml:space="preserve"> et objectifs</w:t>
            </w:r>
          </w:p>
        </w:tc>
      </w:tr>
      <w:tr w:rsidR="00322D14" w:rsidRPr="007B6448" w:rsidTr="00536A44">
        <w:tc>
          <w:tcPr>
            <w:tcW w:w="2412" w:type="dxa"/>
          </w:tcPr>
          <w:p w:rsidR="00322D14" w:rsidRPr="007B6448" w:rsidRDefault="00322D14" w:rsidP="00536A44">
            <w:pPr>
              <w:pStyle w:val="Paragraphedeliste"/>
              <w:ind w:left="0"/>
            </w:pPr>
          </w:p>
        </w:tc>
        <w:tc>
          <w:tcPr>
            <w:tcW w:w="2248" w:type="dxa"/>
          </w:tcPr>
          <w:p w:rsidR="00322D14" w:rsidRPr="007B6448" w:rsidRDefault="00322D14" w:rsidP="00536A44">
            <w:pPr>
              <w:pStyle w:val="Paragraphedeliste"/>
              <w:ind w:left="0"/>
            </w:pPr>
          </w:p>
        </w:tc>
        <w:tc>
          <w:tcPr>
            <w:tcW w:w="1954" w:type="dxa"/>
          </w:tcPr>
          <w:p w:rsidR="00322D14" w:rsidRPr="007B6448" w:rsidRDefault="00322D14" w:rsidP="00536A44">
            <w:pPr>
              <w:pStyle w:val="Paragraphedeliste"/>
              <w:ind w:left="0"/>
            </w:pPr>
          </w:p>
        </w:tc>
        <w:tc>
          <w:tcPr>
            <w:tcW w:w="2458" w:type="dxa"/>
          </w:tcPr>
          <w:p w:rsidR="00322D14" w:rsidRPr="007B6448" w:rsidRDefault="00322D14" w:rsidP="00536A44">
            <w:pPr>
              <w:pStyle w:val="Paragraphedeliste"/>
              <w:ind w:left="0"/>
            </w:pPr>
          </w:p>
        </w:tc>
      </w:tr>
    </w:tbl>
    <w:p w:rsidR="0038117A" w:rsidRPr="007B6448" w:rsidRDefault="0038117A" w:rsidP="009A2ECF">
      <w:pPr>
        <w:pStyle w:val="Paragraphedeliste"/>
        <w:spacing w:after="0" w:line="240" w:lineRule="auto"/>
        <w:jc w:val="both"/>
      </w:pPr>
    </w:p>
    <w:p w:rsidR="009A2ECF" w:rsidRPr="007B6448" w:rsidRDefault="007514CA" w:rsidP="001A68DA">
      <w:pPr>
        <w:pStyle w:val="Paragraphedeliste"/>
        <w:numPr>
          <w:ilvl w:val="0"/>
          <w:numId w:val="1"/>
        </w:numPr>
        <w:spacing w:after="0" w:line="240" w:lineRule="auto"/>
        <w:jc w:val="both"/>
      </w:pPr>
      <w:r w:rsidRPr="007B6448">
        <w:t>Analysez le statut et les intérêts</w:t>
      </w:r>
      <w:r w:rsidR="001E62D8" w:rsidRPr="007B6448">
        <w:t xml:space="preserve"> </w:t>
      </w:r>
      <w:r w:rsidRPr="007B6448">
        <w:t>d</w:t>
      </w:r>
      <w:r w:rsidR="007C205A" w:rsidRPr="007B6448">
        <w:t>es acteurs de l</w:t>
      </w:r>
      <w:r w:rsidR="009A2ECF" w:rsidRPr="007B6448">
        <w:t>’entreprise Rabot Dutilleul</w:t>
      </w:r>
      <w:r w:rsidR="00397754" w:rsidRPr="007B6448">
        <w:t xml:space="preserve"> Construction</w:t>
      </w:r>
      <w:r w:rsidR="001E62D8" w:rsidRPr="007B6448">
        <w:t> :</w:t>
      </w:r>
    </w:p>
    <w:p w:rsidR="003217D5" w:rsidRPr="007B6448" w:rsidRDefault="009A2ECF">
      <w:pPr>
        <w:pStyle w:val="Paragraphedeliste"/>
        <w:numPr>
          <w:ilvl w:val="0"/>
          <w:numId w:val="5"/>
        </w:numPr>
        <w:spacing w:after="0" w:line="240" w:lineRule="auto"/>
        <w:ind w:left="993" w:hanging="284"/>
        <w:jc w:val="both"/>
      </w:pPr>
      <w:r w:rsidRPr="007B6448">
        <w:t xml:space="preserve">Quel </w:t>
      </w:r>
      <w:r w:rsidR="007C205A" w:rsidRPr="007B6448">
        <w:t xml:space="preserve">statut particulier détiennent </w:t>
      </w:r>
      <w:r w:rsidRPr="007B6448">
        <w:t xml:space="preserve">les salariés </w:t>
      </w:r>
      <w:r w:rsidR="00370411" w:rsidRPr="007B6448">
        <w:t xml:space="preserve">de Rabot Dutilleul Construction </w:t>
      </w:r>
      <w:r w:rsidRPr="007B6448">
        <w:t>?</w:t>
      </w:r>
    </w:p>
    <w:p w:rsidR="003217D5" w:rsidRPr="007B6448" w:rsidRDefault="005F5507">
      <w:pPr>
        <w:pStyle w:val="Paragraphedeliste"/>
        <w:numPr>
          <w:ilvl w:val="0"/>
          <w:numId w:val="5"/>
        </w:numPr>
        <w:spacing w:after="0" w:line="240" w:lineRule="auto"/>
        <w:ind w:left="993" w:hanging="284"/>
        <w:jc w:val="both"/>
      </w:pPr>
      <w:r w:rsidRPr="007B6448">
        <w:t>À q</w:t>
      </w:r>
      <w:r w:rsidR="00995C86" w:rsidRPr="007B6448">
        <w:t xml:space="preserve">uel conflit d’intérêts </w:t>
      </w:r>
      <w:r w:rsidR="00871866" w:rsidRPr="007B6448">
        <w:t>c</w:t>
      </w:r>
      <w:r w:rsidRPr="007B6448">
        <w:t xml:space="preserve">es </w:t>
      </w:r>
      <w:r w:rsidR="00995C86" w:rsidRPr="007B6448">
        <w:t>salariés </w:t>
      </w:r>
      <w:r w:rsidRPr="007B6448">
        <w:t xml:space="preserve">peuvent-ils être confrontés </w:t>
      </w:r>
      <w:r w:rsidR="00871866" w:rsidRPr="007B6448">
        <w:t xml:space="preserve">compte tenu </w:t>
      </w:r>
      <w:r w:rsidR="009D489C" w:rsidRPr="007B6448">
        <w:t>des</w:t>
      </w:r>
      <w:r w:rsidR="000F1DA3" w:rsidRPr="007B6448">
        <w:t xml:space="preserve"> objectifs </w:t>
      </w:r>
      <w:r w:rsidR="00871866" w:rsidRPr="007B6448">
        <w:t>spécifique</w:t>
      </w:r>
      <w:r w:rsidR="000F1DA3" w:rsidRPr="007B6448">
        <w:t>s</w:t>
      </w:r>
      <w:r w:rsidR="00871866" w:rsidRPr="007B6448">
        <w:t xml:space="preserve"> </w:t>
      </w:r>
      <w:r w:rsidR="009D489C" w:rsidRPr="007B6448">
        <w:t xml:space="preserve">à leur position dans l’entreprise </w:t>
      </w:r>
      <w:r w:rsidR="00995C86" w:rsidRPr="007B6448">
        <w:t xml:space="preserve">? </w:t>
      </w:r>
    </w:p>
    <w:p w:rsidR="00DD3212" w:rsidRPr="007B6448" w:rsidRDefault="00F00056" w:rsidP="004D0AD3">
      <w:pPr>
        <w:pStyle w:val="Paragraphedeliste"/>
        <w:numPr>
          <w:ilvl w:val="0"/>
          <w:numId w:val="5"/>
        </w:numPr>
        <w:spacing w:after="0" w:line="240" w:lineRule="auto"/>
        <w:jc w:val="both"/>
      </w:pPr>
      <w:r w:rsidRPr="007B6448">
        <w:t>Les objectifs spécifiques aux acteurs dans l’entreprise apparaissent-ils inévitablement antagonistes ?</w:t>
      </w:r>
    </w:p>
    <w:p w:rsidR="00DD3212" w:rsidRPr="007B6448" w:rsidRDefault="00322D14" w:rsidP="004D0AD3">
      <w:pPr>
        <w:pStyle w:val="Paragraphedeliste"/>
        <w:numPr>
          <w:ilvl w:val="0"/>
          <w:numId w:val="5"/>
        </w:numPr>
        <w:spacing w:after="0" w:line="240" w:lineRule="auto"/>
        <w:ind w:left="993" w:hanging="273"/>
        <w:jc w:val="both"/>
        <w:rPr>
          <w:rFonts w:cs="HelveticaNeue-Thin"/>
        </w:rPr>
      </w:pPr>
      <w:r w:rsidRPr="007B6448">
        <w:t xml:space="preserve">Repérez </w:t>
      </w:r>
      <w:r w:rsidR="009A2ECF" w:rsidRPr="007B6448">
        <w:t xml:space="preserve">les </w:t>
      </w:r>
      <w:r w:rsidR="00370411" w:rsidRPr="007B6448">
        <w:t xml:space="preserve">moyens mis en œuvre </w:t>
      </w:r>
      <w:r w:rsidR="009E65F7" w:rsidRPr="007B6448">
        <w:t>chez Rabot Dutilleul Construction</w:t>
      </w:r>
      <w:r w:rsidR="009A2ECF" w:rsidRPr="007B6448">
        <w:t xml:space="preserve"> </w:t>
      </w:r>
      <w:r w:rsidR="009E65F7" w:rsidRPr="007B6448">
        <w:t xml:space="preserve">pour </w:t>
      </w:r>
      <w:r w:rsidR="00F00056" w:rsidRPr="007B6448">
        <w:t>concilier les objectifs spécifiques de tous les acteurs.</w:t>
      </w:r>
    </w:p>
    <w:p w:rsidR="00DD3212" w:rsidRPr="007B6448" w:rsidRDefault="00DD3212" w:rsidP="004D0AD3">
      <w:pPr>
        <w:pStyle w:val="Paragraphedeliste"/>
        <w:spacing w:after="0" w:line="240" w:lineRule="auto"/>
        <w:jc w:val="both"/>
        <w:rPr>
          <w:rFonts w:cs="HelveticaNeue-Thin"/>
        </w:rPr>
      </w:pPr>
    </w:p>
    <w:p w:rsidR="00E750D2" w:rsidRPr="007B6448" w:rsidRDefault="00F00056" w:rsidP="00D91F9E">
      <w:pPr>
        <w:pStyle w:val="Paragraphedeliste"/>
        <w:numPr>
          <w:ilvl w:val="0"/>
          <w:numId w:val="1"/>
        </w:numPr>
        <w:spacing w:after="0" w:line="240" w:lineRule="auto"/>
        <w:jc w:val="both"/>
        <w:rPr>
          <w:rFonts w:cs="HelveticaNeue-Thin"/>
        </w:rPr>
      </w:pPr>
      <w:r w:rsidRPr="007B6448">
        <w:rPr>
          <w:rFonts w:cs="HelveticaNeue-Thin"/>
        </w:rPr>
        <w:t>Analysez</w:t>
      </w:r>
      <w:r w:rsidR="007514CA" w:rsidRPr="007B6448">
        <w:rPr>
          <w:rFonts w:cs="HelveticaNeue-Thin"/>
        </w:rPr>
        <w:t xml:space="preserve"> le statut et le</w:t>
      </w:r>
      <w:r w:rsidR="00027DBD" w:rsidRPr="007B6448">
        <w:rPr>
          <w:rFonts w:cs="HelveticaNeue-Thin"/>
        </w:rPr>
        <w:t>s in</w:t>
      </w:r>
      <w:r w:rsidR="004371B8" w:rsidRPr="007B6448">
        <w:rPr>
          <w:rFonts w:cs="HelveticaNeue-Thin"/>
        </w:rPr>
        <w:t>t</w:t>
      </w:r>
      <w:r w:rsidR="00027DBD" w:rsidRPr="007B6448">
        <w:rPr>
          <w:rFonts w:cs="HelveticaNeue-Thin"/>
        </w:rPr>
        <w:t>érêts</w:t>
      </w:r>
      <w:r w:rsidR="007514CA" w:rsidRPr="007B6448">
        <w:rPr>
          <w:rFonts w:cs="HelveticaNeue-Thin"/>
        </w:rPr>
        <w:t xml:space="preserve"> des acteurs de l’</w:t>
      </w:r>
      <w:r w:rsidR="009A2ECF" w:rsidRPr="007B6448">
        <w:rPr>
          <w:rFonts w:cs="HelveticaNeue-Thin"/>
        </w:rPr>
        <w:t>APEME </w:t>
      </w:r>
      <w:r w:rsidR="00027DBD" w:rsidRPr="007B6448">
        <w:rPr>
          <w:rFonts w:cs="HelveticaNeue-Thin"/>
        </w:rPr>
        <w:t>:</w:t>
      </w:r>
    </w:p>
    <w:p w:rsidR="003217D5" w:rsidRPr="007B6448" w:rsidRDefault="00AB202B" w:rsidP="004371B8">
      <w:pPr>
        <w:pStyle w:val="Paragraphedeliste"/>
        <w:numPr>
          <w:ilvl w:val="1"/>
          <w:numId w:val="1"/>
        </w:numPr>
        <w:spacing w:after="0" w:line="240" w:lineRule="auto"/>
        <w:ind w:left="993" w:hanging="284"/>
        <w:jc w:val="both"/>
      </w:pPr>
      <w:r w:rsidRPr="007B6448">
        <w:t xml:space="preserve">Identifiez les statuts des acteurs internes </w:t>
      </w:r>
      <w:r w:rsidR="00027DBD" w:rsidRPr="007B6448">
        <w:t>à</w:t>
      </w:r>
      <w:r w:rsidRPr="007B6448">
        <w:t xml:space="preserve"> l’APEME.</w:t>
      </w:r>
    </w:p>
    <w:p w:rsidR="003217D5" w:rsidRPr="007B6448" w:rsidRDefault="00027DBD" w:rsidP="004371B8">
      <w:pPr>
        <w:pStyle w:val="Paragraphedeliste"/>
        <w:numPr>
          <w:ilvl w:val="1"/>
          <w:numId w:val="1"/>
        </w:numPr>
        <w:spacing w:after="0" w:line="240" w:lineRule="auto"/>
        <w:ind w:left="993" w:hanging="284"/>
        <w:jc w:val="both"/>
      </w:pPr>
      <w:r w:rsidRPr="007B6448">
        <w:t xml:space="preserve">Montrez que leurs </w:t>
      </w:r>
      <w:r w:rsidR="008538EA" w:rsidRPr="007B6448">
        <w:t xml:space="preserve">objectifs </w:t>
      </w:r>
      <w:r w:rsidR="00484FC1" w:rsidRPr="007B6448">
        <w:t xml:space="preserve">et leurs intérêts </w:t>
      </w:r>
      <w:r w:rsidR="008538EA" w:rsidRPr="007B6448">
        <w:t>sont complémentaires.</w:t>
      </w:r>
    </w:p>
    <w:p w:rsidR="007514CA" w:rsidRPr="007B6448" w:rsidRDefault="007514CA" w:rsidP="001A68DA">
      <w:pPr>
        <w:spacing w:after="0" w:line="240" w:lineRule="auto"/>
        <w:jc w:val="center"/>
        <w:rPr>
          <w:b/>
          <w:sz w:val="28"/>
          <w:szCs w:val="28"/>
          <w:u w:val="single"/>
        </w:rPr>
      </w:pPr>
    </w:p>
    <w:p w:rsidR="00E750D2" w:rsidRPr="007B6448" w:rsidRDefault="00E750D2">
      <w:pPr>
        <w:rPr>
          <w:b/>
          <w:sz w:val="28"/>
          <w:szCs w:val="28"/>
          <w:u w:val="single"/>
        </w:rPr>
      </w:pPr>
      <w:r w:rsidRPr="007B6448">
        <w:rPr>
          <w:b/>
          <w:sz w:val="28"/>
          <w:szCs w:val="28"/>
          <w:u w:val="single"/>
        </w:rPr>
        <w:br w:type="page"/>
      </w:r>
    </w:p>
    <w:p w:rsidR="009A2ECF" w:rsidRPr="007B6448" w:rsidRDefault="003217D5" w:rsidP="001A68DA">
      <w:pPr>
        <w:spacing w:after="0" w:line="240" w:lineRule="auto"/>
        <w:jc w:val="center"/>
        <w:rPr>
          <w:b/>
          <w:sz w:val="28"/>
          <w:szCs w:val="28"/>
          <w:u w:val="single"/>
        </w:rPr>
      </w:pPr>
      <w:r w:rsidRPr="007B6448">
        <w:rPr>
          <w:b/>
          <w:sz w:val="28"/>
          <w:szCs w:val="28"/>
          <w:u w:val="single"/>
        </w:rPr>
        <w:lastRenderedPageBreak/>
        <w:t>3</w:t>
      </w:r>
      <w:r w:rsidRPr="007B6448">
        <w:rPr>
          <w:b/>
          <w:sz w:val="28"/>
          <w:szCs w:val="28"/>
          <w:u w:val="single"/>
          <w:vertAlign w:val="superscript"/>
        </w:rPr>
        <w:t>ème</w:t>
      </w:r>
      <w:r w:rsidRPr="007B6448">
        <w:rPr>
          <w:b/>
          <w:sz w:val="28"/>
          <w:szCs w:val="28"/>
          <w:u w:val="single"/>
        </w:rPr>
        <w:t xml:space="preserve"> partie : L</w:t>
      </w:r>
      <w:r w:rsidR="005E165B" w:rsidRPr="007B6448">
        <w:rPr>
          <w:b/>
          <w:sz w:val="28"/>
          <w:szCs w:val="28"/>
          <w:u w:val="single"/>
        </w:rPr>
        <w:t>’analyse des styles de direction d</w:t>
      </w:r>
      <w:r w:rsidRPr="007B6448">
        <w:rPr>
          <w:b/>
          <w:sz w:val="28"/>
          <w:szCs w:val="28"/>
          <w:u w:val="single"/>
        </w:rPr>
        <w:t>es organisations</w:t>
      </w:r>
    </w:p>
    <w:p w:rsidR="00B90CE5" w:rsidRPr="007B6448" w:rsidRDefault="00B90CE5" w:rsidP="001A68DA">
      <w:pPr>
        <w:spacing w:after="0" w:line="240" w:lineRule="auto"/>
        <w:jc w:val="center"/>
        <w:rPr>
          <w:b/>
          <w:sz w:val="24"/>
          <w:szCs w:val="24"/>
        </w:rPr>
      </w:pPr>
    </w:p>
    <w:p w:rsidR="001A68DA" w:rsidRPr="007B6448" w:rsidRDefault="001A68DA" w:rsidP="001A68DA">
      <w:pPr>
        <w:spacing w:after="0" w:line="240" w:lineRule="auto"/>
        <w:jc w:val="center"/>
        <w:rPr>
          <w:b/>
          <w:sz w:val="24"/>
          <w:szCs w:val="24"/>
        </w:rPr>
      </w:pPr>
      <w:r w:rsidRPr="007B6448">
        <w:rPr>
          <w:b/>
          <w:sz w:val="24"/>
          <w:szCs w:val="24"/>
        </w:rPr>
        <w:t>Documents 2, 4 et 5</w:t>
      </w:r>
    </w:p>
    <w:p w:rsidR="009A2ECF" w:rsidRPr="007B6448" w:rsidRDefault="009A2ECF" w:rsidP="009A2ECF">
      <w:pPr>
        <w:spacing w:after="0" w:line="240" w:lineRule="auto"/>
        <w:jc w:val="both"/>
      </w:pPr>
    </w:p>
    <w:p w:rsidR="009A2ECF" w:rsidRPr="007B6448" w:rsidRDefault="00007F05" w:rsidP="00F00056">
      <w:pPr>
        <w:pStyle w:val="Paragraphedeliste"/>
        <w:numPr>
          <w:ilvl w:val="0"/>
          <w:numId w:val="1"/>
        </w:numPr>
        <w:spacing w:after="0" w:line="240" w:lineRule="auto"/>
        <w:jc w:val="both"/>
      </w:pPr>
      <w:r w:rsidRPr="007B6448">
        <w:t xml:space="preserve">Analysez </w:t>
      </w:r>
      <w:r w:rsidR="00276CD3" w:rsidRPr="007B6448">
        <w:t xml:space="preserve">le </w:t>
      </w:r>
      <w:r w:rsidR="009352C0" w:rsidRPr="007B6448">
        <w:t>mode de direction</w:t>
      </w:r>
      <w:r w:rsidR="00276CD3" w:rsidRPr="007B6448">
        <w:t xml:space="preserve"> de la commune de</w:t>
      </w:r>
      <w:r w:rsidRPr="007B6448">
        <w:t xml:space="preserve"> MEY :</w:t>
      </w:r>
    </w:p>
    <w:p w:rsidR="009A2ECF" w:rsidRPr="007B6448" w:rsidRDefault="009A2ECF" w:rsidP="009A2ECF">
      <w:pPr>
        <w:pStyle w:val="Paragraphedeliste"/>
        <w:numPr>
          <w:ilvl w:val="0"/>
          <w:numId w:val="6"/>
        </w:numPr>
        <w:spacing w:after="0" w:line="240" w:lineRule="auto"/>
        <w:jc w:val="both"/>
      </w:pPr>
      <w:r w:rsidRPr="007B6448">
        <w:t>Comment le maire de la commune de MEY procède</w:t>
      </w:r>
      <w:r w:rsidR="00426E4E" w:rsidRPr="007B6448">
        <w:t>-t-il</w:t>
      </w:r>
      <w:r w:rsidRPr="007B6448">
        <w:t xml:space="preserve"> pour </w:t>
      </w:r>
      <w:r w:rsidR="001A68DA" w:rsidRPr="007B6448">
        <w:t>s’assurer de l’ouverture de la mairie aux habitants pendant toute la durée de l’enquête publique</w:t>
      </w:r>
      <w:r w:rsidR="00217FE7" w:rsidRPr="007B6448">
        <w:t> ?</w:t>
      </w:r>
    </w:p>
    <w:p w:rsidR="00D91F9E" w:rsidRPr="007B6448" w:rsidRDefault="00D630CC" w:rsidP="00D91F9E">
      <w:pPr>
        <w:pStyle w:val="Paragraphedeliste"/>
        <w:numPr>
          <w:ilvl w:val="0"/>
          <w:numId w:val="6"/>
        </w:numPr>
        <w:spacing w:after="0" w:line="240" w:lineRule="auto"/>
        <w:jc w:val="both"/>
      </w:pPr>
      <w:r w:rsidRPr="007B6448">
        <w:t xml:space="preserve">Quel facteur </w:t>
      </w:r>
      <w:r w:rsidR="00217FE7" w:rsidRPr="007B6448">
        <w:t>externe à</w:t>
      </w:r>
      <w:r w:rsidRPr="007B6448">
        <w:t xml:space="preserve"> l’organisation conduit le maire à </w:t>
      </w:r>
      <w:r w:rsidR="00217FE7" w:rsidRPr="007B6448">
        <w:t>pr</w:t>
      </w:r>
      <w:r w:rsidR="007105F8" w:rsidRPr="007B6448">
        <w:t>e</w:t>
      </w:r>
      <w:r w:rsidR="00217FE7" w:rsidRPr="007B6448">
        <w:t xml:space="preserve">ndre </w:t>
      </w:r>
      <w:r w:rsidRPr="007B6448">
        <w:t>cette décision</w:t>
      </w:r>
      <w:r w:rsidR="007105F8" w:rsidRPr="007B6448">
        <w:t> ?</w:t>
      </w:r>
    </w:p>
    <w:p w:rsidR="00D630CC" w:rsidRPr="007B6448" w:rsidRDefault="00D91F9E" w:rsidP="00D91F9E">
      <w:pPr>
        <w:pStyle w:val="Paragraphedeliste"/>
        <w:numPr>
          <w:ilvl w:val="0"/>
          <w:numId w:val="6"/>
        </w:numPr>
        <w:spacing w:after="0" w:line="240" w:lineRule="auto"/>
        <w:jc w:val="both"/>
      </w:pPr>
      <w:r w:rsidRPr="007B6448">
        <w:t xml:space="preserve"> De quelle manière, le maire </w:t>
      </w:r>
      <w:r w:rsidR="00267B30" w:rsidRPr="007B6448">
        <w:t>convainc</w:t>
      </w:r>
      <w:r w:rsidR="00C86263" w:rsidRPr="007B6448">
        <w:t xml:space="preserve">-t-il </w:t>
      </w:r>
      <w:r w:rsidRPr="007B6448">
        <w:t xml:space="preserve">la secrétaire municipale </w:t>
      </w:r>
      <w:r w:rsidR="00267B30" w:rsidRPr="007B6448">
        <w:t>d’exécuter sa</w:t>
      </w:r>
      <w:r w:rsidRPr="007B6448">
        <w:t xml:space="preserve"> décision ? </w:t>
      </w:r>
      <w:r w:rsidR="00D630CC" w:rsidRPr="007B6448">
        <w:t> </w:t>
      </w:r>
    </w:p>
    <w:p w:rsidR="00D630CC" w:rsidRPr="007B6448" w:rsidRDefault="00D630CC" w:rsidP="00D630CC">
      <w:pPr>
        <w:pStyle w:val="Paragraphedeliste"/>
        <w:spacing w:after="0" w:line="240" w:lineRule="auto"/>
        <w:ind w:left="1080"/>
        <w:jc w:val="both"/>
      </w:pPr>
    </w:p>
    <w:p w:rsidR="00D630CC" w:rsidRPr="007B6448" w:rsidRDefault="007105F8" w:rsidP="00F00056">
      <w:pPr>
        <w:pStyle w:val="Paragraphedeliste"/>
        <w:numPr>
          <w:ilvl w:val="0"/>
          <w:numId w:val="1"/>
        </w:numPr>
        <w:spacing w:after="0" w:line="240" w:lineRule="auto"/>
      </w:pPr>
      <w:r w:rsidRPr="007B6448">
        <w:t xml:space="preserve">Analysez </w:t>
      </w:r>
      <w:r w:rsidR="00276CD3" w:rsidRPr="007B6448">
        <w:t xml:space="preserve">le </w:t>
      </w:r>
      <w:r w:rsidR="009352C0" w:rsidRPr="007B6448">
        <w:t xml:space="preserve">mode de direction de </w:t>
      </w:r>
      <w:r w:rsidR="00ED23AF" w:rsidRPr="007B6448">
        <w:t xml:space="preserve">l’association </w:t>
      </w:r>
      <w:r w:rsidR="006F48E3" w:rsidRPr="007B6448">
        <w:t>APEME :</w:t>
      </w:r>
    </w:p>
    <w:p w:rsidR="00D630CC" w:rsidRPr="007B6448" w:rsidRDefault="00D630CC" w:rsidP="00D630CC">
      <w:pPr>
        <w:pStyle w:val="Paragraphedeliste"/>
        <w:numPr>
          <w:ilvl w:val="0"/>
          <w:numId w:val="15"/>
        </w:numPr>
        <w:spacing w:after="0" w:line="240" w:lineRule="auto"/>
      </w:pPr>
      <w:r w:rsidRPr="007B6448">
        <w:t xml:space="preserve">Comment sont </w:t>
      </w:r>
      <w:r w:rsidR="00F534D8" w:rsidRPr="007B6448">
        <w:t xml:space="preserve">désignés </w:t>
      </w:r>
      <w:r w:rsidRPr="007B6448">
        <w:t>les bénévoles de l’association APEME qui participent à la commission « </w:t>
      </w:r>
      <w:r w:rsidR="00F534D8" w:rsidRPr="007B6448">
        <w:t>E</w:t>
      </w:r>
      <w:r w:rsidRPr="007B6448">
        <w:t>nvironnement et patrimoine »</w:t>
      </w:r>
      <w:r w:rsidR="00EA7AB4" w:rsidRPr="007B6448">
        <w:t> ?</w:t>
      </w:r>
    </w:p>
    <w:p w:rsidR="00D630CC" w:rsidRPr="007B6448" w:rsidRDefault="00D630CC" w:rsidP="00D630CC">
      <w:pPr>
        <w:pStyle w:val="Paragraphedeliste"/>
        <w:numPr>
          <w:ilvl w:val="0"/>
          <w:numId w:val="15"/>
        </w:numPr>
        <w:spacing w:after="0" w:line="240" w:lineRule="auto"/>
        <w:jc w:val="both"/>
      </w:pPr>
      <w:r w:rsidRPr="007B6448">
        <w:t>Pourquoi le président de l’association agit</w:t>
      </w:r>
      <w:r w:rsidR="00F534D8" w:rsidRPr="007B6448">
        <w:t>-il</w:t>
      </w:r>
      <w:r w:rsidRPr="007B6448">
        <w:t xml:space="preserve"> </w:t>
      </w:r>
      <w:r w:rsidR="00420B9A" w:rsidRPr="007B6448">
        <w:t xml:space="preserve">dans ce cas </w:t>
      </w:r>
      <w:r w:rsidR="00F534D8" w:rsidRPr="007B6448">
        <w:t xml:space="preserve">sans concertation avec les </w:t>
      </w:r>
      <w:r w:rsidR="00E043A5" w:rsidRPr="007B6448">
        <w:t>bénévoles ?</w:t>
      </w:r>
      <w:r w:rsidRPr="007B6448">
        <w:t> </w:t>
      </w:r>
    </w:p>
    <w:p w:rsidR="005E7CFB" w:rsidRPr="007B6448" w:rsidRDefault="00E043A5" w:rsidP="005E7CFB">
      <w:pPr>
        <w:pStyle w:val="Paragraphedeliste"/>
        <w:numPr>
          <w:ilvl w:val="0"/>
          <w:numId w:val="15"/>
        </w:numPr>
        <w:spacing w:after="0" w:line="240" w:lineRule="auto"/>
      </w:pPr>
      <w:r w:rsidRPr="007B6448">
        <w:t>Peut-on en déduire que l</w:t>
      </w:r>
      <w:r w:rsidR="005E7CFB" w:rsidRPr="007B6448">
        <w:t>e président de l’APEME dispose d’un pouvoir de décision illimité </w:t>
      </w:r>
      <w:r w:rsidRPr="007B6448">
        <w:t xml:space="preserve">au sein de l’association </w:t>
      </w:r>
      <w:r w:rsidR="005E7CFB" w:rsidRPr="007B6448">
        <w:t xml:space="preserve">? </w:t>
      </w:r>
      <w:r w:rsidR="00DD3212" w:rsidRPr="007B6448">
        <w:rPr>
          <w:i/>
        </w:rPr>
        <w:t>Justifiez votre réponse</w:t>
      </w:r>
    </w:p>
    <w:p w:rsidR="00D630CC" w:rsidRPr="007B6448" w:rsidRDefault="00D630CC" w:rsidP="00D630CC">
      <w:pPr>
        <w:pStyle w:val="Paragraphedeliste"/>
        <w:spacing w:after="0" w:line="240" w:lineRule="auto"/>
        <w:ind w:left="1080"/>
        <w:jc w:val="both"/>
      </w:pPr>
    </w:p>
    <w:p w:rsidR="00D630CC" w:rsidRPr="007B6448" w:rsidRDefault="002B57B1" w:rsidP="00F00056">
      <w:pPr>
        <w:pStyle w:val="Paragraphedeliste"/>
        <w:numPr>
          <w:ilvl w:val="0"/>
          <w:numId w:val="1"/>
        </w:numPr>
        <w:spacing w:after="0" w:line="240" w:lineRule="auto"/>
      </w:pPr>
      <w:r w:rsidRPr="007B6448">
        <w:t xml:space="preserve">Analysez </w:t>
      </w:r>
      <w:r w:rsidR="00276CD3" w:rsidRPr="007B6448">
        <w:t xml:space="preserve">le </w:t>
      </w:r>
      <w:r w:rsidR="009352C0" w:rsidRPr="007B6448">
        <w:t>mode de direction</w:t>
      </w:r>
      <w:r w:rsidR="00276CD3" w:rsidRPr="007B6448">
        <w:t xml:space="preserve"> de</w:t>
      </w:r>
      <w:r w:rsidR="0017537B" w:rsidRPr="007B6448">
        <w:t xml:space="preserve"> l’entreprise</w:t>
      </w:r>
      <w:r w:rsidR="00A95CB6" w:rsidRPr="007B6448">
        <w:t xml:space="preserve"> </w:t>
      </w:r>
      <w:r w:rsidR="00276CD3" w:rsidRPr="007B6448">
        <w:t xml:space="preserve">Rabot </w:t>
      </w:r>
      <w:r w:rsidR="00A95CB6" w:rsidRPr="007B6448">
        <w:t xml:space="preserve">Dutilleul </w:t>
      </w:r>
      <w:r w:rsidR="00CD6F0F" w:rsidRPr="007B6448">
        <w:t>Construction :</w:t>
      </w:r>
      <w:r w:rsidR="00D630CC" w:rsidRPr="007B6448">
        <w:t xml:space="preserve"> </w:t>
      </w:r>
    </w:p>
    <w:p w:rsidR="00D630CC" w:rsidRPr="007B6448" w:rsidRDefault="006867C2" w:rsidP="00D630CC">
      <w:pPr>
        <w:pStyle w:val="Paragraphedeliste"/>
        <w:numPr>
          <w:ilvl w:val="0"/>
          <w:numId w:val="16"/>
        </w:numPr>
        <w:spacing w:after="0" w:line="240" w:lineRule="auto"/>
      </w:pPr>
      <w:r w:rsidRPr="007B6448">
        <w:t xml:space="preserve">De quelle manière </w:t>
      </w:r>
      <w:r w:rsidR="00D630CC" w:rsidRPr="007B6448">
        <w:t xml:space="preserve">les salariés de Rabot Dutilleul </w:t>
      </w:r>
      <w:r w:rsidR="00C86ADA" w:rsidRPr="007B6448">
        <w:t xml:space="preserve">Construction </w:t>
      </w:r>
      <w:r w:rsidR="00D630CC" w:rsidRPr="007B6448">
        <w:t>interviennent</w:t>
      </w:r>
      <w:r w:rsidR="008F5CFE" w:rsidRPr="007B6448">
        <w:t>-ils</w:t>
      </w:r>
      <w:r w:rsidR="00D630CC" w:rsidRPr="007B6448">
        <w:t xml:space="preserve"> dans le</w:t>
      </w:r>
      <w:r w:rsidR="00C86ADA" w:rsidRPr="007B6448">
        <w:t xml:space="preserve">s </w:t>
      </w:r>
      <w:r w:rsidR="00D630CC" w:rsidRPr="007B6448">
        <w:t>prise</w:t>
      </w:r>
      <w:r w:rsidR="00C86ADA" w:rsidRPr="007B6448">
        <w:t>s</w:t>
      </w:r>
      <w:r w:rsidR="00D630CC" w:rsidRPr="007B6448">
        <w:t xml:space="preserve"> des décisions qui les concernent</w:t>
      </w:r>
      <w:r w:rsidR="00C86ADA" w:rsidRPr="007B6448">
        <w:t> ?</w:t>
      </w:r>
    </w:p>
    <w:p w:rsidR="00D630CC" w:rsidRPr="007B6448" w:rsidRDefault="00393231" w:rsidP="00D630CC">
      <w:pPr>
        <w:pStyle w:val="Paragraphedeliste"/>
        <w:numPr>
          <w:ilvl w:val="0"/>
          <w:numId w:val="16"/>
        </w:numPr>
        <w:spacing w:after="0" w:line="240" w:lineRule="auto"/>
        <w:jc w:val="both"/>
      </w:pPr>
      <w:r w:rsidRPr="007B6448">
        <w:t>Pourquoi le dirigeant de cette entreprise a-t-il fait ce choix de mode de d</w:t>
      </w:r>
      <w:r w:rsidR="009352C0" w:rsidRPr="007B6448">
        <w:t xml:space="preserve">irection </w:t>
      </w:r>
      <w:r w:rsidR="000D10D6" w:rsidRPr="007B6448">
        <w:t xml:space="preserve">et quel avantage peut-il en tirer à long terme </w:t>
      </w:r>
      <w:r w:rsidRPr="007B6448">
        <w:t xml:space="preserve">? </w:t>
      </w:r>
    </w:p>
    <w:p w:rsidR="00D630CC" w:rsidRPr="007B6448" w:rsidRDefault="00D630CC" w:rsidP="00D630CC">
      <w:pPr>
        <w:pStyle w:val="Paragraphedeliste"/>
        <w:spacing w:after="0" w:line="240" w:lineRule="auto"/>
        <w:ind w:left="1080"/>
        <w:jc w:val="both"/>
      </w:pPr>
    </w:p>
    <w:p w:rsidR="00160D63" w:rsidRPr="007B6448" w:rsidRDefault="00183C71" w:rsidP="00F00056">
      <w:pPr>
        <w:pStyle w:val="Paragraphedeliste"/>
        <w:numPr>
          <w:ilvl w:val="0"/>
          <w:numId w:val="1"/>
        </w:numPr>
        <w:spacing w:after="0" w:line="240" w:lineRule="auto"/>
      </w:pPr>
      <w:r w:rsidRPr="007B6448">
        <w:t>À</w:t>
      </w:r>
      <w:r w:rsidR="00160D63" w:rsidRPr="007B6448">
        <w:t xml:space="preserve"> partir de vos réponses </w:t>
      </w:r>
      <w:r w:rsidRPr="007B6448">
        <w:t>aux questions 8, 9 et 10 :</w:t>
      </w:r>
      <w:r w:rsidR="00160D63" w:rsidRPr="007B6448">
        <w:t xml:space="preserve"> </w:t>
      </w:r>
    </w:p>
    <w:p w:rsidR="00160D63" w:rsidRPr="007B6448" w:rsidRDefault="00160D63" w:rsidP="00160D63">
      <w:pPr>
        <w:pStyle w:val="Paragraphedeliste"/>
        <w:numPr>
          <w:ilvl w:val="0"/>
          <w:numId w:val="9"/>
        </w:numPr>
        <w:spacing w:after="0" w:line="240" w:lineRule="auto"/>
      </w:pPr>
      <w:r w:rsidRPr="007B6448">
        <w:t>Reproduisez et complétez le tableau ci-dessous :</w:t>
      </w:r>
    </w:p>
    <w:p w:rsidR="00160D63" w:rsidRPr="007B6448" w:rsidRDefault="00160D63" w:rsidP="00160D63">
      <w:pPr>
        <w:pStyle w:val="Paragraphedeliste"/>
        <w:spacing w:after="0" w:line="240" w:lineRule="auto"/>
      </w:pPr>
    </w:p>
    <w:tbl>
      <w:tblPr>
        <w:tblStyle w:val="Grilledutableau"/>
        <w:tblW w:w="0" w:type="auto"/>
        <w:tblLook w:val="04A0" w:firstRow="1" w:lastRow="0" w:firstColumn="1" w:lastColumn="0" w:noHBand="0" w:noVBand="1"/>
      </w:tblPr>
      <w:tblGrid>
        <w:gridCol w:w="2303"/>
        <w:gridCol w:w="2303"/>
        <w:gridCol w:w="2303"/>
        <w:gridCol w:w="2303"/>
      </w:tblGrid>
      <w:tr w:rsidR="00160D63" w:rsidRPr="007B6448" w:rsidTr="00183C71">
        <w:tc>
          <w:tcPr>
            <w:tcW w:w="2303" w:type="dxa"/>
            <w:vAlign w:val="center"/>
          </w:tcPr>
          <w:p w:rsidR="003217D5" w:rsidRPr="007B6448" w:rsidRDefault="003217D5" w:rsidP="003217D5">
            <w:pPr>
              <w:pStyle w:val="Paragraphedeliste"/>
              <w:ind w:left="0"/>
              <w:jc w:val="center"/>
              <w:rPr>
                <w:b/>
              </w:rPr>
            </w:pPr>
            <w:r w:rsidRPr="007B6448">
              <w:rPr>
                <w:b/>
              </w:rPr>
              <w:t>Organisation</w:t>
            </w:r>
          </w:p>
        </w:tc>
        <w:tc>
          <w:tcPr>
            <w:tcW w:w="2303" w:type="dxa"/>
            <w:vAlign w:val="center"/>
          </w:tcPr>
          <w:p w:rsidR="003217D5" w:rsidRPr="007B6448" w:rsidRDefault="005B35C6" w:rsidP="003217D5">
            <w:pPr>
              <w:pStyle w:val="Paragraphedeliste"/>
              <w:ind w:left="0"/>
              <w:jc w:val="center"/>
              <w:rPr>
                <w:b/>
              </w:rPr>
            </w:pPr>
            <w:r w:rsidRPr="007B6448">
              <w:rPr>
                <w:b/>
              </w:rPr>
              <w:t xml:space="preserve">Commune de MEY </w:t>
            </w:r>
          </w:p>
        </w:tc>
        <w:tc>
          <w:tcPr>
            <w:tcW w:w="2303" w:type="dxa"/>
            <w:vAlign w:val="center"/>
          </w:tcPr>
          <w:p w:rsidR="003217D5" w:rsidRPr="007B6448" w:rsidRDefault="005B35C6" w:rsidP="003217D5">
            <w:pPr>
              <w:pStyle w:val="Paragraphedeliste"/>
              <w:ind w:left="0"/>
              <w:jc w:val="center"/>
              <w:rPr>
                <w:b/>
              </w:rPr>
            </w:pPr>
            <w:r w:rsidRPr="007B6448">
              <w:rPr>
                <w:b/>
              </w:rPr>
              <w:t xml:space="preserve"> Association APEME</w:t>
            </w:r>
          </w:p>
        </w:tc>
        <w:tc>
          <w:tcPr>
            <w:tcW w:w="2303" w:type="dxa"/>
            <w:vAlign w:val="center"/>
          </w:tcPr>
          <w:p w:rsidR="003217D5" w:rsidRPr="007B6448" w:rsidRDefault="003217D5" w:rsidP="003217D5">
            <w:pPr>
              <w:pStyle w:val="Paragraphedeliste"/>
              <w:ind w:left="0"/>
              <w:jc w:val="center"/>
              <w:rPr>
                <w:b/>
              </w:rPr>
            </w:pPr>
            <w:r w:rsidRPr="007B6448">
              <w:rPr>
                <w:b/>
              </w:rPr>
              <w:t>Entreprise Rabot Dutilleul Construction</w:t>
            </w:r>
          </w:p>
        </w:tc>
      </w:tr>
      <w:tr w:rsidR="00160D63" w:rsidRPr="007B6448" w:rsidTr="00536A44">
        <w:tc>
          <w:tcPr>
            <w:tcW w:w="2303" w:type="dxa"/>
          </w:tcPr>
          <w:p w:rsidR="003217D5" w:rsidRPr="007B6448" w:rsidRDefault="00160D63" w:rsidP="003217D5">
            <w:pPr>
              <w:pStyle w:val="Paragraphedeliste"/>
              <w:ind w:left="0"/>
            </w:pPr>
            <w:r w:rsidRPr="007B6448">
              <w:t>Qui prend l</w:t>
            </w:r>
            <w:r w:rsidR="005B35C6" w:rsidRPr="007B6448">
              <w:t>es</w:t>
            </w:r>
            <w:r w:rsidRPr="007B6448">
              <w:t xml:space="preserve"> décision</w:t>
            </w:r>
            <w:r w:rsidR="005B35C6" w:rsidRPr="007B6448">
              <w:t>s</w:t>
            </w:r>
            <w:r w:rsidRPr="007B6448">
              <w:t xml:space="preserve"> </w:t>
            </w:r>
            <w:r w:rsidR="005B35C6" w:rsidRPr="007B6448">
              <w:t>stratégique</w:t>
            </w:r>
            <w:r w:rsidR="00FE083F" w:rsidRPr="007B6448">
              <w:t>s</w:t>
            </w:r>
            <w:r w:rsidR="005B35C6" w:rsidRPr="007B6448">
              <w:t> </w:t>
            </w:r>
            <w:r w:rsidRPr="007B6448">
              <w:t>?</w:t>
            </w: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r>
      <w:tr w:rsidR="00160D63" w:rsidRPr="007B6448" w:rsidTr="00536A44">
        <w:tc>
          <w:tcPr>
            <w:tcW w:w="2303" w:type="dxa"/>
          </w:tcPr>
          <w:p w:rsidR="00160D63" w:rsidRPr="007B6448" w:rsidRDefault="00160D63" w:rsidP="00536A44">
            <w:pPr>
              <w:pStyle w:val="Paragraphedeliste"/>
              <w:ind w:left="0"/>
            </w:pPr>
            <w:r w:rsidRPr="007B6448">
              <w:t xml:space="preserve">Quel est le </w:t>
            </w:r>
            <w:r w:rsidR="00F17EC5" w:rsidRPr="007B6448">
              <w:t xml:space="preserve">mode </w:t>
            </w:r>
            <w:r w:rsidRPr="007B6448">
              <w:t>de communication</w:t>
            </w:r>
          </w:p>
          <w:p w:rsidR="00160D63" w:rsidRPr="007B6448" w:rsidRDefault="00160D63" w:rsidP="00536A44">
            <w:pPr>
              <w:pStyle w:val="Paragraphedeliste"/>
              <w:ind w:left="0"/>
            </w:pPr>
            <w:r w:rsidRPr="007B6448">
              <w:t xml:space="preserve">(vertical, descendant, ascendant, horizontal) ? </w:t>
            </w:r>
          </w:p>
        </w:tc>
        <w:tc>
          <w:tcPr>
            <w:tcW w:w="2303" w:type="dxa"/>
          </w:tcPr>
          <w:p w:rsidR="00160D63" w:rsidRPr="007B6448" w:rsidRDefault="00160D63" w:rsidP="00536A44">
            <w:pPr>
              <w:jc w:val="center"/>
            </w:pP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r>
      <w:tr w:rsidR="00160D63" w:rsidRPr="007B6448" w:rsidTr="00536A44">
        <w:tc>
          <w:tcPr>
            <w:tcW w:w="2303" w:type="dxa"/>
          </w:tcPr>
          <w:p w:rsidR="00160D63" w:rsidRPr="007B6448" w:rsidRDefault="00160D63" w:rsidP="00536A44">
            <w:pPr>
              <w:pStyle w:val="Paragraphedeliste"/>
              <w:ind w:left="0"/>
            </w:pPr>
            <w:r w:rsidRPr="007B6448">
              <w:t xml:space="preserve">Quelle est la particularité du processus de </w:t>
            </w:r>
            <w:r w:rsidR="00F17EC5" w:rsidRPr="007B6448">
              <w:t xml:space="preserve">prise de </w:t>
            </w:r>
            <w:r w:rsidRPr="007B6448">
              <w:t xml:space="preserve">décision ?  </w:t>
            </w: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r>
      <w:tr w:rsidR="00160D63" w:rsidRPr="007B6448" w:rsidTr="00536A44">
        <w:tc>
          <w:tcPr>
            <w:tcW w:w="2303" w:type="dxa"/>
          </w:tcPr>
          <w:p w:rsidR="003217D5" w:rsidRPr="007B6448" w:rsidRDefault="00160D63" w:rsidP="003217D5">
            <w:pPr>
              <w:pStyle w:val="Paragraphedeliste"/>
              <w:ind w:left="0"/>
            </w:pPr>
            <w:r w:rsidRPr="007B6448">
              <w:t xml:space="preserve">Quelle est l’attitude du dirigeant envers </w:t>
            </w:r>
            <w:r w:rsidR="00F17EC5" w:rsidRPr="007B6448">
              <w:t>l</w:t>
            </w:r>
            <w:r w:rsidRPr="007B6448">
              <w:t xml:space="preserve">es </w:t>
            </w:r>
            <w:r w:rsidR="00F17EC5" w:rsidRPr="007B6448">
              <w:t>acteurs internes à l’organisation </w:t>
            </w:r>
            <w:r w:rsidRPr="007B6448">
              <w:t>?</w:t>
            </w: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c>
          <w:tcPr>
            <w:tcW w:w="2303" w:type="dxa"/>
          </w:tcPr>
          <w:p w:rsidR="00160D63" w:rsidRPr="007B6448" w:rsidRDefault="00160D63" w:rsidP="00536A44">
            <w:pPr>
              <w:pStyle w:val="Paragraphedeliste"/>
              <w:ind w:left="0"/>
            </w:pPr>
          </w:p>
        </w:tc>
      </w:tr>
    </w:tbl>
    <w:p w:rsidR="00143680" w:rsidRPr="007B6448" w:rsidRDefault="00143680" w:rsidP="00143680">
      <w:pPr>
        <w:spacing w:after="0" w:line="240" w:lineRule="auto"/>
        <w:ind w:left="720"/>
      </w:pPr>
    </w:p>
    <w:p w:rsidR="00F17EC5" w:rsidRPr="007B6448" w:rsidRDefault="00F17EC5">
      <w:r w:rsidRPr="007B6448">
        <w:br w:type="page"/>
      </w:r>
    </w:p>
    <w:p w:rsidR="00160D63" w:rsidRPr="007B6448" w:rsidRDefault="007905A5" w:rsidP="00143680">
      <w:pPr>
        <w:pStyle w:val="Paragraphedeliste"/>
        <w:numPr>
          <w:ilvl w:val="0"/>
          <w:numId w:val="9"/>
        </w:numPr>
        <w:spacing w:after="0" w:line="240" w:lineRule="auto"/>
      </w:pPr>
      <w:r w:rsidRPr="007B6448">
        <w:lastRenderedPageBreak/>
        <w:t xml:space="preserve">Associez à </w:t>
      </w:r>
      <w:r w:rsidR="00536A44" w:rsidRPr="007B6448">
        <w:t xml:space="preserve">chacun des </w:t>
      </w:r>
      <w:r w:rsidR="00160D63" w:rsidRPr="007B6448">
        <w:t>trois styles de direction </w:t>
      </w:r>
      <w:r w:rsidR="00536A44" w:rsidRPr="007B6448">
        <w:t>l’un des</w:t>
      </w:r>
      <w:r w:rsidRPr="007B6448">
        <w:t xml:space="preserve"> qualificatifs suivant</w:t>
      </w:r>
      <w:r w:rsidR="00536A44" w:rsidRPr="007B6448">
        <w:t xml:space="preserve">s </w:t>
      </w:r>
      <w:r w:rsidR="004E138D" w:rsidRPr="007B6448">
        <w:t>: autoritaire</w:t>
      </w:r>
      <w:r w:rsidRPr="007B6448">
        <w:t>, paternaliste</w:t>
      </w:r>
      <w:r w:rsidR="00A214E0" w:rsidRPr="007B6448">
        <w:t>,</w:t>
      </w:r>
      <w:r w:rsidRPr="007B6448">
        <w:t xml:space="preserve"> </w:t>
      </w:r>
      <w:r w:rsidR="00585528" w:rsidRPr="007B6448">
        <w:t>participatif.</w:t>
      </w:r>
      <w:r w:rsidRPr="007B6448">
        <w:t xml:space="preserve"> </w:t>
      </w:r>
    </w:p>
    <w:p w:rsidR="001A68DA" w:rsidRPr="007B6448" w:rsidRDefault="001A68DA" w:rsidP="00A31409">
      <w:pPr>
        <w:pStyle w:val="Paragraphedeliste"/>
        <w:numPr>
          <w:ilvl w:val="0"/>
          <w:numId w:val="9"/>
        </w:numPr>
        <w:spacing w:after="0" w:line="240" w:lineRule="auto"/>
      </w:pPr>
      <w:r w:rsidRPr="007B6448">
        <w:t xml:space="preserve">Caractérisez </w:t>
      </w:r>
      <w:r w:rsidR="00585528" w:rsidRPr="007B6448">
        <w:t xml:space="preserve">et qualifiez </w:t>
      </w:r>
      <w:r w:rsidRPr="007B6448">
        <w:t xml:space="preserve">le style de direction </w:t>
      </w:r>
      <w:r w:rsidR="00536A44" w:rsidRPr="007B6448">
        <w:t>évoqué</w:t>
      </w:r>
      <w:r w:rsidR="00D114BD" w:rsidRPr="007B6448">
        <w:t xml:space="preserve"> lors de la discussion entre les</w:t>
      </w:r>
      <w:r w:rsidRPr="007B6448">
        <w:t xml:space="preserve"> deux bénévoles</w:t>
      </w:r>
      <w:r w:rsidR="00FD344F" w:rsidRPr="007B6448">
        <w:t xml:space="preserve"> de l’APEME</w:t>
      </w:r>
      <w:r w:rsidR="00536A44" w:rsidRPr="007B6448">
        <w:t xml:space="preserve"> (Cf. annexe 4)</w:t>
      </w:r>
      <w:r w:rsidR="00A31409" w:rsidRPr="007B6448">
        <w:t>.</w:t>
      </w:r>
      <w:r w:rsidRPr="007B6448">
        <w:t xml:space="preserve"> </w:t>
      </w:r>
    </w:p>
    <w:p w:rsidR="00585528" w:rsidRPr="007B6448" w:rsidRDefault="00585528" w:rsidP="00A31409">
      <w:pPr>
        <w:pStyle w:val="Paragraphedeliste"/>
        <w:numPr>
          <w:ilvl w:val="0"/>
          <w:numId w:val="9"/>
        </w:numPr>
        <w:spacing w:after="0" w:line="240" w:lineRule="auto"/>
      </w:pPr>
      <w:r w:rsidRPr="007B6448">
        <w:t xml:space="preserve">Distinguez les quatre styles de direction identifiés précédemment. </w:t>
      </w:r>
    </w:p>
    <w:p w:rsidR="001A68DA" w:rsidRPr="007B6448" w:rsidRDefault="001A68DA" w:rsidP="009A2ECF">
      <w:pPr>
        <w:pStyle w:val="Paragraphedeliste"/>
        <w:spacing w:after="0" w:line="240" w:lineRule="auto"/>
        <w:jc w:val="both"/>
      </w:pPr>
    </w:p>
    <w:p w:rsidR="0086182A" w:rsidRPr="007B6448" w:rsidRDefault="0086182A" w:rsidP="00F00056">
      <w:pPr>
        <w:pStyle w:val="Paragraphedeliste"/>
        <w:numPr>
          <w:ilvl w:val="0"/>
          <w:numId w:val="1"/>
        </w:numPr>
        <w:spacing w:after="0" w:line="240" w:lineRule="auto"/>
        <w:jc w:val="both"/>
      </w:pPr>
      <w:r w:rsidRPr="007B6448">
        <w:t>Appréciez, pour c</w:t>
      </w:r>
      <w:r w:rsidR="00FD344F" w:rsidRPr="007B6448">
        <w:t>hacune d</w:t>
      </w:r>
      <w:r w:rsidRPr="007B6448">
        <w:t>es trois organisations,  les conséquences du style de direction sur le comportement des acteurs</w:t>
      </w:r>
      <w:r w:rsidR="00FD344F" w:rsidRPr="007B6448">
        <w:t xml:space="preserve"> internes</w:t>
      </w:r>
      <w:r w:rsidRPr="007B6448">
        <w:t>.</w:t>
      </w:r>
    </w:p>
    <w:p w:rsidR="0086182A" w:rsidRPr="007B6448" w:rsidRDefault="0086182A" w:rsidP="009A2ECF">
      <w:pPr>
        <w:pStyle w:val="Paragraphedeliste"/>
        <w:spacing w:after="0" w:line="240" w:lineRule="auto"/>
        <w:jc w:val="both"/>
      </w:pPr>
    </w:p>
    <w:p w:rsidR="009E10EF" w:rsidRPr="007B6448" w:rsidRDefault="003217D5" w:rsidP="009E10EF">
      <w:pPr>
        <w:spacing w:after="0"/>
        <w:jc w:val="center"/>
        <w:rPr>
          <w:b/>
          <w:sz w:val="28"/>
          <w:szCs w:val="28"/>
          <w:u w:val="single"/>
        </w:rPr>
      </w:pPr>
      <w:r w:rsidRPr="007B6448">
        <w:rPr>
          <w:b/>
          <w:sz w:val="28"/>
          <w:szCs w:val="28"/>
          <w:u w:val="single"/>
        </w:rPr>
        <w:t>4ème partie : La conciliation des objectifs</w:t>
      </w:r>
      <w:r w:rsidR="00ED23AF" w:rsidRPr="007B6448">
        <w:rPr>
          <w:b/>
          <w:sz w:val="28"/>
          <w:szCs w:val="28"/>
          <w:u w:val="single"/>
        </w:rPr>
        <w:t xml:space="preserve"> </w:t>
      </w:r>
      <w:r w:rsidR="009E10EF" w:rsidRPr="007B6448">
        <w:rPr>
          <w:b/>
          <w:sz w:val="28"/>
          <w:szCs w:val="28"/>
          <w:u w:val="single"/>
        </w:rPr>
        <w:t>de l’organisation</w:t>
      </w:r>
    </w:p>
    <w:p w:rsidR="003217D5" w:rsidRPr="007B6448" w:rsidRDefault="00ED3892" w:rsidP="009E10EF">
      <w:pPr>
        <w:spacing w:after="0"/>
        <w:jc w:val="center"/>
        <w:rPr>
          <w:b/>
          <w:sz w:val="28"/>
          <w:szCs w:val="28"/>
          <w:u w:val="single"/>
        </w:rPr>
      </w:pPr>
      <w:r w:rsidRPr="007B6448">
        <w:rPr>
          <w:b/>
          <w:sz w:val="28"/>
          <w:szCs w:val="28"/>
          <w:u w:val="single"/>
        </w:rPr>
        <w:t>avec ceux de</w:t>
      </w:r>
      <w:r w:rsidR="00BB03F7" w:rsidRPr="007B6448">
        <w:rPr>
          <w:b/>
          <w:sz w:val="28"/>
          <w:szCs w:val="28"/>
          <w:u w:val="single"/>
        </w:rPr>
        <w:t xml:space="preserve"> différents </w:t>
      </w:r>
      <w:r w:rsidR="00ED23AF" w:rsidRPr="007B6448">
        <w:rPr>
          <w:b/>
          <w:sz w:val="28"/>
          <w:szCs w:val="28"/>
          <w:u w:val="single"/>
        </w:rPr>
        <w:t>acteurs</w:t>
      </w:r>
    </w:p>
    <w:p w:rsidR="00524229" w:rsidRPr="007B6448" w:rsidRDefault="00524229" w:rsidP="009A2ECF">
      <w:pPr>
        <w:pStyle w:val="Paragraphedeliste"/>
        <w:spacing w:after="0" w:line="240" w:lineRule="auto"/>
        <w:ind w:left="0"/>
        <w:jc w:val="both"/>
        <w:rPr>
          <w:b/>
        </w:rPr>
      </w:pPr>
    </w:p>
    <w:p w:rsidR="00D630CC" w:rsidRPr="007B6448" w:rsidRDefault="00D630CC" w:rsidP="00F00056">
      <w:pPr>
        <w:pStyle w:val="Paragraphedeliste"/>
        <w:numPr>
          <w:ilvl w:val="0"/>
          <w:numId w:val="1"/>
        </w:numPr>
        <w:spacing w:after="0" w:line="240" w:lineRule="auto"/>
        <w:jc w:val="both"/>
      </w:pPr>
      <w:r w:rsidRPr="007B6448">
        <w:t xml:space="preserve">Pour chacune des organisations étudiées, retrouvez et classez les éléments qui caractérisent </w:t>
      </w:r>
      <w:r w:rsidR="00BB03F7" w:rsidRPr="007B6448">
        <w:t xml:space="preserve">le mode de </w:t>
      </w:r>
      <w:r w:rsidRPr="007B6448">
        <w:t xml:space="preserve">management des ressources humaines. </w:t>
      </w:r>
    </w:p>
    <w:p w:rsidR="00D630CC" w:rsidRPr="007B6448" w:rsidRDefault="00D630CC" w:rsidP="00D630CC">
      <w:pPr>
        <w:pStyle w:val="Paragraphedeliste"/>
        <w:spacing w:after="0" w:line="240" w:lineRule="auto"/>
        <w:jc w:val="both"/>
      </w:pPr>
      <w:r w:rsidRPr="007B6448">
        <w:t xml:space="preserve">Vous remplirez pour cela, le tableau ci-dessous. </w:t>
      </w:r>
    </w:p>
    <w:p w:rsidR="00524229" w:rsidRPr="007B6448" w:rsidRDefault="00524229" w:rsidP="00524229">
      <w:pPr>
        <w:pStyle w:val="Paragraphedeliste"/>
        <w:spacing w:after="0" w:line="240" w:lineRule="auto"/>
        <w:jc w:val="both"/>
        <w:rPr>
          <w:b/>
          <w:highlight w:val="yellow"/>
        </w:rPr>
      </w:pPr>
    </w:p>
    <w:tbl>
      <w:tblPr>
        <w:tblStyle w:val="Grilledutableau"/>
        <w:tblW w:w="0" w:type="auto"/>
        <w:tblLook w:val="04A0" w:firstRow="1" w:lastRow="0" w:firstColumn="1" w:lastColumn="0" w:noHBand="0" w:noVBand="1"/>
      </w:tblPr>
      <w:tblGrid>
        <w:gridCol w:w="1842"/>
        <w:gridCol w:w="2235"/>
        <w:gridCol w:w="2268"/>
        <w:gridCol w:w="2835"/>
      </w:tblGrid>
      <w:tr w:rsidR="00524229" w:rsidRPr="007B6448" w:rsidTr="00ED23AF">
        <w:tc>
          <w:tcPr>
            <w:tcW w:w="1842" w:type="dxa"/>
            <w:vAlign w:val="center"/>
          </w:tcPr>
          <w:p w:rsidR="003217D5" w:rsidRPr="007B6448" w:rsidRDefault="003217D5" w:rsidP="003217D5">
            <w:pPr>
              <w:pStyle w:val="Paragraphedeliste"/>
              <w:ind w:left="0"/>
              <w:jc w:val="center"/>
              <w:rPr>
                <w:b/>
                <w:highlight w:val="yellow"/>
              </w:rPr>
            </w:pPr>
          </w:p>
        </w:tc>
        <w:tc>
          <w:tcPr>
            <w:tcW w:w="2235" w:type="dxa"/>
            <w:vAlign w:val="center"/>
          </w:tcPr>
          <w:p w:rsidR="003217D5" w:rsidRPr="007B6448" w:rsidRDefault="003217D5" w:rsidP="003217D5">
            <w:pPr>
              <w:pStyle w:val="Paragraphedeliste"/>
              <w:ind w:left="0"/>
              <w:jc w:val="center"/>
              <w:rPr>
                <w:b/>
              </w:rPr>
            </w:pPr>
            <w:r w:rsidRPr="007B6448">
              <w:rPr>
                <w:b/>
              </w:rPr>
              <w:t>Caractéristiques propres à l’organisation</w:t>
            </w:r>
          </w:p>
        </w:tc>
        <w:tc>
          <w:tcPr>
            <w:tcW w:w="2268" w:type="dxa"/>
            <w:vAlign w:val="center"/>
          </w:tcPr>
          <w:p w:rsidR="003217D5" w:rsidRPr="007B6448" w:rsidRDefault="00BB03F7" w:rsidP="003217D5">
            <w:pPr>
              <w:pStyle w:val="Paragraphedeliste"/>
              <w:ind w:left="0"/>
              <w:jc w:val="center"/>
              <w:rPr>
                <w:b/>
              </w:rPr>
            </w:pPr>
            <w:r w:rsidRPr="007B6448">
              <w:rPr>
                <w:b/>
              </w:rPr>
              <w:t>Composantes</w:t>
            </w:r>
            <w:r w:rsidR="00C94878" w:rsidRPr="007B6448">
              <w:rPr>
                <w:b/>
              </w:rPr>
              <w:t xml:space="preserve"> de</w:t>
            </w:r>
            <w:r w:rsidRPr="007B6448">
              <w:rPr>
                <w:b/>
              </w:rPr>
              <w:t xml:space="preserve"> la</w:t>
            </w:r>
            <w:r w:rsidR="00C94878" w:rsidRPr="007B6448">
              <w:rPr>
                <w:b/>
              </w:rPr>
              <w:t xml:space="preserve"> p</w:t>
            </w:r>
            <w:r w:rsidR="003217D5" w:rsidRPr="007B6448">
              <w:rPr>
                <w:b/>
              </w:rPr>
              <w:t>ersonnalité du dirigeant</w:t>
            </w:r>
          </w:p>
        </w:tc>
        <w:tc>
          <w:tcPr>
            <w:tcW w:w="2835" w:type="dxa"/>
            <w:vAlign w:val="center"/>
          </w:tcPr>
          <w:p w:rsidR="003217D5" w:rsidRPr="007B6448" w:rsidRDefault="00C94878" w:rsidP="003217D5">
            <w:pPr>
              <w:pStyle w:val="Paragraphedeliste"/>
              <w:ind w:left="0"/>
              <w:jc w:val="center"/>
              <w:rPr>
                <w:b/>
              </w:rPr>
            </w:pPr>
            <w:r w:rsidRPr="007B6448">
              <w:rPr>
                <w:b/>
              </w:rPr>
              <w:t>Caractéristiques de l’e</w:t>
            </w:r>
            <w:r w:rsidR="003217D5" w:rsidRPr="007B6448">
              <w:rPr>
                <w:b/>
              </w:rPr>
              <w:t>nvironnement de l’organisation</w:t>
            </w:r>
          </w:p>
        </w:tc>
      </w:tr>
      <w:tr w:rsidR="00524229" w:rsidRPr="007B6448" w:rsidTr="00536A44">
        <w:tc>
          <w:tcPr>
            <w:tcW w:w="1842" w:type="dxa"/>
          </w:tcPr>
          <w:p w:rsidR="00524229" w:rsidRPr="007B6448" w:rsidRDefault="003217D5" w:rsidP="00536A44">
            <w:pPr>
              <w:pStyle w:val="Paragraphedeliste"/>
              <w:spacing w:after="200" w:line="276" w:lineRule="auto"/>
              <w:ind w:left="0"/>
              <w:rPr>
                <w:b/>
              </w:rPr>
            </w:pPr>
            <w:r w:rsidRPr="007B6448">
              <w:rPr>
                <w:b/>
              </w:rPr>
              <w:t>Commune de MEY</w:t>
            </w:r>
          </w:p>
        </w:tc>
        <w:tc>
          <w:tcPr>
            <w:tcW w:w="2235" w:type="dxa"/>
          </w:tcPr>
          <w:p w:rsidR="00524229" w:rsidRPr="007B6448" w:rsidRDefault="00524229" w:rsidP="00536A44">
            <w:pPr>
              <w:pStyle w:val="Paragraphedeliste"/>
              <w:ind w:left="0"/>
              <w:rPr>
                <w:highlight w:val="yellow"/>
              </w:rPr>
            </w:pPr>
          </w:p>
        </w:tc>
        <w:tc>
          <w:tcPr>
            <w:tcW w:w="2268" w:type="dxa"/>
          </w:tcPr>
          <w:p w:rsidR="00524229" w:rsidRPr="007B6448" w:rsidRDefault="00524229" w:rsidP="00536A44">
            <w:pPr>
              <w:pStyle w:val="Paragraphedeliste"/>
              <w:ind w:left="0"/>
              <w:rPr>
                <w:highlight w:val="yellow"/>
              </w:rPr>
            </w:pPr>
          </w:p>
        </w:tc>
        <w:tc>
          <w:tcPr>
            <w:tcW w:w="2835" w:type="dxa"/>
          </w:tcPr>
          <w:p w:rsidR="00524229" w:rsidRPr="007B6448" w:rsidRDefault="00524229" w:rsidP="00536A44">
            <w:pPr>
              <w:pStyle w:val="Paragraphedeliste"/>
              <w:ind w:left="0"/>
              <w:rPr>
                <w:highlight w:val="yellow"/>
              </w:rPr>
            </w:pPr>
          </w:p>
        </w:tc>
      </w:tr>
      <w:tr w:rsidR="00524229" w:rsidRPr="007B6448" w:rsidTr="00536A44">
        <w:tc>
          <w:tcPr>
            <w:tcW w:w="1842" w:type="dxa"/>
          </w:tcPr>
          <w:p w:rsidR="00524229" w:rsidRPr="007B6448" w:rsidRDefault="003217D5" w:rsidP="00536A44">
            <w:pPr>
              <w:pStyle w:val="Paragraphedeliste"/>
              <w:spacing w:after="200" w:line="276" w:lineRule="auto"/>
              <w:ind w:left="0"/>
              <w:rPr>
                <w:b/>
              </w:rPr>
            </w:pPr>
            <w:r w:rsidRPr="007B6448">
              <w:rPr>
                <w:b/>
              </w:rPr>
              <w:t>Association APEME</w:t>
            </w:r>
          </w:p>
        </w:tc>
        <w:tc>
          <w:tcPr>
            <w:tcW w:w="2235" w:type="dxa"/>
          </w:tcPr>
          <w:p w:rsidR="00524229" w:rsidRPr="007B6448" w:rsidRDefault="00524229" w:rsidP="00536A44">
            <w:pPr>
              <w:pStyle w:val="Paragraphedeliste"/>
              <w:ind w:left="0"/>
              <w:rPr>
                <w:highlight w:val="yellow"/>
              </w:rPr>
            </w:pPr>
          </w:p>
        </w:tc>
        <w:tc>
          <w:tcPr>
            <w:tcW w:w="2268" w:type="dxa"/>
          </w:tcPr>
          <w:p w:rsidR="00524229" w:rsidRPr="007B6448" w:rsidRDefault="00524229" w:rsidP="00536A44">
            <w:pPr>
              <w:pStyle w:val="Paragraphedeliste"/>
              <w:ind w:left="0"/>
              <w:rPr>
                <w:highlight w:val="yellow"/>
              </w:rPr>
            </w:pPr>
          </w:p>
        </w:tc>
        <w:tc>
          <w:tcPr>
            <w:tcW w:w="2835" w:type="dxa"/>
          </w:tcPr>
          <w:p w:rsidR="00524229" w:rsidRPr="007B6448" w:rsidRDefault="00524229" w:rsidP="00536A44">
            <w:pPr>
              <w:pStyle w:val="Paragraphedeliste"/>
              <w:ind w:left="0"/>
              <w:rPr>
                <w:highlight w:val="yellow"/>
              </w:rPr>
            </w:pPr>
          </w:p>
        </w:tc>
      </w:tr>
      <w:tr w:rsidR="00524229" w:rsidRPr="007B6448" w:rsidTr="00536A44">
        <w:tc>
          <w:tcPr>
            <w:tcW w:w="1842" w:type="dxa"/>
          </w:tcPr>
          <w:p w:rsidR="00524229" w:rsidRPr="007B6448" w:rsidRDefault="003217D5" w:rsidP="00536A44">
            <w:pPr>
              <w:pStyle w:val="Paragraphedeliste"/>
              <w:spacing w:after="200" w:line="276" w:lineRule="auto"/>
              <w:ind w:left="0"/>
              <w:rPr>
                <w:b/>
              </w:rPr>
            </w:pPr>
            <w:r w:rsidRPr="007B6448">
              <w:rPr>
                <w:b/>
              </w:rPr>
              <w:t>Rabot Dutilleul Construction</w:t>
            </w:r>
          </w:p>
        </w:tc>
        <w:tc>
          <w:tcPr>
            <w:tcW w:w="2235" w:type="dxa"/>
          </w:tcPr>
          <w:p w:rsidR="00524229" w:rsidRPr="007B6448" w:rsidRDefault="00524229" w:rsidP="00536A44">
            <w:pPr>
              <w:pStyle w:val="Paragraphedeliste"/>
              <w:ind w:left="0"/>
            </w:pPr>
          </w:p>
        </w:tc>
        <w:tc>
          <w:tcPr>
            <w:tcW w:w="2268" w:type="dxa"/>
          </w:tcPr>
          <w:p w:rsidR="00524229" w:rsidRPr="007B6448" w:rsidRDefault="00524229" w:rsidP="00536A44">
            <w:pPr>
              <w:pStyle w:val="Paragraphedeliste"/>
              <w:ind w:left="0"/>
            </w:pPr>
          </w:p>
        </w:tc>
        <w:tc>
          <w:tcPr>
            <w:tcW w:w="2835" w:type="dxa"/>
          </w:tcPr>
          <w:p w:rsidR="00524229" w:rsidRPr="007B6448" w:rsidRDefault="00524229" w:rsidP="00536A44">
            <w:pPr>
              <w:pStyle w:val="Paragraphedeliste"/>
              <w:ind w:left="0"/>
            </w:pPr>
          </w:p>
        </w:tc>
      </w:tr>
    </w:tbl>
    <w:p w:rsidR="00543D7C" w:rsidRPr="007B6448" w:rsidRDefault="00543D7C" w:rsidP="009A2ECF">
      <w:pPr>
        <w:spacing w:after="0" w:line="240" w:lineRule="auto"/>
        <w:jc w:val="both"/>
      </w:pPr>
    </w:p>
    <w:p w:rsidR="00ED0FCF" w:rsidRPr="007B6448" w:rsidRDefault="005E165B" w:rsidP="00ED0FCF">
      <w:pPr>
        <w:pStyle w:val="Paragraphedeliste"/>
        <w:numPr>
          <w:ilvl w:val="0"/>
          <w:numId w:val="1"/>
        </w:numPr>
        <w:spacing w:after="0" w:line="240" w:lineRule="auto"/>
      </w:pPr>
      <w:r w:rsidRPr="007B6448">
        <w:t xml:space="preserve">Rappelez quelles sont les  </w:t>
      </w:r>
      <w:r w:rsidR="00D630CC" w:rsidRPr="007B6448">
        <w:t>quatre fonctions du management</w:t>
      </w:r>
      <w:r w:rsidR="00BD75A1" w:rsidRPr="007B6448">
        <w:t xml:space="preserve"> et dégagez celle qui est abordée à travers ce dossier.</w:t>
      </w:r>
    </w:p>
    <w:p w:rsidR="00ED0FCF" w:rsidRPr="007B6448" w:rsidRDefault="00ED0FCF" w:rsidP="00ED0FCF">
      <w:pPr>
        <w:pStyle w:val="Paragraphedeliste"/>
        <w:spacing w:after="0" w:line="240" w:lineRule="auto"/>
      </w:pPr>
    </w:p>
    <w:p w:rsidR="003A6D1C" w:rsidRPr="007B6448" w:rsidRDefault="003A6D1C" w:rsidP="00ED0FCF">
      <w:pPr>
        <w:pStyle w:val="Paragraphedeliste"/>
        <w:numPr>
          <w:ilvl w:val="0"/>
          <w:numId w:val="1"/>
        </w:numPr>
        <w:spacing w:after="0" w:line="240" w:lineRule="auto"/>
        <w:jc w:val="both"/>
      </w:pPr>
      <w:r w:rsidRPr="007B6448">
        <w:t xml:space="preserve">Pour chacune des trois organisations, expliquez si le mode de management </w:t>
      </w:r>
      <w:r w:rsidR="00ED0FCF" w:rsidRPr="007B6448">
        <w:t xml:space="preserve">des ressources humaines permet </w:t>
      </w:r>
      <w:r w:rsidRPr="007B6448">
        <w:t>de concilier les objectifs de l’organisation et ceux de ses acteurs. Votre argumentation devra s’appuyer notamment sur les fonctions du management.</w:t>
      </w:r>
    </w:p>
    <w:p w:rsidR="005618A5" w:rsidRPr="007B6448" w:rsidRDefault="005618A5" w:rsidP="009A2ECF">
      <w:pPr>
        <w:spacing w:after="0" w:line="240" w:lineRule="auto"/>
        <w:jc w:val="both"/>
      </w:pPr>
    </w:p>
    <w:p w:rsidR="001A3942" w:rsidRPr="007B6448" w:rsidRDefault="0074140A" w:rsidP="009A2ECF">
      <w:pPr>
        <w:spacing w:after="0" w:line="240" w:lineRule="auto"/>
        <w:jc w:val="both"/>
      </w:pPr>
      <w:r w:rsidRPr="007B6448">
        <w:br w:type="page"/>
      </w:r>
    </w:p>
    <w:p w:rsidR="003217D5" w:rsidRPr="007B6448" w:rsidRDefault="003217D5" w:rsidP="003217D5">
      <w:pPr>
        <w:spacing w:after="0" w:line="240" w:lineRule="auto"/>
        <w:jc w:val="center"/>
        <w:rPr>
          <w:b/>
          <w:sz w:val="28"/>
          <w:szCs w:val="28"/>
          <w:u w:val="single"/>
        </w:rPr>
      </w:pPr>
      <w:r w:rsidRPr="007B6448">
        <w:rPr>
          <w:b/>
          <w:sz w:val="28"/>
          <w:szCs w:val="28"/>
          <w:u w:val="single"/>
        </w:rPr>
        <w:lastRenderedPageBreak/>
        <w:t>Dossier documentaire</w:t>
      </w:r>
    </w:p>
    <w:p w:rsidR="001A3942" w:rsidRPr="007B6448" w:rsidRDefault="001A3942" w:rsidP="009A2ECF">
      <w:pPr>
        <w:spacing w:after="0" w:line="240" w:lineRule="auto"/>
        <w:jc w:val="both"/>
      </w:pPr>
    </w:p>
    <w:p w:rsidR="001A3942" w:rsidRPr="007B6448" w:rsidRDefault="003217D5" w:rsidP="001A394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7B6448">
        <w:rPr>
          <w:b/>
          <w:sz w:val="28"/>
          <w:szCs w:val="28"/>
        </w:rPr>
        <w:t>La commune de MEY</w:t>
      </w:r>
    </w:p>
    <w:p w:rsidR="001A3942" w:rsidRPr="007B6448" w:rsidRDefault="001A3942" w:rsidP="009A2ECF">
      <w:pPr>
        <w:spacing w:after="0" w:line="240" w:lineRule="auto"/>
        <w:jc w:val="both"/>
        <w:rPr>
          <w:b/>
        </w:rPr>
      </w:pPr>
    </w:p>
    <w:p w:rsidR="0074140A" w:rsidRPr="007B6448" w:rsidRDefault="0074140A" w:rsidP="009A2ECF">
      <w:pPr>
        <w:spacing w:after="0" w:line="240" w:lineRule="auto"/>
        <w:jc w:val="both"/>
      </w:pPr>
      <w:r w:rsidRPr="007B6448">
        <w:rPr>
          <w:b/>
          <w:u w:val="single"/>
        </w:rPr>
        <w:t>Document 1</w:t>
      </w:r>
      <w:r w:rsidRPr="007B6448">
        <w:rPr>
          <w:b/>
        </w:rPr>
        <w:t> : Extrait du bulletin municipal</w:t>
      </w:r>
      <w:r w:rsidR="00895509" w:rsidRPr="007B6448">
        <w:rPr>
          <w:b/>
        </w:rPr>
        <w:t xml:space="preserve"> de la commune de ME</w:t>
      </w:r>
      <w:r w:rsidR="00C16233" w:rsidRPr="007B6448">
        <w:rPr>
          <w:b/>
        </w:rPr>
        <w:t>Y</w:t>
      </w:r>
      <w:r w:rsidRPr="007B6448">
        <w:rPr>
          <w:b/>
        </w:rPr>
        <w:t xml:space="preserve">, </w:t>
      </w:r>
      <w:r w:rsidR="00625FDA" w:rsidRPr="007B6448">
        <w:rPr>
          <w:b/>
        </w:rPr>
        <w:t>décembre</w:t>
      </w:r>
      <w:r w:rsidRPr="007B6448">
        <w:rPr>
          <w:b/>
        </w:rPr>
        <w:t xml:space="preserve"> 2008</w:t>
      </w:r>
    </w:p>
    <w:p w:rsidR="0074140A" w:rsidRPr="007B6448" w:rsidRDefault="0074140A" w:rsidP="009A2ECF">
      <w:pPr>
        <w:pStyle w:val="Paragraphedeliste"/>
        <w:spacing w:after="0" w:line="240" w:lineRule="auto"/>
        <w:ind w:left="0"/>
        <w:jc w:val="both"/>
      </w:pPr>
    </w:p>
    <w:p w:rsidR="0074140A" w:rsidRPr="007B6448" w:rsidRDefault="003217D5" w:rsidP="009A2ECF">
      <w:pPr>
        <w:pStyle w:val="Paragraphedeliste"/>
        <w:spacing w:after="0" w:line="240" w:lineRule="auto"/>
        <w:ind w:left="0"/>
        <w:jc w:val="both"/>
      </w:pPr>
      <w:r w:rsidRPr="007B6448">
        <w:rPr>
          <w:b/>
        </w:rPr>
        <w:t>Le Mot du Maire</w:t>
      </w:r>
      <w:r w:rsidR="0074140A" w:rsidRPr="007B6448">
        <w:t>,</w:t>
      </w:r>
    </w:p>
    <w:p w:rsidR="00E8713B" w:rsidRPr="007B6448" w:rsidRDefault="00E8713B" w:rsidP="009A2ECF">
      <w:pPr>
        <w:pStyle w:val="Paragraphedeliste"/>
        <w:spacing w:after="0" w:line="240" w:lineRule="auto"/>
        <w:ind w:left="0"/>
        <w:jc w:val="both"/>
      </w:pPr>
    </w:p>
    <w:p w:rsidR="0074140A" w:rsidRPr="007B6448" w:rsidRDefault="00895509" w:rsidP="009A2ECF">
      <w:pPr>
        <w:pStyle w:val="Paragraphedeliste"/>
        <w:spacing w:after="0" w:line="240" w:lineRule="auto"/>
        <w:ind w:left="0"/>
        <w:jc w:val="both"/>
      </w:pPr>
      <w:r w:rsidRPr="007B6448">
        <w:t xml:space="preserve">Mes chers concitoyens, </w:t>
      </w:r>
      <w:r w:rsidR="00625FDA" w:rsidRPr="007B6448">
        <w:t>mon équipe et moi-même a</w:t>
      </w:r>
      <w:r w:rsidR="00343906" w:rsidRPr="007B6448">
        <w:t xml:space="preserve">vons démarré notre réflexion </w:t>
      </w:r>
      <w:r w:rsidR="00C16233" w:rsidRPr="007B6448">
        <w:t xml:space="preserve">sur </w:t>
      </w:r>
      <w:r w:rsidR="00343906" w:rsidRPr="007B6448">
        <w:t xml:space="preserve"> les différents projets que vous nous avez confiés.</w:t>
      </w:r>
      <w:r w:rsidR="00010DDC" w:rsidRPr="007B6448">
        <w:t xml:space="preserve"> </w:t>
      </w:r>
      <w:r w:rsidR="0074140A" w:rsidRPr="007B6448">
        <w:t>Parmi ces dossiers, le projet LAME</w:t>
      </w:r>
      <w:r w:rsidR="00534D1A" w:rsidRPr="007B6448">
        <w:t>Y</w:t>
      </w:r>
      <w:r w:rsidR="0074140A" w:rsidRPr="007B6448">
        <w:t>.</w:t>
      </w:r>
    </w:p>
    <w:p w:rsidR="00C80F53" w:rsidRPr="007B6448" w:rsidRDefault="00C80F53" w:rsidP="009A2ECF">
      <w:pPr>
        <w:pStyle w:val="Paragraphedeliste"/>
        <w:spacing w:after="0" w:line="240" w:lineRule="auto"/>
        <w:ind w:left="0"/>
        <w:jc w:val="both"/>
      </w:pPr>
    </w:p>
    <w:p w:rsidR="0074140A" w:rsidRPr="007B6448" w:rsidRDefault="00EF5155" w:rsidP="009A2ECF">
      <w:pPr>
        <w:pStyle w:val="Paragraphedeliste"/>
        <w:spacing w:after="0" w:line="240" w:lineRule="auto"/>
        <w:ind w:left="0"/>
        <w:jc w:val="both"/>
      </w:pPr>
      <w:r w:rsidRPr="007B6448">
        <w:t xml:space="preserve">Comme vous le savez, </w:t>
      </w:r>
      <w:r w:rsidR="006F1DE2" w:rsidRPr="007B6448">
        <w:t>la commune de ME</w:t>
      </w:r>
      <w:r w:rsidR="00C16233" w:rsidRPr="007B6448">
        <w:t>Y</w:t>
      </w:r>
      <w:r w:rsidR="006F1DE2" w:rsidRPr="007B6448">
        <w:t xml:space="preserve"> est une petite commune en termes de nombre d’habitants (2200 habitants)</w:t>
      </w:r>
      <w:r w:rsidR="00010DDC" w:rsidRPr="007B6448">
        <w:t>.</w:t>
      </w:r>
      <w:r w:rsidR="006F1DE2" w:rsidRPr="007B6448">
        <w:t xml:space="preserve"> </w:t>
      </w:r>
      <w:r w:rsidR="00010DDC" w:rsidRPr="007B6448">
        <w:t>D</w:t>
      </w:r>
      <w:r w:rsidR="006F1DE2" w:rsidRPr="007B6448">
        <w:t>e ce fait</w:t>
      </w:r>
      <w:r w:rsidR="00010DDC" w:rsidRPr="007B6448">
        <w:t>, nous ne sommes</w:t>
      </w:r>
      <w:r w:rsidR="006F1DE2" w:rsidRPr="007B6448">
        <w:t xml:space="preserve"> pas tenu</w:t>
      </w:r>
      <w:r w:rsidR="00010DDC" w:rsidRPr="007B6448">
        <w:t>s</w:t>
      </w:r>
      <w:r w:rsidR="006F1DE2" w:rsidRPr="007B6448">
        <w:t xml:space="preserve"> par l’obligation </w:t>
      </w:r>
      <w:r w:rsidR="00010DDC" w:rsidRPr="007B6448">
        <w:t>légale</w:t>
      </w:r>
      <w:r w:rsidR="006F1DE2" w:rsidRPr="007B6448">
        <w:t xml:space="preserve"> de construire 2</w:t>
      </w:r>
      <w:r w:rsidR="00C16233" w:rsidRPr="007B6448">
        <w:t>5</w:t>
      </w:r>
      <w:r w:rsidR="006F1DE2" w:rsidRPr="007B6448">
        <w:t xml:space="preserve">% de logements aidés parmi les résidences principales. </w:t>
      </w:r>
      <w:r w:rsidR="00343906" w:rsidRPr="007B6448">
        <w:t xml:space="preserve">Nous nous sommes engagés cependant, à construire sur le territoire de notre commune, de tels logements. </w:t>
      </w:r>
    </w:p>
    <w:p w:rsidR="00027906" w:rsidRPr="007B6448" w:rsidRDefault="00343906" w:rsidP="009A2ECF">
      <w:pPr>
        <w:pStyle w:val="Paragraphedeliste"/>
        <w:spacing w:after="0" w:line="240" w:lineRule="auto"/>
        <w:ind w:left="0"/>
        <w:jc w:val="both"/>
      </w:pPr>
      <w:r w:rsidRPr="007B6448">
        <w:t>L’analyse initialisée lors de mon mandat précédent et l’étude des programmes mis en œuvre dans les communes environnantes nous</w:t>
      </w:r>
      <w:r w:rsidR="00B75913" w:rsidRPr="007B6448">
        <w:t xml:space="preserve"> </w:t>
      </w:r>
      <w:r w:rsidR="00CB1D54" w:rsidRPr="007B6448">
        <w:t xml:space="preserve">ont </w:t>
      </w:r>
      <w:r w:rsidR="00AB49F8" w:rsidRPr="007B6448">
        <w:t>conduits</w:t>
      </w:r>
      <w:r w:rsidR="00CB1D54" w:rsidRPr="007B6448">
        <w:t xml:space="preserve"> à définir trois critères </w:t>
      </w:r>
      <w:r w:rsidR="00EE523B" w:rsidRPr="007B6448">
        <w:t xml:space="preserve">pour </w:t>
      </w:r>
      <w:r w:rsidR="00534D1A" w:rsidRPr="007B6448">
        <w:t>ce projet</w:t>
      </w:r>
      <w:r w:rsidR="00EE523B" w:rsidRPr="007B6448">
        <w:t xml:space="preserve"> </w:t>
      </w:r>
      <w:r w:rsidR="004B6445" w:rsidRPr="007B6448">
        <w:t>d’une quinzaine de</w:t>
      </w:r>
      <w:r w:rsidR="00EE523B" w:rsidRPr="007B6448">
        <w:t xml:space="preserve"> logements </w:t>
      </w:r>
      <w:r w:rsidR="004B6445" w:rsidRPr="007B6448">
        <w:t xml:space="preserve">aidés </w:t>
      </w:r>
      <w:r w:rsidR="00CB1D54" w:rsidRPr="007B6448">
        <w:t xml:space="preserve">: </w:t>
      </w:r>
    </w:p>
    <w:p w:rsidR="003217D5" w:rsidRPr="007B6448" w:rsidRDefault="00CB1D54" w:rsidP="003217D5">
      <w:pPr>
        <w:pStyle w:val="Paragraphedeliste"/>
        <w:numPr>
          <w:ilvl w:val="0"/>
          <w:numId w:val="20"/>
        </w:numPr>
        <w:spacing w:after="0" w:line="240" w:lineRule="auto"/>
        <w:jc w:val="both"/>
      </w:pPr>
      <w:r w:rsidRPr="007B6448">
        <w:t xml:space="preserve">réussir </w:t>
      </w:r>
      <w:r w:rsidR="00534D1A" w:rsidRPr="007B6448">
        <w:t xml:space="preserve">leur </w:t>
      </w:r>
      <w:r w:rsidRPr="007B6448">
        <w:t>intégration sociale et environnementale dans le village,</w:t>
      </w:r>
    </w:p>
    <w:p w:rsidR="003217D5" w:rsidRPr="007B6448" w:rsidRDefault="00CB1D54" w:rsidP="003217D5">
      <w:pPr>
        <w:pStyle w:val="Paragraphedeliste"/>
        <w:numPr>
          <w:ilvl w:val="0"/>
          <w:numId w:val="20"/>
        </w:numPr>
        <w:spacing w:after="0" w:line="240" w:lineRule="auto"/>
        <w:jc w:val="both"/>
      </w:pPr>
      <w:r w:rsidRPr="007B6448">
        <w:t>assurer la qualité de la construction</w:t>
      </w:r>
      <w:r w:rsidR="00027906" w:rsidRPr="007B6448">
        <w:t>,</w:t>
      </w:r>
    </w:p>
    <w:p w:rsidR="003217D5" w:rsidRPr="007B6448" w:rsidRDefault="00CB1D54" w:rsidP="003217D5">
      <w:pPr>
        <w:pStyle w:val="Paragraphedeliste"/>
        <w:numPr>
          <w:ilvl w:val="0"/>
          <w:numId w:val="20"/>
        </w:numPr>
        <w:spacing w:after="0" w:line="240" w:lineRule="auto"/>
        <w:jc w:val="both"/>
      </w:pPr>
      <w:r w:rsidRPr="007B6448">
        <w:t xml:space="preserve">limiter l’engagement financier de la commune. </w:t>
      </w:r>
    </w:p>
    <w:p w:rsidR="004B6445" w:rsidRPr="007B6448" w:rsidRDefault="004B6445" w:rsidP="009A2ECF">
      <w:pPr>
        <w:pStyle w:val="Paragraphedeliste"/>
        <w:spacing w:after="0" w:line="240" w:lineRule="auto"/>
        <w:ind w:left="0"/>
        <w:jc w:val="both"/>
      </w:pPr>
    </w:p>
    <w:p w:rsidR="00C80F53" w:rsidRPr="007B6448" w:rsidRDefault="004B6445" w:rsidP="009A2ECF">
      <w:pPr>
        <w:pStyle w:val="Paragraphedeliste"/>
        <w:spacing w:after="0" w:line="240" w:lineRule="auto"/>
        <w:ind w:left="0"/>
        <w:jc w:val="both"/>
      </w:pPr>
      <w:r w:rsidRPr="007B6448">
        <w:t>P</w:t>
      </w:r>
      <w:r w:rsidR="00F33AB6" w:rsidRPr="007B6448">
        <w:t>our</w:t>
      </w:r>
      <w:r w:rsidRPr="007B6448">
        <w:t xml:space="preserve"> que ce projet </w:t>
      </w:r>
      <w:r w:rsidR="00875EAC" w:rsidRPr="007B6448">
        <w:t>puisse se concrétiser rapidement</w:t>
      </w:r>
      <w:r w:rsidRPr="007B6448">
        <w:t xml:space="preserve">, </w:t>
      </w:r>
      <w:r w:rsidR="0016097F" w:rsidRPr="007B6448">
        <w:t xml:space="preserve">j’ai mis en place trois commissions </w:t>
      </w:r>
      <w:r w:rsidR="005669CC" w:rsidRPr="007B6448">
        <w:t xml:space="preserve">chargées </w:t>
      </w:r>
      <w:r w:rsidR="00C80F53" w:rsidRPr="007B6448">
        <w:t>d’examiner les différents aspects du dossier :</w:t>
      </w:r>
    </w:p>
    <w:p w:rsidR="00B63892" w:rsidRPr="007B6448" w:rsidRDefault="005669CC" w:rsidP="009A2ECF">
      <w:pPr>
        <w:pStyle w:val="Paragraphedeliste"/>
        <w:spacing w:after="0" w:line="240" w:lineRule="auto"/>
        <w:ind w:left="0"/>
        <w:jc w:val="both"/>
      </w:pPr>
      <w:r w:rsidRPr="007B6448">
        <w:t>- une commission « </w:t>
      </w:r>
      <w:r w:rsidR="00027906" w:rsidRPr="007B6448">
        <w:t>F</w:t>
      </w:r>
      <w:r w:rsidRPr="007B6448">
        <w:t xml:space="preserve">inances », </w:t>
      </w:r>
      <w:r w:rsidR="00282B2B" w:rsidRPr="007B6448">
        <w:t xml:space="preserve">animée par </w:t>
      </w:r>
      <w:r w:rsidRPr="007B6448">
        <w:t>l’adjoint</w:t>
      </w:r>
      <w:r w:rsidR="00F33AB6" w:rsidRPr="007B6448">
        <w:t>e</w:t>
      </w:r>
      <w:r w:rsidRPr="007B6448">
        <w:t xml:space="preserve"> au maire chargé</w:t>
      </w:r>
      <w:r w:rsidR="00F33AB6" w:rsidRPr="007B6448">
        <w:t>e</w:t>
      </w:r>
      <w:r w:rsidRPr="007B6448">
        <w:t xml:space="preserve"> du budget</w:t>
      </w:r>
      <w:r w:rsidR="00282B2B" w:rsidRPr="007B6448">
        <w:t>,</w:t>
      </w:r>
      <w:r w:rsidRPr="007B6448">
        <w:t xml:space="preserve"> pour étudier la soutenabilité financière du projet. </w:t>
      </w:r>
      <w:r w:rsidR="00B63892" w:rsidRPr="007B6448">
        <w:t xml:space="preserve">Si je tiens à la réalisation de ce projet, je ne veux pas pour autant qu’il </w:t>
      </w:r>
      <w:r w:rsidR="00CB79FA" w:rsidRPr="007B6448">
        <w:t>alourdisse les dépenses budgétaires</w:t>
      </w:r>
      <w:r w:rsidR="00B63892" w:rsidRPr="007B6448">
        <w:t xml:space="preserve"> </w:t>
      </w:r>
      <w:r w:rsidR="00EE523B" w:rsidRPr="007B6448">
        <w:t xml:space="preserve">de la commune </w:t>
      </w:r>
      <w:r w:rsidR="00CB79FA" w:rsidRPr="007B6448">
        <w:t xml:space="preserve">et </w:t>
      </w:r>
      <w:r w:rsidR="00B63892" w:rsidRPr="007B6448">
        <w:t xml:space="preserve">qu’il se </w:t>
      </w:r>
      <w:r w:rsidR="00A8246C" w:rsidRPr="007B6448">
        <w:t xml:space="preserve">traduise à terme </w:t>
      </w:r>
      <w:r w:rsidR="00EE523B" w:rsidRPr="007B6448">
        <w:t>par</w:t>
      </w:r>
      <w:r w:rsidR="00B63892" w:rsidRPr="007B6448">
        <w:t xml:space="preserve"> une augmentation </w:t>
      </w:r>
      <w:r w:rsidR="00A8246C" w:rsidRPr="007B6448">
        <w:t xml:space="preserve">inévitable </w:t>
      </w:r>
      <w:r w:rsidR="00B63892" w:rsidRPr="007B6448">
        <w:t>des impôts locaux.</w:t>
      </w:r>
    </w:p>
    <w:p w:rsidR="00282B2B" w:rsidRPr="007B6448" w:rsidRDefault="00B63892" w:rsidP="009A2ECF">
      <w:pPr>
        <w:pStyle w:val="Paragraphedeliste"/>
        <w:spacing w:after="0" w:line="240" w:lineRule="auto"/>
        <w:ind w:left="0"/>
        <w:jc w:val="both"/>
      </w:pPr>
      <w:r w:rsidRPr="007B6448">
        <w:t>- une commission « </w:t>
      </w:r>
      <w:r w:rsidR="005270AF" w:rsidRPr="007B6448">
        <w:t>U</w:t>
      </w:r>
      <w:r w:rsidRPr="007B6448">
        <w:t xml:space="preserve">rbanisme », </w:t>
      </w:r>
      <w:r w:rsidR="00282B2B" w:rsidRPr="007B6448">
        <w:t>dirigée par</w:t>
      </w:r>
      <w:r w:rsidRPr="007B6448">
        <w:t xml:space="preserve"> l’adjoint</w:t>
      </w:r>
      <w:r w:rsidR="00282B2B" w:rsidRPr="007B6448">
        <w:t xml:space="preserve"> au maire chargé de l’urbanisme.</w:t>
      </w:r>
    </w:p>
    <w:p w:rsidR="00B63892" w:rsidRPr="007B6448" w:rsidRDefault="004B0099" w:rsidP="009A2ECF">
      <w:pPr>
        <w:pStyle w:val="Paragraphedeliste"/>
        <w:spacing w:after="0" w:line="240" w:lineRule="auto"/>
        <w:ind w:left="0"/>
        <w:jc w:val="both"/>
      </w:pPr>
      <w:r w:rsidRPr="007B6448">
        <w:t xml:space="preserve">Actuellement, trois parcelles </w:t>
      </w:r>
      <w:r w:rsidR="005270AF" w:rsidRPr="007B6448">
        <w:t xml:space="preserve">de terrain constructibles et viabilisés </w:t>
      </w:r>
      <w:r w:rsidR="00A44A4B" w:rsidRPr="007B6448">
        <w:t xml:space="preserve">appartenant à la commune </w:t>
      </w:r>
      <w:r w:rsidRPr="007B6448">
        <w:t xml:space="preserve">sont </w:t>
      </w:r>
      <w:r w:rsidR="005270AF" w:rsidRPr="007B6448">
        <w:t>disponibles</w:t>
      </w:r>
      <w:r w:rsidRPr="007B6448">
        <w:t xml:space="preserve">. La commission doit </w:t>
      </w:r>
      <w:r w:rsidR="005270AF" w:rsidRPr="007B6448">
        <w:t xml:space="preserve">maintenant </w:t>
      </w:r>
      <w:r w:rsidRPr="007B6448">
        <w:t>en envisager les dimensions de mixité sociale et d’urbanisation.</w:t>
      </w:r>
    </w:p>
    <w:p w:rsidR="00B51F4B" w:rsidRPr="007B6448" w:rsidRDefault="004B0099" w:rsidP="009A2ECF">
      <w:pPr>
        <w:pStyle w:val="Paragraphedeliste"/>
        <w:spacing w:after="0" w:line="240" w:lineRule="auto"/>
        <w:ind w:left="0"/>
        <w:jc w:val="both"/>
      </w:pPr>
      <w:r w:rsidRPr="007B6448">
        <w:t>- une commission « </w:t>
      </w:r>
      <w:r w:rsidR="003F7249" w:rsidRPr="007B6448">
        <w:t>E</w:t>
      </w:r>
      <w:r w:rsidRPr="007B6448">
        <w:t xml:space="preserve">nvironnement et patrimoine », qui, outre la présence d’un élu, rassemble trois représentants de l’association APEME. </w:t>
      </w:r>
      <w:r w:rsidR="00B51F4B" w:rsidRPr="007B6448">
        <w:t xml:space="preserve">Son travail portera sur les préconisations à faire </w:t>
      </w:r>
      <w:r w:rsidR="00A7718B" w:rsidRPr="007B6448">
        <w:t xml:space="preserve">à l’entreprise du bâtiment chargée de la construction </w:t>
      </w:r>
      <w:r w:rsidR="00B51F4B" w:rsidRPr="007B6448">
        <w:t xml:space="preserve">des logements aidés </w:t>
      </w:r>
      <w:r w:rsidR="00476514" w:rsidRPr="007B6448">
        <w:t xml:space="preserve">tout </w:t>
      </w:r>
      <w:r w:rsidR="00B51F4B" w:rsidRPr="007B6448">
        <w:t>en respect</w:t>
      </w:r>
      <w:r w:rsidR="00476514" w:rsidRPr="007B6448">
        <w:t>ant</w:t>
      </w:r>
      <w:r w:rsidR="00B51F4B" w:rsidRPr="007B6448">
        <w:t xml:space="preserve"> les contraintes créées par notre adhésion récente au Parc Naturel de la Haute Vallée de Chevreuse</w:t>
      </w:r>
      <w:r w:rsidR="007074A8" w:rsidRPr="007B6448">
        <w:rPr>
          <w:rStyle w:val="Appelnotedebasdep"/>
        </w:rPr>
        <w:footnoteReference w:id="1"/>
      </w:r>
      <w:r w:rsidR="00B51F4B" w:rsidRPr="007B6448">
        <w:t>.</w:t>
      </w:r>
    </w:p>
    <w:p w:rsidR="00F11C68" w:rsidRPr="007B6448" w:rsidRDefault="00C80F53" w:rsidP="009A2ECF">
      <w:pPr>
        <w:pStyle w:val="Paragraphedeliste"/>
        <w:spacing w:after="0" w:line="240" w:lineRule="auto"/>
        <w:ind w:left="0"/>
        <w:jc w:val="both"/>
      </w:pPr>
      <w:r w:rsidRPr="007B6448">
        <w:t>Les</w:t>
      </w:r>
      <w:r w:rsidR="00B51F4B" w:rsidRPr="007B6448">
        <w:t xml:space="preserve"> recommandations </w:t>
      </w:r>
      <w:r w:rsidRPr="007B6448">
        <w:t xml:space="preserve">faites par ces trois commissions </w:t>
      </w:r>
      <w:r w:rsidR="00B51F4B" w:rsidRPr="007B6448">
        <w:t xml:space="preserve">seront ensuite débattues </w:t>
      </w:r>
      <w:r w:rsidRPr="007B6448">
        <w:t xml:space="preserve">et mis au vote </w:t>
      </w:r>
      <w:r w:rsidR="00B51F4B" w:rsidRPr="007B6448">
        <w:t>en conseil municipal</w:t>
      </w:r>
      <w:r w:rsidRPr="007B6448">
        <w:t>.</w:t>
      </w:r>
    </w:p>
    <w:p w:rsidR="00C80F53" w:rsidRPr="007B6448" w:rsidRDefault="00C80F53" w:rsidP="009A2ECF">
      <w:pPr>
        <w:pStyle w:val="Paragraphedeliste"/>
        <w:spacing w:after="0" w:line="240" w:lineRule="auto"/>
        <w:ind w:left="0"/>
        <w:jc w:val="both"/>
      </w:pPr>
    </w:p>
    <w:p w:rsidR="00A539F3" w:rsidRPr="007B6448" w:rsidRDefault="00A539F3" w:rsidP="009A2ECF">
      <w:pPr>
        <w:pStyle w:val="Paragraphedeliste"/>
        <w:spacing w:after="0" w:line="240" w:lineRule="auto"/>
        <w:ind w:left="0"/>
        <w:jc w:val="both"/>
      </w:pPr>
      <w:r w:rsidRPr="007B6448">
        <w:t xml:space="preserve">Et ensuite ? Un tel projet nécessite </w:t>
      </w:r>
      <w:r w:rsidR="00476514" w:rsidRPr="007B6448">
        <w:t xml:space="preserve">bien entendu </w:t>
      </w:r>
      <w:r w:rsidRPr="007B6448">
        <w:t>le respect d’un certain nombre de règles.</w:t>
      </w:r>
    </w:p>
    <w:p w:rsidR="00A539F3" w:rsidRPr="007B6448" w:rsidRDefault="00A539F3" w:rsidP="009A2ECF">
      <w:pPr>
        <w:pStyle w:val="Paragraphedeliste"/>
        <w:spacing w:after="0" w:line="240" w:lineRule="auto"/>
        <w:ind w:left="0"/>
        <w:jc w:val="both"/>
      </w:pPr>
      <w:r w:rsidRPr="007B6448">
        <w:t>Une enquête publique permettra à chacun d’entre vous</w:t>
      </w:r>
      <w:r w:rsidR="00476514" w:rsidRPr="007B6448">
        <w:t xml:space="preserve">, en tant qu’habitant de notre commune, </w:t>
      </w:r>
      <w:r w:rsidRPr="007B6448">
        <w:t xml:space="preserve">de donner son opinion sur l’avant-projet que nous aurons </w:t>
      </w:r>
      <w:r w:rsidR="00F33AB6" w:rsidRPr="007B6448">
        <w:t>élaboré</w:t>
      </w:r>
      <w:r w:rsidRPr="007B6448">
        <w:t>. Le commissaire-enquêteur chargé du dossier prendra connaissance de vos remarques et en fera un rapport auprès du conseil municipal.</w:t>
      </w:r>
    </w:p>
    <w:p w:rsidR="00B51F4B" w:rsidRPr="007B6448" w:rsidRDefault="00A539F3" w:rsidP="009A2ECF">
      <w:pPr>
        <w:pStyle w:val="Paragraphedeliste"/>
        <w:spacing w:after="0" w:line="240" w:lineRule="auto"/>
        <w:ind w:left="0"/>
        <w:jc w:val="both"/>
      </w:pPr>
      <w:r w:rsidRPr="007B6448">
        <w:lastRenderedPageBreak/>
        <w:t>Une fois le projet défini</w:t>
      </w:r>
      <w:r w:rsidR="00E412C1" w:rsidRPr="007B6448">
        <w:t>tif</w:t>
      </w:r>
      <w:r w:rsidRPr="007B6448">
        <w:t xml:space="preserve"> adopté en conseil, u</w:t>
      </w:r>
      <w:r w:rsidR="00F11C68" w:rsidRPr="007B6448">
        <w:t>n appel d’offres</w:t>
      </w:r>
      <w:r w:rsidR="00526A92" w:rsidRPr="007B6448">
        <w:t xml:space="preserve"> </w:t>
      </w:r>
      <w:r w:rsidR="00526A92" w:rsidRPr="007B6448">
        <w:rPr>
          <w:rStyle w:val="Appelnotedebasdep"/>
        </w:rPr>
        <w:footnoteReference w:id="2"/>
      </w:r>
      <w:r w:rsidR="00526A92" w:rsidRPr="007B6448">
        <w:t xml:space="preserve"> </w:t>
      </w:r>
      <w:r w:rsidR="00F11C68" w:rsidRPr="007B6448">
        <w:t xml:space="preserve">sera lancé </w:t>
      </w:r>
      <w:r w:rsidRPr="007B6448">
        <w:t>auprès des entreprises de la région pour choisir celle à qui sera confiée la construction des logements et un bailleur social</w:t>
      </w:r>
      <w:r w:rsidR="00526A92" w:rsidRPr="007B6448">
        <w:t xml:space="preserve"> </w:t>
      </w:r>
      <w:r w:rsidR="00526A92" w:rsidRPr="007B6448">
        <w:rPr>
          <w:rStyle w:val="Appelnotedebasdep"/>
        </w:rPr>
        <w:footnoteReference w:id="3"/>
      </w:r>
      <w:r w:rsidR="00BB3940" w:rsidRPr="007B6448">
        <w:t xml:space="preserve"> </w:t>
      </w:r>
      <w:r w:rsidRPr="007B6448">
        <w:t>sera nommé pour assurer la gestion de ces logements.</w:t>
      </w:r>
    </w:p>
    <w:p w:rsidR="001A3942" w:rsidRPr="007B6448" w:rsidRDefault="001A3942" w:rsidP="001A3942">
      <w:pPr>
        <w:pStyle w:val="Paragraphedeliste"/>
        <w:spacing w:after="0" w:line="240" w:lineRule="auto"/>
        <w:ind w:left="0"/>
        <w:jc w:val="both"/>
      </w:pPr>
    </w:p>
    <w:p w:rsidR="006F34C1" w:rsidRPr="007B6448" w:rsidRDefault="006F34C1" w:rsidP="001A3942">
      <w:pPr>
        <w:pStyle w:val="Paragraphedeliste"/>
        <w:spacing w:after="0" w:line="240" w:lineRule="auto"/>
        <w:ind w:left="0"/>
        <w:jc w:val="both"/>
        <w:rPr>
          <w:b/>
        </w:rPr>
      </w:pPr>
    </w:p>
    <w:p w:rsidR="001A3942" w:rsidRPr="007B6448" w:rsidRDefault="001A3942" w:rsidP="001A3942">
      <w:pPr>
        <w:pStyle w:val="Paragraphedeliste"/>
        <w:spacing w:after="0" w:line="240" w:lineRule="auto"/>
        <w:ind w:left="0"/>
        <w:jc w:val="both"/>
        <w:rPr>
          <w:b/>
        </w:rPr>
      </w:pPr>
      <w:r w:rsidRPr="007B6448">
        <w:rPr>
          <w:b/>
          <w:u w:val="single"/>
        </w:rPr>
        <w:t>Document 2</w:t>
      </w:r>
      <w:r w:rsidRPr="007B6448">
        <w:rPr>
          <w:b/>
        </w:rPr>
        <w:t xml:space="preserve"> : Entretien de Michel R., maire de la commune avec Mireille W., secrétaire municipale, </w:t>
      </w:r>
      <w:r w:rsidR="005C43DB" w:rsidRPr="007B6448">
        <w:rPr>
          <w:b/>
        </w:rPr>
        <w:t>mi-</w:t>
      </w:r>
      <w:r w:rsidRPr="007B6448">
        <w:rPr>
          <w:b/>
        </w:rPr>
        <w:t>mars 2010.</w:t>
      </w:r>
    </w:p>
    <w:p w:rsidR="001A3942" w:rsidRPr="007B6448" w:rsidRDefault="001A3942" w:rsidP="001A3942">
      <w:pPr>
        <w:pStyle w:val="Paragraphedeliste"/>
        <w:spacing w:after="0" w:line="240" w:lineRule="auto"/>
        <w:ind w:left="0"/>
        <w:jc w:val="both"/>
        <w:rPr>
          <w:b/>
        </w:rPr>
      </w:pPr>
    </w:p>
    <w:p w:rsidR="001A3942" w:rsidRPr="007B6448" w:rsidRDefault="003217D5" w:rsidP="001A3942">
      <w:pPr>
        <w:pStyle w:val="Paragraphedeliste"/>
        <w:spacing w:after="0" w:line="240" w:lineRule="auto"/>
        <w:ind w:left="0"/>
        <w:jc w:val="both"/>
        <w:rPr>
          <w:i/>
        </w:rPr>
      </w:pPr>
      <w:r w:rsidRPr="007B6448">
        <w:rPr>
          <w:i/>
        </w:rPr>
        <w:t xml:space="preserve">M. </w:t>
      </w:r>
      <w:r w:rsidR="002C0945" w:rsidRPr="007B6448">
        <w:rPr>
          <w:i/>
        </w:rPr>
        <w:t xml:space="preserve">Michel R. </w:t>
      </w:r>
      <w:r w:rsidRPr="007B6448">
        <w:rPr>
          <w:i/>
        </w:rPr>
        <w:t>maire</w:t>
      </w:r>
      <w:r w:rsidR="002C0945" w:rsidRPr="007B6448">
        <w:rPr>
          <w:i/>
        </w:rPr>
        <w:t xml:space="preserve"> de Mey</w:t>
      </w:r>
    </w:p>
    <w:p w:rsidR="001A3942" w:rsidRPr="007B6448" w:rsidRDefault="001A3942" w:rsidP="001A3942">
      <w:pPr>
        <w:pStyle w:val="Paragraphedeliste"/>
        <w:spacing w:after="0" w:line="240" w:lineRule="auto"/>
        <w:ind w:left="0"/>
        <w:jc w:val="both"/>
      </w:pPr>
      <w:r w:rsidRPr="007B6448">
        <w:t xml:space="preserve">Mireille, je voulais vous voir pour </w:t>
      </w:r>
      <w:r w:rsidR="005C43DB" w:rsidRPr="007B6448">
        <w:t>l’</w:t>
      </w:r>
      <w:r w:rsidRPr="007B6448">
        <w:t>organis</w:t>
      </w:r>
      <w:r w:rsidR="005C43DB" w:rsidRPr="007B6448">
        <w:t>ation de</w:t>
      </w:r>
      <w:r w:rsidRPr="007B6448">
        <w:t xml:space="preserve"> l’enquête publique. </w:t>
      </w:r>
      <w:r w:rsidR="005C43DB" w:rsidRPr="007B6448">
        <w:t xml:space="preserve">Vous savez que la loi nous impose </w:t>
      </w:r>
      <w:r w:rsidR="005429D8" w:rsidRPr="007B6448">
        <w:t xml:space="preserve">que cette enquête </w:t>
      </w:r>
      <w:r w:rsidR="005C43DB" w:rsidRPr="007B6448">
        <w:t xml:space="preserve">dure au minimum 30 jours. </w:t>
      </w:r>
      <w:r w:rsidR="00810D57" w:rsidRPr="007B6448">
        <w:t xml:space="preserve">Elle </w:t>
      </w:r>
      <w:r w:rsidRPr="007B6448">
        <w:t xml:space="preserve">est prévue </w:t>
      </w:r>
      <w:r w:rsidR="00157839" w:rsidRPr="007B6448">
        <w:t>pour le mois</w:t>
      </w:r>
      <w:r w:rsidRPr="007B6448">
        <w:t xml:space="preserve"> d’avril, il va </w:t>
      </w:r>
      <w:r w:rsidR="005C43DB" w:rsidRPr="007B6448">
        <w:t xml:space="preserve">donc </w:t>
      </w:r>
      <w:r w:rsidRPr="007B6448">
        <w:t xml:space="preserve">falloir ouvrir la mairie plus tard le soir et </w:t>
      </w:r>
      <w:r w:rsidR="005429D8" w:rsidRPr="007B6448">
        <w:t xml:space="preserve">envisager également son ouverture au public </w:t>
      </w:r>
      <w:r w:rsidR="00523B0D" w:rsidRPr="007B6448">
        <w:t>les</w:t>
      </w:r>
      <w:r w:rsidRPr="007B6448">
        <w:t xml:space="preserve"> samedis pour permettre aux habitants de </w:t>
      </w:r>
      <w:r w:rsidR="005429D8" w:rsidRPr="007B6448">
        <w:t>notre</w:t>
      </w:r>
      <w:r w:rsidRPr="007B6448">
        <w:t xml:space="preserve"> commune de consulter l’avant-projet sur les logements aidés</w:t>
      </w:r>
      <w:r w:rsidR="005C43DB" w:rsidRPr="007B6448">
        <w:t xml:space="preserve"> et de déposer leurs remarques</w:t>
      </w:r>
      <w:r w:rsidRPr="007B6448">
        <w:t>. Je voudrai</w:t>
      </w:r>
      <w:r w:rsidR="005429D8" w:rsidRPr="007B6448">
        <w:t>s</w:t>
      </w:r>
      <w:r w:rsidR="00BC4EDF" w:rsidRPr="007B6448">
        <w:t xml:space="preserve"> bien entendu</w:t>
      </w:r>
      <w:r w:rsidRPr="007B6448">
        <w:t xml:space="preserve"> que vous soyez présente à ces moments-là.</w:t>
      </w:r>
    </w:p>
    <w:p w:rsidR="001A3942" w:rsidRPr="007B6448" w:rsidRDefault="001A3942" w:rsidP="001A3942">
      <w:pPr>
        <w:pStyle w:val="Paragraphedeliste"/>
        <w:spacing w:after="0" w:line="240" w:lineRule="auto"/>
        <w:ind w:left="0"/>
        <w:jc w:val="both"/>
      </w:pPr>
    </w:p>
    <w:p w:rsidR="001A3942" w:rsidRPr="007B6448" w:rsidRDefault="003217D5" w:rsidP="001A3942">
      <w:pPr>
        <w:pStyle w:val="Paragraphedeliste"/>
        <w:spacing w:after="0" w:line="240" w:lineRule="auto"/>
        <w:ind w:left="0"/>
        <w:jc w:val="both"/>
        <w:rPr>
          <w:i/>
        </w:rPr>
      </w:pPr>
      <w:r w:rsidRPr="007B6448">
        <w:rPr>
          <w:i/>
        </w:rPr>
        <w:t>Mireille</w:t>
      </w:r>
      <w:r w:rsidR="00DC0E60" w:rsidRPr="007B6448">
        <w:rPr>
          <w:i/>
        </w:rPr>
        <w:t xml:space="preserve"> W.</w:t>
      </w:r>
      <w:r w:rsidR="002C0945" w:rsidRPr="007B6448">
        <w:rPr>
          <w:i/>
        </w:rPr>
        <w:t>, secrétaire municipale</w:t>
      </w:r>
    </w:p>
    <w:p w:rsidR="001A3942" w:rsidRPr="007B6448" w:rsidRDefault="001A3942" w:rsidP="001A3942">
      <w:pPr>
        <w:pStyle w:val="Paragraphedeliste"/>
        <w:spacing w:after="0" w:line="240" w:lineRule="auto"/>
        <w:ind w:left="0"/>
        <w:jc w:val="both"/>
      </w:pPr>
      <w:r w:rsidRPr="007B6448">
        <w:t>Je comprends</w:t>
      </w:r>
      <w:r w:rsidR="00BC4EDF" w:rsidRPr="007B6448">
        <w:t xml:space="preserve"> parfaitement</w:t>
      </w:r>
      <w:r w:rsidRPr="007B6448">
        <w:t>, M. le Maire</w:t>
      </w:r>
      <w:r w:rsidR="001E4D80" w:rsidRPr="007B6448">
        <w:t>,</w:t>
      </w:r>
      <w:r w:rsidRPr="007B6448">
        <w:t xml:space="preserve"> mais ça va me faire beaucoup de travail </w:t>
      </w:r>
      <w:r w:rsidR="00BC4EDF" w:rsidRPr="007B6448">
        <w:t>supplémentaire et une disponibilité plus importante que d’habitude.</w:t>
      </w:r>
      <w:r w:rsidRPr="007B6448">
        <w:t xml:space="preserve"> </w:t>
      </w:r>
    </w:p>
    <w:p w:rsidR="001A3942" w:rsidRPr="007B6448" w:rsidRDefault="001A3942" w:rsidP="001A3942">
      <w:pPr>
        <w:pStyle w:val="Paragraphedeliste"/>
        <w:spacing w:after="0" w:line="240" w:lineRule="auto"/>
        <w:ind w:left="0"/>
        <w:jc w:val="both"/>
      </w:pPr>
    </w:p>
    <w:p w:rsidR="001A3942" w:rsidRPr="007B6448" w:rsidRDefault="003217D5" w:rsidP="001A3942">
      <w:pPr>
        <w:pStyle w:val="Paragraphedeliste"/>
        <w:spacing w:after="0" w:line="240" w:lineRule="auto"/>
        <w:ind w:left="0"/>
        <w:jc w:val="both"/>
        <w:rPr>
          <w:i/>
        </w:rPr>
      </w:pPr>
      <w:r w:rsidRPr="007B6448">
        <w:rPr>
          <w:i/>
        </w:rPr>
        <w:t>Le maire</w:t>
      </w:r>
    </w:p>
    <w:p w:rsidR="001A3942" w:rsidRPr="007B6448" w:rsidRDefault="001A3942" w:rsidP="001A3942">
      <w:pPr>
        <w:pStyle w:val="Paragraphedeliste"/>
        <w:spacing w:after="0" w:line="240" w:lineRule="auto"/>
        <w:ind w:left="0"/>
        <w:jc w:val="both"/>
      </w:pPr>
      <w:r w:rsidRPr="007B6448">
        <w:t>J’en ai bien conscience</w:t>
      </w:r>
      <w:r w:rsidR="001E4D80" w:rsidRPr="007B6448">
        <w:t xml:space="preserve"> Mireille, m</w:t>
      </w:r>
      <w:r w:rsidRPr="007B6448">
        <w:t xml:space="preserve">ais je ne vois pas </w:t>
      </w:r>
      <w:r w:rsidR="001E4D80" w:rsidRPr="007B6448">
        <w:t xml:space="preserve">du tout </w:t>
      </w:r>
      <w:r w:rsidRPr="007B6448">
        <w:t>à qu</w:t>
      </w:r>
      <w:r w:rsidR="001E4D80" w:rsidRPr="007B6448">
        <w:t xml:space="preserve">el autre collaborateur </w:t>
      </w:r>
      <w:r w:rsidRPr="007B6448">
        <w:t xml:space="preserve"> </w:t>
      </w:r>
      <w:r w:rsidR="001E4D80" w:rsidRPr="007B6448">
        <w:t>je peux faire appel pour remplir cette mission</w:t>
      </w:r>
      <w:r w:rsidRPr="007B6448">
        <w:t xml:space="preserve">. Vous connaissez </w:t>
      </w:r>
      <w:r w:rsidR="006B2F37" w:rsidRPr="007B6448">
        <w:t xml:space="preserve">parfaitement </w:t>
      </w:r>
      <w:r w:rsidRPr="007B6448">
        <w:t xml:space="preserve">le dossier pour </w:t>
      </w:r>
      <w:r w:rsidR="00F33AB6" w:rsidRPr="007B6448">
        <w:t xml:space="preserve">en </w:t>
      </w:r>
      <w:r w:rsidRPr="007B6448">
        <w:t xml:space="preserve">avoir suivi toutes les étapes depuis le </w:t>
      </w:r>
      <w:r w:rsidR="006B2F37" w:rsidRPr="007B6448">
        <w:t>commencement et </w:t>
      </w:r>
      <w:r w:rsidRPr="007B6448">
        <w:t xml:space="preserve"> je sais que vous saurez répondre aux </w:t>
      </w:r>
      <w:r w:rsidR="006B2F37" w:rsidRPr="007B6448">
        <w:t xml:space="preserve">multiples </w:t>
      </w:r>
      <w:r w:rsidRPr="007B6448">
        <w:t xml:space="preserve">questions </w:t>
      </w:r>
      <w:r w:rsidR="006B2F37" w:rsidRPr="007B6448">
        <w:t>que se posent légitimement les habitants de MEY.</w:t>
      </w:r>
    </w:p>
    <w:p w:rsidR="001A3942" w:rsidRPr="007B6448" w:rsidRDefault="001A3942" w:rsidP="001A3942">
      <w:pPr>
        <w:pStyle w:val="Paragraphedeliste"/>
        <w:spacing w:after="0" w:line="240" w:lineRule="auto"/>
        <w:ind w:left="0"/>
        <w:jc w:val="both"/>
      </w:pPr>
    </w:p>
    <w:p w:rsidR="001A3942" w:rsidRPr="007B6448" w:rsidRDefault="003217D5" w:rsidP="001A3942">
      <w:pPr>
        <w:pStyle w:val="Paragraphedeliste"/>
        <w:spacing w:after="0" w:line="240" w:lineRule="auto"/>
        <w:ind w:left="0"/>
        <w:jc w:val="both"/>
        <w:rPr>
          <w:i/>
        </w:rPr>
      </w:pPr>
      <w:r w:rsidRPr="007B6448">
        <w:rPr>
          <w:i/>
        </w:rPr>
        <w:t>Mireille</w:t>
      </w:r>
    </w:p>
    <w:p w:rsidR="001A3942" w:rsidRPr="007B6448" w:rsidRDefault="00B654C2" w:rsidP="001A3942">
      <w:pPr>
        <w:pStyle w:val="Paragraphedeliste"/>
        <w:spacing w:after="0" w:line="240" w:lineRule="auto"/>
        <w:ind w:left="0"/>
        <w:jc w:val="both"/>
      </w:pPr>
      <w:r w:rsidRPr="007B6448">
        <w:t xml:space="preserve">Je vous remercie de votre confiance. </w:t>
      </w:r>
      <w:r w:rsidR="00660A6D" w:rsidRPr="007B6448">
        <w:t>Serait-il possible de pouvoir bénéficier d’une récupération des heures supplémentaires effectuées durant ces permanences ?</w:t>
      </w:r>
      <w:r w:rsidRPr="007B6448">
        <w:t xml:space="preserve"> </w:t>
      </w:r>
      <w:r w:rsidR="001A3942" w:rsidRPr="007B6448">
        <w:t xml:space="preserve"> </w:t>
      </w:r>
    </w:p>
    <w:p w:rsidR="001A3942" w:rsidRPr="007B6448" w:rsidRDefault="001A3942" w:rsidP="001A3942">
      <w:pPr>
        <w:pStyle w:val="Paragraphedeliste"/>
        <w:spacing w:after="0" w:line="240" w:lineRule="auto"/>
        <w:ind w:left="0"/>
        <w:jc w:val="both"/>
      </w:pPr>
    </w:p>
    <w:p w:rsidR="001A3942" w:rsidRPr="007B6448" w:rsidRDefault="003217D5" w:rsidP="001A3942">
      <w:pPr>
        <w:pStyle w:val="Paragraphedeliste"/>
        <w:spacing w:after="0" w:line="240" w:lineRule="auto"/>
        <w:ind w:left="0"/>
        <w:jc w:val="both"/>
        <w:rPr>
          <w:i/>
        </w:rPr>
      </w:pPr>
      <w:r w:rsidRPr="007B6448">
        <w:rPr>
          <w:i/>
        </w:rPr>
        <w:t>Le maire</w:t>
      </w:r>
    </w:p>
    <w:p w:rsidR="001A3942" w:rsidRPr="007B6448" w:rsidRDefault="00660A6D" w:rsidP="001A3942">
      <w:pPr>
        <w:pStyle w:val="Paragraphedeliste"/>
        <w:spacing w:after="0" w:line="240" w:lineRule="auto"/>
        <w:ind w:left="0"/>
        <w:jc w:val="both"/>
      </w:pPr>
      <w:r w:rsidRPr="007B6448">
        <w:t xml:space="preserve">Je crains hélas que ce ne soit pas envisageable. </w:t>
      </w:r>
      <w:r w:rsidR="001A1FD5" w:rsidRPr="007B6448">
        <w:t xml:space="preserve">Cette décision impliquerait en effet </w:t>
      </w:r>
      <w:r w:rsidR="00B70C1C" w:rsidRPr="007B6448">
        <w:t xml:space="preserve">que nous fermions la mairie, </w:t>
      </w:r>
      <w:r w:rsidR="001A1FD5" w:rsidRPr="007B6448">
        <w:t xml:space="preserve">et </w:t>
      </w:r>
      <w:r w:rsidR="00B70C1C" w:rsidRPr="007B6448">
        <w:t>ce</w:t>
      </w:r>
      <w:r w:rsidR="006F34C1" w:rsidRPr="007B6448">
        <w:t>la</w:t>
      </w:r>
      <w:r w:rsidR="00B70C1C" w:rsidRPr="007B6448">
        <w:t xml:space="preserve"> n’est pas possible ! </w:t>
      </w:r>
      <w:r w:rsidR="005C43DB" w:rsidRPr="007B6448">
        <w:t>Je peux éventuelleme</w:t>
      </w:r>
      <w:r w:rsidR="00274004" w:rsidRPr="007B6448">
        <w:t>nt fermer la mairie au public les</w:t>
      </w:r>
      <w:r w:rsidR="005C43DB" w:rsidRPr="007B6448">
        <w:t xml:space="preserve"> lundis </w:t>
      </w:r>
      <w:r w:rsidR="00274004" w:rsidRPr="007B6448">
        <w:t xml:space="preserve">matin </w:t>
      </w:r>
      <w:r w:rsidR="005C43DB" w:rsidRPr="007B6448">
        <w:t xml:space="preserve">d’avril, mais je </w:t>
      </w:r>
      <w:r w:rsidR="001A1FD5" w:rsidRPr="007B6448">
        <w:t>regrette de ne pouvoir faire davantage</w:t>
      </w:r>
      <w:r w:rsidR="005C43DB" w:rsidRPr="007B6448">
        <w:t xml:space="preserve">! </w:t>
      </w:r>
      <w:r w:rsidR="001A1FD5" w:rsidRPr="007B6448">
        <w:t xml:space="preserve">Ceci dit, </w:t>
      </w:r>
      <w:r w:rsidR="001A3942" w:rsidRPr="007B6448">
        <w:t>vous serez</w:t>
      </w:r>
      <w:r w:rsidR="001A1FD5" w:rsidRPr="007B6448">
        <w:t xml:space="preserve"> </w:t>
      </w:r>
      <w:r w:rsidR="007013F8" w:rsidRPr="007B6448">
        <w:t xml:space="preserve">bien </w:t>
      </w:r>
      <w:r w:rsidR="001A1FD5" w:rsidRPr="007B6448">
        <w:t xml:space="preserve">évidemment </w:t>
      </w:r>
      <w:r w:rsidR="007013F8" w:rsidRPr="007B6448">
        <w:t>dédommagée</w:t>
      </w:r>
      <w:r w:rsidR="001A1FD5" w:rsidRPr="007B6448">
        <w:t xml:space="preserve"> financièrement</w:t>
      </w:r>
      <w:r w:rsidR="001A3942" w:rsidRPr="007B6448">
        <w:t xml:space="preserve"> ne vous inquiétez pas</w:t>
      </w:r>
      <w:r w:rsidR="001A1FD5" w:rsidRPr="007B6448">
        <w:t xml:space="preserve">, et votre implication sera </w:t>
      </w:r>
      <w:r w:rsidR="007013F8" w:rsidRPr="007B6448">
        <w:t xml:space="preserve">en outre </w:t>
      </w:r>
      <w:r w:rsidR="001A1FD5" w:rsidRPr="007B6448">
        <w:t xml:space="preserve">prise en compte dans votre déroulement de carrière </w:t>
      </w:r>
    </w:p>
    <w:p w:rsidR="002660B6" w:rsidRPr="007B6448" w:rsidRDefault="002660B6" w:rsidP="001A3942">
      <w:pPr>
        <w:pStyle w:val="Paragraphedeliste"/>
        <w:spacing w:after="0" w:line="240" w:lineRule="auto"/>
        <w:ind w:left="0"/>
        <w:jc w:val="both"/>
      </w:pPr>
    </w:p>
    <w:p w:rsidR="002660B6" w:rsidRPr="007B6448" w:rsidRDefault="003217D5" w:rsidP="001A3942">
      <w:pPr>
        <w:pStyle w:val="Paragraphedeliste"/>
        <w:spacing w:after="0" w:line="240" w:lineRule="auto"/>
        <w:ind w:left="0"/>
        <w:jc w:val="both"/>
        <w:rPr>
          <w:i/>
        </w:rPr>
      </w:pPr>
      <w:r w:rsidRPr="007B6448">
        <w:rPr>
          <w:i/>
        </w:rPr>
        <w:t>Mireille</w:t>
      </w:r>
    </w:p>
    <w:p w:rsidR="002660B6" w:rsidRPr="007B6448" w:rsidRDefault="002660B6" w:rsidP="001A3942">
      <w:pPr>
        <w:pStyle w:val="Paragraphedeliste"/>
        <w:spacing w:after="0" w:line="240" w:lineRule="auto"/>
        <w:ind w:left="0"/>
        <w:jc w:val="both"/>
      </w:pPr>
      <w:r w:rsidRPr="007B6448">
        <w:t xml:space="preserve">Je ne m’inquiète pas, M. le Maire. Mais honnêtement, </w:t>
      </w:r>
      <w:r w:rsidR="005C43DB" w:rsidRPr="007B6448">
        <w:t>je préfèrerai</w:t>
      </w:r>
      <w:r w:rsidR="007013F8" w:rsidRPr="007B6448">
        <w:t>s</w:t>
      </w:r>
      <w:r w:rsidRPr="007B6448">
        <w:t xml:space="preserve"> récupérer mes heures</w:t>
      </w:r>
      <w:r w:rsidR="00901C31" w:rsidRPr="007B6448">
        <w:t xml:space="preserve"> plutôt que d’être indemnisée</w:t>
      </w:r>
      <w:r w:rsidRPr="007B6448">
        <w:t xml:space="preserve">. Depuis le début de ce projet, </w:t>
      </w:r>
      <w:r w:rsidR="00901C31" w:rsidRPr="007B6448">
        <w:t>m</w:t>
      </w:r>
      <w:r w:rsidRPr="007B6448">
        <w:t>e</w:t>
      </w:r>
      <w:r w:rsidR="007013F8" w:rsidRPr="007B6448">
        <w:t xml:space="preserve">s </w:t>
      </w:r>
      <w:r w:rsidR="00901C31" w:rsidRPr="007B6448">
        <w:t>tâches</w:t>
      </w:r>
      <w:r w:rsidR="007013F8" w:rsidRPr="007B6448">
        <w:t xml:space="preserve"> se sont multipliées et la charge de</w:t>
      </w:r>
      <w:r w:rsidRPr="007B6448">
        <w:t xml:space="preserve"> travail </w:t>
      </w:r>
      <w:r w:rsidR="007013F8" w:rsidRPr="007B6448">
        <w:t>est devenue</w:t>
      </w:r>
      <w:r w:rsidRPr="007B6448">
        <w:t xml:space="preserve"> très lourd</w:t>
      </w:r>
      <w:r w:rsidR="007013F8" w:rsidRPr="007B6448">
        <w:t>e à supporter</w:t>
      </w:r>
      <w:r w:rsidRPr="007B6448">
        <w:t>.</w:t>
      </w:r>
    </w:p>
    <w:p w:rsidR="002660B6" w:rsidRPr="007B6448" w:rsidRDefault="002660B6" w:rsidP="001A3942">
      <w:pPr>
        <w:pStyle w:val="Paragraphedeliste"/>
        <w:spacing w:after="0" w:line="240" w:lineRule="auto"/>
        <w:ind w:left="0"/>
        <w:jc w:val="both"/>
      </w:pPr>
    </w:p>
    <w:p w:rsidR="002660B6" w:rsidRPr="007B6448" w:rsidRDefault="003217D5" w:rsidP="001A3942">
      <w:pPr>
        <w:pStyle w:val="Paragraphedeliste"/>
        <w:spacing w:after="0" w:line="240" w:lineRule="auto"/>
        <w:ind w:left="0"/>
        <w:jc w:val="both"/>
        <w:rPr>
          <w:i/>
        </w:rPr>
      </w:pPr>
      <w:r w:rsidRPr="007B6448">
        <w:rPr>
          <w:i/>
        </w:rPr>
        <w:t>Le maire</w:t>
      </w:r>
    </w:p>
    <w:p w:rsidR="002660B6" w:rsidRPr="007B6448" w:rsidRDefault="002660B6" w:rsidP="001A3942">
      <w:pPr>
        <w:pStyle w:val="Paragraphedeliste"/>
        <w:spacing w:after="0" w:line="240" w:lineRule="auto"/>
        <w:ind w:left="0"/>
        <w:jc w:val="both"/>
      </w:pPr>
      <w:r w:rsidRPr="007B6448">
        <w:t xml:space="preserve">Je sais et je vous suis </w:t>
      </w:r>
      <w:r w:rsidR="00901C31" w:rsidRPr="007B6448">
        <w:t xml:space="preserve">sincèrement </w:t>
      </w:r>
      <w:r w:rsidRPr="007B6448">
        <w:t xml:space="preserve">reconnaissant </w:t>
      </w:r>
      <w:r w:rsidR="00901C31" w:rsidRPr="007B6448">
        <w:t xml:space="preserve">pour votre engagement personnel et pour </w:t>
      </w:r>
      <w:r w:rsidRPr="007B6448">
        <w:t xml:space="preserve">tout ce que vous avez </w:t>
      </w:r>
      <w:r w:rsidR="00901C31" w:rsidRPr="007B6448">
        <w:t xml:space="preserve">réalisé pour </w:t>
      </w:r>
      <w:r w:rsidR="00953A69" w:rsidRPr="007B6448">
        <w:t xml:space="preserve">faire exister </w:t>
      </w:r>
      <w:r w:rsidR="00901C31" w:rsidRPr="007B6448">
        <w:t>ce projet</w:t>
      </w:r>
      <w:r w:rsidRPr="007B6448">
        <w:t xml:space="preserve">. Mais pour le moment, il </w:t>
      </w:r>
      <w:r w:rsidR="00953A69" w:rsidRPr="007B6448">
        <w:t xml:space="preserve">ne me serait vraiment </w:t>
      </w:r>
      <w:r w:rsidRPr="007B6448">
        <w:t xml:space="preserve">pas </w:t>
      </w:r>
      <w:r w:rsidR="00953A69" w:rsidRPr="007B6448">
        <w:t xml:space="preserve">possible </w:t>
      </w:r>
      <w:r w:rsidRPr="007B6448">
        <w:t>de trouver quelqu’un d’autre pour vous remplacer si vous prenez des congés.</w:t>
      </w:r>
      <w:r w:rsidR="00953A69" w:rsidRPr="007B6448">
        <w:t xml:space="preserve"> Il faut vous faire une raison Mireille : vous êtes irremplaçable…</w:t>
      </w:r>
    </w:p>
    <w:p w:rsidR="001A3942" w:rsidRPr="007B6448" w:rsidRDefault="001A3942">
      <w:pPr>
        <w:rPr>
          <w:b/>
        </w:rPr>
      </w:pPr>
    </w:p>
    <w:p w:rsidR="001A3942" w:rsidRPr="007B6448" w:rsidRDefault="003217D5" w:rsidP="001A3942">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b/>
          <w:sz w:val="28"/>
          <w:szCs w:val="28"/>
        </w:rPr>
      </w:pPr>
      <w:r w:rsidRPr="007B6448">
        <w:rPr>
          <w:b/>
          <w:sz w:val="28"/>
          <w:szCs w:val="28"/>
        </w:rPr>
        <w:t>L’association APEME</w:t>
      </w:r>
    </w:p>
    <w:p w:rsidR="001A3942" w:rsidRPr="007B6448" w:rsidRDefault="001A3942" w:rsidP="001A3942">
      <w:pPr>
        <w:pStyle w:val="Paragraphedeliste"/>
        <w:spacing w:after="0" w:line="240" w:lineRule="auto"/>
        <w:ind w:left="0"/>
        <w:jc w:val="both"/>
        <w:rPr>
          <w:b/>
        </w:rPr>
      </w:pPr>
    </w:p>
    <w:p w:rsidR="001A3942" w:rsidRPr="007B6448" w:rsidRDefault="001A3942" w:rsidP="001A3942">
      <w:pPr>
        <w:pStyle w:val="Paragraphedeliste"/>
        <w:spacing w:after="0" w:line="240" w:lineRule="auto"/>
        <w:ind w:left="0"/>
        <w:jc w:val="both"/>
        <w:rPr>
          <w:b/>
        </w:rPr>
      </w:pPr>
      <w:r w:rsidRPr="007B6448">
        <w:rPr>
          <w:b/>
          <w:u w:val="single"/>
        </w:rPr>
        <w:t>Document 3</w:t>
      </w:r>
      <w:r w:rsidRPr="007B6448">
        <w:rPr>
          <w:b/>
        </w:rPr>
        <w:t xml:space="preserve"> : </w:t>
      </w:r>
      <w:r w:rsidR="00DC0E60" w:rsidRPr="007B6448">
        <w:rPr>
          <w:b/>
        </w:rPr>
        <w:t>Les s</w:t>
      </w:r>
      <w:r w:rsidRPr="007B6448">
        <w:rPr>
          <w:b/>
        </w:rPr>
        <w:t xml:space="preserve">tatuts </w:t>
      </w:r>
      <w:r w:rsidR="00DC0E60" w:rsidRPr="007B6448">
        <w:rPr>
          <w:b/>
        </w:rPr>
        <w:t>de l’APEME (extraits)</w:t>
      </w:r>
    </w:p>
    <w:p w:rsidR="001A3942" w:rsidRPr="007B6448" w:rsidRDefault="001A3942" w:rsidP="001A3942">
      <w:pPr>
        <w:pStyle w:val="Paragraphedeliste"/>
        <w:spacing w:after="0" w:line="240" w:lineRule="auto"/>
        <w:ind w:left="0"/>
        <w:jc w:val="both"/>
      </w:pPr>
    </w:p>
    <w:p w:rsidR="001A3942" w:rsidRPr="007B6448" w:rsidRDefault="001A3942" w:rsidP="001A3942">
      <w:pPr>
        <w:spacing w:after="0" w:line="240" w:lineRule="auto"/>
        <w:ind w:left="360"/>
        <w:jc w:val="both"/>
      </w:pPr>
      <w:r w:rsidRPr="007B6448">
        <w:t>Article 1</w:t>
      </w:r>
    </w:p>
    <w:p w:rsidR="001A3942" w:rsidRPr="007B6448" w:rsidRDefault="001A3942" w:rsidP="001A3942">
      <w:pPr>
        <w:pStyle w:val="Paragraphedeliste"/>
        <w:spacing w:after="0" w:line="240" w:lineRule="auto"/>
        <w:ind w:left="0"/>
        <w:jc w:val="both"/>
      </w:pPr>
      <w:r w:rsidRPr="007B6448">
        <w:t xml:space="preserve">L’APEME – </w:t>
      </w:r>
      <w:r w:rsidR="003217D5" w:rsidRPr="007B6448">
        <w:rPr>
          <w:b/>
        </w:rPr>
        <w:t>A</w:t>
      </w:r>
      <w:r w:rsidRPr="007B6448">
        <w:t xml:space="preserve">ssociation </w:t>
      </w:r>
      <w:r w:rsidR="003217D5" w:rsidRPr="007B6448">
        <w:rPr>
          <w:b/>
        </w:rPr>
        <w:t>P</w:t>
      </w:r>
      <w:r w:rsidRPr="007B6448">
        <w:t>our l’</w:t>
      </w:r>
      <w:r w:rsidR="003217D5" w:rsidRPr="007B6448">
        <w:rPr>
          <w:b/>
        </w:rPr>
        <w:t>E</w:t>
      </w:r>
      <w:r w:rsidRPr="007B6448">
        <w:t xml:space="preserve">nvironnement de </w:t>
      </w:r>
      <w:r w:rsidR="003217D5" w:rsidRPr="007B6448">
        <w:rPr>
          <w:b/>
        </w:rPr>
        <w:t>M</w:t>
      </w:r>
      <w:r w:rsidRPr="007B6448">
        <w:rPr>
          <w:b/>
        </w:rPr>
        <w:t>E</w:t>
      </w:r>
      <w:r w:rsidRPr="007B6448">
        <w:t xml:space="preserve">Y – œuvre pour défendre le cadre de vie des habitants de la commune de MEY et l’environnement.  Ses actions sont menées avec l’aide des bénévoles et en concertation avec les élus et les administrations. Conformément à ses statuts, elle lutte contre la remise en cause du caractère rural de la région et les risques d’une urbanisation galopante et incontrôlée dans une zone encore peu touchée. </w:t>
      </w:r>
    </w:p>
    <w:p w:rsidR="001A3942" w:rsidRPr="007B6448" w:rsidRDefault="001A3942" w:rsidP="001A3942">
      <w:pPr>
        <w:pStyle w:val="Paragraphedeliste"/>
        <w:spacing w:after="0" w:line="240" w:lineRule="auto"/>
        <w:ind w:left="0"/>
        <w:jc w:val="both"/>
      </w:pPr>
    </w:p>
    <w:p w:rsidR="003217D5" w:rsidRPr="007B6448" w:rsidRDefault="001A3942" w:rsidP="003217D5">
      <w:pPr>
        <w:spacing w:after="0" w:line="240" w:lineRule="auto"/>
        <w:ind w:left="360"/>
        <w:jc w:val="both"/>
      </w:pPr>
      <w:r w:rsidRPr="007B6448">
        <w:t>Article 2</w:t>
      </w:r>
    </w:p>
    <w:p w:rsidR="001A3942" w:rsidRPr="007B6448" w:rsidRDefault="001A3942" w:rsidP="001A3942">
      <w:pPr>
        <w:pStyle w:val="Paragraphedeliste"/>
        <w:spacing w:after="0" w:line="240" w:lineRule="auto"/>
        <w:ind w:left="0"/>
        <w:jc w:val="both"/>
      </w:pPr>
      <w:r w:rsidRPr="007B6448">
        <w:t>Sont adhérents ou membres actifs, les habitants de MEY qui ont payé leur cotisation et qui prennent part à la gestion de l’association par leur participation aux assemblées générales.</w:t>
      </w:r>
    </w:p>
    <w:p w:rsidR="001A3942" w:rsidRPr="007B6448" w:rsidRDefault="001A3942" w:rsidP="001A3942">
      <w:pPr>
        <w:pStyle w:val="Paragraphedeliste"/>
        <w:spacing w:after="0" w:line="240" w:lineRule="auto"/>
        <w:ind w:left="0"/>
        <w:jc w:val="both"/>
      </w:pPr>
      <w:r w:rsidRPr="007B6448">
        <w:t xml:space="preserve">Sont nommés comme bénévoles, les adhérents ou non adhérents qui participent au fonctionnement ou à l’animation de l’association. </w:t>
      </w:r>
    </w:p>
    <w:p w:rsidR="001A3942" w:rsidRPr="007B6448" w:rsidRDefault="001A3942" w:rsidP="001A3942">
      <w:pPr>
        <w:pStyle w:val="Paragraphedeliste"/>
        <w:spacing w:after="0" w:line="240" w:lineRule="auto"/>
        <w:ind w:left="0"/>
        <w:jc w:val="both"/>
      </w:pPr>
      <w:r w:rsidRPr="007B6448">
        <w:t xml:space="preserve">La qualité de bénévole est agréée chaque année par le bureau.  </w:t>
      </w:r>
    </w:p>
    <w:p w:rsidR="001A3942" w:rsidRPr="007B6448" w:rsidRDefault="001A3942" w:rsidP="001A3942">
      <w:pPr>
        <w:pStyle w:val="Paragraphedeliste"/>
        <w:spacing w:after="0" w:line="240" w:lineRule="auto"/>
        <w:ind w:left="0"/>
        <w:jc w:val="both"/>
      </w:pPr>
    </w:p>
    <w:p w:rsidR="003217D5" w:rsidRPr="007B6448" w:rsidRDefault="001A3942" w:rsidP="003217D5">
      <w:pPr>
        <w:spacing w:after="0" w:line="240" w:lineRule="auto"/>
        <w:ind w:left="360"/>
        <w:jc w:val="both"/>
      </w:pPr>
      <w:r w:rsidRPr="007B6448">
        <w:t xml:space="preserve">Article 3 </w:t>
      </w:r>
    </w:p>
    <w:p w:rsidR="001A3942" w:rsidRPr="007B6448" w:rsidRDefault="001A3942" w:rsidP="001A3942">
      <w:pPr>
        <w:spacing w:after="0" w:line="240" w:lineRule="auto"/>
        <w:jc w:val="both"/>
      </w:pPr>
      <w:r w:rsidRPr="007B6448">
        <w:t>L’APEME est dirigé</w:t>
      </w:r>
      <w:r w:rsidR="00040F26" w:rsidRPr="007B6448">
        <w:t>e</w:t>
      </w:r>
      <w:r w:rsidRPr="007B6448">
        <w:t xml:space="preserve"> par un conseil de membres élus pour trois ans en assemblée générale des adhérents. Ils sont rééligibles.</w:t>
      </w:r>
    </w:p>
    <w:p w:rsidR="001A3942" w:rsidRPr="007B6448" w:rsidRDefault="001A3942" w:rsidP="001A3942">
      <w:pPr>
        <w:spacing w:after="0" w:line="240" w:lineRule="auto"/>
        <w:jc w:val="both"/>
      </w:pPr>
      <w:r w:rsidRPr="007B6448">
        <w:t>Les décisions sont prises, à la majorité des voix ; en cas de partage, la voix du président est prépondérante.</w:t>
      </w:r>
    </w:p>
    <w:p w:rsidR="001A3942" w:rsidRPr="007B6448" w:rsidRDefault="001A3942" w:rsidP="001A3942">
      <w:pPr>
        <w:spacing w:after="0" w:line="240" w:lineRule="auto"/>
        <w:jc w:val="both"/>
      </w:pPr>
      <w:r w:rsidRPr="007B6448">
        <w:t>Tout membre du conseil qui, sans excuse, n’aura pas assisté à trois réunions consécutives pourra être considéré comme démissionnaire.</w:t>
      </w:r>
    </w:p>
    <w:p w:rsidR="001A3942" w:rsidRPr="007B6448" w:rsidRDefault="001A3942" w:rsidP="001A3942">
      <w:pPr>
        <w:spacing w:after="0" w:line="240" w:lineRule="auto"/>
        <w:jc w:val="both"/>
      </w:pPr>
    </w:p>
    <w:p w:rsidR="001A3942" w:rsidRPr="007B6448" w:rsidRDefault="001A3942" w:rsidP="001A3942">
      <w:pPr>
        <w:spacing w:after="0" w:line="240" w:lineRule="auto"/>
        <w:jc w:val="both"/>
      </w:pPr>
      <w:r w:rsidRPr="007B6448">
        <w:tab/>
        <w:t>Article 4</w:t>
      </w:r>
    </w:p>
    <w:p w:rsidR="001A3942" w:rsidRPr="007B6448" w:rsidRDefault="001A3942" w:rsidP="001A3942">
      <w:pPr>
        <w:spacing w:after="0" w:line="240" w:lineRule="auto"/>
        <w:jc w:val="both"/>
      </w:pPr>
      <w:r w:rsidRPr="007B6448">
        <w:t>Le conseil d’administration élit en son sein le bureau, composé d’un président, d’un vice-président, d’un secrétaire et d’un trésorier.</w:t>
      </w:r>
    </w:p>
    <w:p w:rsidR="001A3942" w:rsidRPr="007B6448" w:rsidRDefault="001A3942" w:rsidP="001A3942">
      <w:pPr>
        <w:spacing w:after="0" w:line="240" w:lineRule="auto"/>
        <w:jc w:val="both"/>
      </w:pPr>
      <w:r w:rsidRPr="007B6448">
        <w:t xml:space="preserve">Le président engage et représente l’association dans tous les actes et manifestations tendant à l’accomplissement de l’objet social. Il peut déléguer tout ou partie de ses pouvoirs </w:t>
      </w:r>
      <w:r w:rsidR="00195730" w:rsidRPr="007B6448">
        <w:t>aux vice-présidents</w:t>
      </w:r>
      <w:r w:rsidRPr="007B6448">
        <w:t>, au secrétaire</w:t>
      </w:r>
      <w:r w:rsidR="00507307" w:rsidRPr="007B6448">
        <w:t xml:space="preserve"> ou </w:t>
      </w:r>
      <w:r w:rsidRPr="007B6448">
        <w:t>au trésorier.</w:t>
      </w:r>
    </w:p>
    <w:p w:rsidR="001A3942" w:rsidRPr="007B6448" w:rsidRDefault="001A3942" w:rsidP="001A3942">
      <w:pPr>
        <w:spacing w:after="0" w:line="240" w:lineRule="auto"/>
        <w:jc w:val="both"/>
      </w:pPr>
    </w:p>
    <w:p w:rsidR="001A3942" w:rsidRPr="007B6448" w:rsidRDefault="001A3942" w:rsidP="001A3942">
      <w:pPr>
        <w:spacing w:after="0" w:line="240" w:lineRule="auto"/>
        <w:jc w:val="both"/>
      </w:pPr>
      <w:r w:rsidRPr="007B6448">
        <w:tab/>
        <w:t>Article 5</w:t>
      </w:r>
    </w:p>
    <w:p w:rsidR="001A3942" w:rsidRPr="007B6448" w:rsidRDefault="001A3942" w:rsidP="001A3942">
      <w:pPr>
        <w:spacing w:after="0" w:line="240" w:lineRule="auto"/>
        <w:jc w:val="both"/>
      </w:pPr>
      <w:r w:rsidRPr="007B6448">
        <w:t>Les ressources de l’association comprennent :</w:t>
      </w:r>
    </w:p>
    <w:p w:rsidR="001A3942" w:rsidRPr="007B6448" w:rsidRDefault="001A3942" w:rsidP="001A3942">
      <w:pPr>
        <w:spacing w:after="0" w:line="240" w:lineRule="auto"/>
        <w:jc w:val="both"/>
      </w:pPr>
      <w:r w:rsidRPr="007B6448">
        <w:t xml:space="preserve">- le montant des cotisations décidé par le conseil d’administration, </w:t>
      </w:r>
    </w:p>
    <w:p w:rsidR="001A3942" w:rsidRPr="007B6448" w:rsidRDefault="001A3942" w:rsidP="001A3942">
      <w:pPr>
        <w:spacing w:after="0" w:line="240" w:lineRule="auto"/>
        <w:jc w:val="both"/>
      </w:pPr>
      <w:r w:rsidRPr="007B6448">
        <w:t>- les subventions de l’</w:t>
      </w:r>
      <w:r w:rsidR="00507307" w:rsidRPr="007B6448">
        <w:t>État</w:t>
      </w:r>
      <w:r w:rsidRPr="007B6448">
        <w:t xml:space="preserve">, des départements et des communes, </w:t>
      </w:r>
    </w:p>
    <w:p w:rsidR="001A3942" w:rsidRPr="007B6448" w:rsidRDefault="001A3942" w:rsidP="001A3942">
      <w:pPr>
        <w:spacing w:after="0" w:line="240" w:lineRule="auto"/>
        <w:jc w:val="both"/>
      </w:pPr>
      <w:r w:rsidRPr="007B6448">
        <w:t>- les recettes des manifestations autorisées par la loi,</w:t>
      </w:r>
    </w:p>
    <w:p w:rsidR="001A3942" w:rsidRPr="007B6448" w:rsidRDefault="001A3942" w:rsidP="001A3942">
      <w:pPr>
        <w:spacing w:after="0" w:line="240" w:lineRule="auto"/>
        <w:jc w:val="both"/>
      </w:pPr>
      <w:r w:rsidRPr="007B6448">
        <w:t>- le produit de la vente de toute publication légalement déposée par l’association.</w:t>
      </w:r>
    </w:p>
    <w:p w:rsidR="00BD3520" w:rsidRPr="007B6448" w:rsidRDefault="00BD3520"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1A3942">
      <w:pPr>
        <w:spacing w:after="0" w:line="240" w:lineRule="auto"/>
        <w:jc w:val="both"/>
        <w:rPr>
          <w:b/>
        </w:rPr>
      </w:pPr>
      <w:r w:rsidRPr="007B6448">
        <w:rPr>
          <w:b/>
          <w:u w:val="single"/>
        </w:rPr>
        <w:t>Document 4</w:t>
      </w:r>
      <w:r w:rsidRPr="007B6448">
        <w:rPr>
          <w:b/>
        </w:rPr>
        <w:t> </w:t>
      </w:r>
      <w:r w:rsidR="00EC75A9" w:rsidRPr="007B6448">
        <w:rPr>
          <w:b/>
        </w:rPr>
        <w:t>: Discussion</w:t>
      </w:r>
      <w:r w:rsidR="006033BF" w:rsidRPr="007B6448">
        <w:rPr>
          <w:b/>
        </w:rPr>
        <w:t xml:space="preserve"> entre deux bénévoles de l’association APEME, janvier 2009</w:t>
      </w:r>
    </w:p>
    <w:p w:rsidR="001A3942" w:rsidRPr="007B6448" w:rsidRDefault="001A3942" w:rsidP="001A3942">
      <w:pPr>
        <w:spacing w:after="0" w:line="240" w:lineRule="auto"/>
        <w:jc w:val="both"/>
      </w:pPr>
    </w:p>
    <w:p w:rsidR="006033BF" w:rsidRPr="007B6448" w:rsidRDefault="006033BF" w:rsidP="00BD3520">
      <w:pPr>
        <w:pStyle w:val="Paragraphedeliste"/>
        <w:spacing w:after="0" w:line="240" w:lineRule="auto"/>
        <w:ind w:left="0"/>
      </w:pPr>
      <w:r w:rsidRPr="007B6448">
        <w:rPr>
          <w:b/>
        </w:rPr>
        <w:t>-</w:t>
      </w:r>
      <w:r w:rsidRPr="007B6448">
        <w:t xml:space="preserve"> Tu as reçu le dernier </w:t>
      </w:r>
      <w:r w:rsidR="007F7382" w:rsidRPr="007B6448">
        <w:t xml:space="preserve">bulletin </w:t>
      </w:r>
      <w:r w:rsidRPr="007B6448">
        <w:t>municipal ? Tu as lu l’éditorial du maire ?</w:t>
      </w:r>
    </w:p>
    <w:p w:rsidR="006033BF" w:rsidRPr="007B6448" w:rsidRDefault="006033BF" w:rsidP="00BD3520">
      <w:pPr>
        <w:pStyle w:val="Paragraphedeliste"/>
        <w:spacing w:after="0" w:line="240" w:lineRule="auto"/>
        <w:ind w:left="0"/>
      </w:pPr>
    </w:p>
    <w:p w:rsidR="006033BF" w:rsidRPr="007B6448" w:rsidRDefault="006033BF" w:rsidP="00BD3520">
      <w:pPr>
        <w:pStyle w:val="Paragraphedeliste"/>
        <w:spacing w:after="0" w:line="240" w:lineRule="auto"/>
        <w:ind w:left="0"/>
      </w:pPr>
      <w:r w:rsidRPr="007B6448">
        <w:t>- Oui. J’ai vu qu</w:t>
      </w:r>
      <w:r w:rsidR="00D75B9E" w:rsidRPr="007B6448">
        <w:t>e l’association</w:t>
      </w:r>
      <w:r w:rsidRPr="007B6448">
        <w:t xml:space="preserve"> était engagée dans le projet des logements aidés. </w:t>
      </w:r>
      <w:r w:rsidR="008E1515" w:rsidRPr="007B6448">
        <w:t>Est-ce que t</w:t>
      </w:r>
      <w:r w:rsidR="007F7382" w:rsidRPr="007B6448">
        <w:t>u fais partie de la commission ?</w:t>
      </w:r>
      <w:r w:rsidRPr="007B6448">
        <w:t xml:space="preserve"> </w:t>
      </w:r>
    </w:p>
    <w:p w:rsidR="006033BF" w:rsidRPr="007B6448" w:rsidRDefault="006033BF" w:rsidP="00BD3520">
      <w:pPr>
        <w:pStyle w:val="Paragraphedeliste"/>
        <w:spacing w:after="0" w:line="240" w:lineRule="auto"/>
        <w:ind w:left="0"/>
      </w:pPr>
    </w:p>
    <w:p w:rsidR="006033BF" w:rsidRPr="007B6448" w:rsidRDefault="007F7382" w:rsidP="006E3002">
      <w:pPr>
        <w:pStyle w:val="Paragraphedeliste"/>
        <w:spacing w:after="0" w:line="240" w:lineRule="auto"/>
        <w:ind w:left="0"/>
        <w:jc w:val="both"/>
      </w:pPr>
      <w:r w:rsidRPr="007B6448">
        <w:t xml:space="preserve">- Mais non, pas du tout ! </w:t>
      </w:r>
      <w:r w:rsidR="00A64835" w:rsidRPr="007B6448">
        <w:t>Comme d’habitude, l</w:t>
      </w:r>
      <w:r w:rsidR="00450691" w:rsidRPr="007B6448">
        <w:t xml:space="preserve">e président </w:t>
      </w:r>
      <w:r w:rsidR="00C11F7C" w:rsidRPr="007B6448">
        <w:t xml:space="preserve">a </w:t>
      </w:r>
      <w:r w:rsidR="008E1515" w:rsidRPr="007B6448">
        <w:t>dû</w:t>
      </w:r>
      <w:r w:rsidR="00C11F7C" w:rsidRPr="007B6448">
        <w:t xml:space="preserve"> décider tout seul. Si cela se trouve, il a peut-être donné les noms de bénévoles au maire avant </w:t>
      </w:r>
      <w:r w:rsidR="008E1515" w:rsidRPr="007B6448">
        <w:t xml:space="preserve">même </w:t>
      </w:r>
      <w:r w:rsidR="00C11F7C" w:rsidRPr="007B6448">
        <w:t>de leur en parler. Il a déjà procédé comme cela</w:t>
      </w:r>
      <w:r w:rsidR="00F658E3" w:rsidRPr="007B6448">
        <w:t xml:space="preserve"> </w:t>
      </w:r>
      <w:r w:rsidR="00C11F7C" w:rsidRPr="007B6448">
        <w:t>!</w:t>
      </w:r>
    </w:p>
    <w:p w:rsidR="00C11F7C" w:rsidRPr="007B6448" w:rsidRDefault="00C11F7C" w:rsidP="006E3002">
      <w:pPr>
        <w:pStyle w:val="Paragraphedeliste"/>
        <w:spacing w:after="0" w:line="240" w:lineRule="auto"/>
        <w:ind w:left="0"/>
        <w:jc w:val="both"/>
      </w:pPr>
    </w:p>
    <w:p w:rsidR="00CC6FBC" w:rsidRPr="007B6448" w:rsidRDefault="00CC6FBC" w:rsidP="006E3002">
      <w:pPr>
        <w:pStyle w:val="Paragraphedeliste"/>
        <w:spacing w:after="0" w:line="240" w:lineRule="auto"/>
        <w:ind w:left="0"/>
        <w:jc w:val="both"/>
      </w:pPr>
      <w:r w:rsidRPr="007B6448">
        <w:t xml:space="preserve">- C’est </w:t>
      </w:r>
      <w:r w:rsidR="008E1515" w:rsidRPr="007B6448">
        <w:t xml:space="preserve">quand même </w:t>
      </w:r>
      <w:r w:rsidRPr="007B6448">
        <w:t xml:space="preserve">étonnant qu’il agisse ainsi. Dans toutes les autres associations dans lesquelles j’ai déjà fait du bénévolat, le président consultait </w:t>
      </w:r>
      <w:r w:rsidR="008E1515" w:rsidRPr="007B6448">
        <w:t xml:space="preserve">les adhérents </w:t>
      </w:r>
      <w:r w:rsidRPr="007B6448">
        <w:t xml:space="preserve">avant de prendre </w:t>
      </w:r>
      <w:r w:rsidR="008E1515" w:rsidRPr="007B6448">
        <w:t xml:space="preserve">une </w:t>
      </w:r>
      <w:r w:rsidRPr="007B6448">
        <w:t>décision</w:t>
      </w:r>
      <w:r w:rsidR="008E1515" w:rsidRPr="007B6448">
        <w:t xml:space="preserve"> de cette nature</w:t>
      </w:r>
      <w:r w:rsidRPr="007B6448">
        <w:t xml:space="preserve">. </w:t>
      </w:r>
      <w:r w:rsidR="007861D7" w:rsidRPr="007B6448">
        <w:t>De cette manière, o</w:t>
      </w:r>
      <w:r w:rsidRPr="007B6448">
        <w:t>n n’était peut-être pas tous d’accord, mais au moins, chacun pouvait donner son avis et se sentait impliqué.</w:t>
      </w:r>
    </w:p>
    <w:p w:rsidR="00CC6FBC" w:rsidRPr="007B6448" w:rsidRDefault="00CC6FBC" w:rsidP="006E3002">
      <w:pPr>
        <w:pStyle w:val="Paragraphedeliste"/>
        <w:spacing w:after="0" w:line="240" w:lineRule="auto"/>
        <w:ind w:left="0"/>
        <w:jc w:val="both"/>
      </w:pPr>
    </w:p>
    <w:p w:rsidR="00CC6FBC" w:rsidRPr="007B6448" w:rsidRDefault="00CC6FBC" w:rsidP="006E3002">
      <w:pPr>
        <w:pStyle w:val="Paragraphedeliste"/>
        <w:spacing w:after="0" w:line="240" w:lineRule="auto"/>
        <w:ind w:left="0"/>
        <w:jc w:val="both"/>
      </w:pPr>
      <w:r w:rsidRPr="007B6448">
        <w:t xml:space="preserve">- C’est effectivement bien mieux. Mais tu sais, ici, </w:t>
      </w:r>
      <w:r w:rsidR="007861D7" w:rsidRPr="007B6448">
        <w:t>l’</w:t>
      </w:r>
      <w:r w:rsidRPr="007B6448">
        <w:t xml:space="preserve">APEME est la seule association </w:t>
      </w:r>
      <w:r w:rsidR="007861D7" w:rsidRPr="007B6448">
        <w:t xml:space="preserve">de la région </w:t>
      </w:r>
      <w:r w:rsidRPr="007B6448">
        <w:t>à défendre l’environnement</w:t>
      </w:r>
      <w:r w:rsidR="007861D7" w:rsidRPr="007B6448">
        <w:t xml:space="preserve"> et à s’engager dans des actions concrètes</w:t>
      </w:r>
      <w:r w:rsidR="003F0F04" w:rsidRPr="007B6448">
        <w:t xml:space="preserve">. Alors quand le maire a besoin de </w:t>
      </w:r>
      <w:r w:rsidR="007861D7" w:rsidRPr="007B6448">
        <w:t>connaître la position du milieu associatif</w:t>
      </w:r>
      <w:r w:rsidR="00C5112E" w:rsidRPr="007B6448">
        <w:t xml:space="preserve"> sur</w:t>
      </w:r>
      <w:r w:rsidR="003F0F04" w:rsidRPr="007B6448">
        <w:t xml:space="preserve"> </w:t>
      </w:r>
      <w:r w:rsidR="00C5112E" w:rsidRPr="007B6448">
        <w:t xml:space="preserve"> ces questions d’environnement</w:t>
      </w:r>
      <w:r w:rsidR="003F0F04" w:rsidRPr="007B6448">
        <w:t xml:space="preserve">, c’est tout naturellement </w:t>
      </w:r>
      <w:r w:rsidR="00C5112E" w:rsidRPr="007B6448">
        <w:t xml:space="preserve">vers nous </w:t>
      </w:r>
      <w:r w:rsidR="003F0F04" w:rsidRPr="007B6448">
        <w:t xml:space="preserve">qu’il se tourne. </w:t>
      </w:r>
      <w:r w:rsidRPr="007B6448">
        <w:t xml:space="preserve">Le président </w:t>
      </w:r>
      <w:r w:rsidR="003F0F04" w:rsidRPr="007B6448">
        <w:t>le sait</w:t>
      </w:r>
      <w:r w:rsidR="00C5112E" w:rsidRPr="007B6448">
        <w:t xml:space="preserve"> parfaitement et</w:t>
      </w:r>
      <w:r w:rsidR="003F0F04" w:rsidRPr="007B6448">
        <w:t xml:space="preserve"> ça le conforte dans sa façon d’agir</w:t>
      </w:r>
      <w:r w:rsidR="00C5112E" w:rsidRPr="007B6448">
        <w:t xml:space="preserve"> </w:t>
      </w:r>
      <w:r w:rsidR="005859AA" w:rsidRPr="007B6448">
        <w:t>de cette manière</w:t>
      </w:r>
      <w:r w:rsidR="003F0F04" w:rsidRPr="007B6448">
        <w:t xml:space="preserve">. </w:t>
      </w:r>
    </w:p>
    <w:p w:rsidR="00CC6FBC" w:rsidRPr="007B6448" w:rsidRDefault="00CC6FBC" w:rsidP="006E3002">
      <w:pPr>
        <w:pStyle w:val="Paragraphedeliste"/>
        <w:spacing w:after="0" w:line="240" w:lineRule="auto"/>
        <w:ind w:left="0"/>
        <w:jc w:val="both"/>
      </w:pPr>
    </w:p>
    <w:p w:rsidR="0061515A" w:rsidRPr="007B6448" w:rsidRDefault="006033BF" w:rsidP="006E3002">
      <w:pPr>
        <w:pStyle w:val="Paragraphedeliste"/>
        <w:spacing w:after="0" w:line="240" w:lineRule="auto"/>
        <w:ind w:left="0"/>
        <w:jc w:val="both"/>
      </w:pPr>
      <w:r w:rsidRPr="007B6448">
        <w:t xml:space="preserve">- </w:t>
      </w:r>
      <w:r w:rsidR="00FB6ED6" w:rsidRPr="007B6448">
        <w:t xml:space="preserve">Personnellement, je ne trouve pas cela très normal. </w:t>
      </w:r>
      <w:r w:rsidR="00E111D1" w:rsidRPr="007B6448">
        <w:t>Je ne sais pas qui sont les « heureux élus »</w:t>
      </w:r>
      <w:r w:rsidR="00B46D4F" w:rsidRPr="007B6448">
        <w:t>,</w:t>
      </w:r>
      <w:r w:rsidR="00E111D1" w:rsidRPr="007B6448">
        <w:t xml:space="preserve"> </w:t>
      </w:r>
      <w:r w:rsidR="00B46D4F" w:rsidRPr="007B6448">
        <w:t>m</w:t>
      </w:r>
      <w:r w:rsidR="00E111D1" w:rsidRPr="007B6448">
        <w:t xml:space="preserve">ais il risque </w:t>
      </w:r>
      <w:r w:rsidR="00B46D4F" w:rsidRPr="007B6448">
        <w:t xml:space="preserve">quand même </w:t>
      </w:r>
      <w:r w:rsidR="00E111D1" w:rsidRPr="007B6448">
        <w:t>de décourager les bonnes volontés s’il cont</w:t>
      </w:r>
      <w:r w:rsidR="000518FA" w:rsidRPr="007B6448">
        <w:t>inue de procéder de cette façon</w:t>
      </w:r>
      <w:r w:rsidR="00C01743" w:rsidRPr="007B6448">
        <w:t xml:space="preserve"> sans concertation préalable avec les intéressés</w:t>
      </w:r>
      <w:r w:rsidR="000518FA" w:rsidRPr="007B6448">
        <w:t>.</w:t>
      </w:r>
    </w:p>
    <w:p w:rsidR="000518FA" w:rsidRPr="007B6448" w:rsidRDefault="000518FA" w:rsidP="006E3002">
      <w:pPr>
        <w:pStyle w:val="Paragraphedeliste"/>
        <w:spacing w:after="0" w:line="240" w:lineRule="auto"/>
        <w:ind w:left="0"/>
        <w:jc w:val="both"/>
      </w:pPr>
    </w:p>
    <w:p w:rsidR="0075691D" w:rsidRPr="007B6448" w:rsidRDefault="000518FA" w:rsidP="006E3002">
      <w:pPr>
        <w:pStyle w:val="Paragraphedeliste"/>
        <w:spacing w:after="0" w:line="240" w:lineRule="auto"/>
        <w:ind w:left="0"/>
        <w:jc w:val="both"/>
      </w:pPr>
      <w:r w:rsidRPr="007B6448">
        <w:t xml:space="preserve">- </w:t>
      </w:r>
      <w:r w:rsidR="00BF3692" w:rsidRPr="007B6448">
        <w:t xml:space="preserve"> </w:t>
      </w:r>
      <w:r w:rsidR="003217D5" w:rsidRPr="007B6448">
        <w:rPr>
          <w:caps/>
        </w:rPr>
        <w:t>ç</w:t>
      </w:r>
      <w:r w:rsidR="00BF3692" w:rsidRPr="007B6448">
        <w:t xml:space="preserve">a, c’est sûr ! </w:t>
      </w:r>
      <w:r w:rsidR="0075691D" w:rsidRPr="007B6448">
        <w:t>J’espère au moins que les bénévoles qui se s</w:t>
      </w:r>
      <w:r w:rsidR="00A4704E" w:rsidRPr="007B6448">
        <w:t>er</w:t>
      </w:r>
      <w:r w:rsidR="0075691D" w:rsidRPr="007B6448">
        <w:t xml:space="preserve">ont engagés iront jusqu’au bout. La mise en place du projet risque de prendre du temps, </w:t>
      </w:r>
      <w:r w:rsidR="00A4704E" w:rsidRPr="007B6448">
        <w:t xml:space="preserve">et </w:t>
      </w:r>
      <w:r w:rsidR="0075691D" w:rsidRPr="007B6448">
        <w:t>les réunions</w:t>
      </w:r>
      <w:r w:rsidR="00A4704E" w:rsidRPr="007B6448">
        <w:t xml:space="preserve"> vont se multiplier</w:t>
      </w:r>
      <w:r w:rsidR="0075691D" w:rsidRPr="007B6448">
        <w:t>. S’il faut les remplacer</w:t>
      </w:r>
      <w:r w:rsidR="00A4704E" w:rsidRPr="007B6448">
        <w:t xml:space="preserve"> en cas de défaillance</w:t>
      </w:r>
      <w:r w:rsidR="0075691D" w:rsidRPr="007B6448">
        <w:t>, le suivi du dossier risque de manquer de cohérence</w:t>
      </w:r>
      <w:r w:rsidR="00A4704E" w:rsidRPr="007B6448">
        <w:t>.</w:t>
      </w:r>
      <w:r w:rsidR="0075691D" w:rsidRPr="007B6448">
        <w:t xml:space="preserve"> ; </w:t>
      </w:r>
      <w:r w:rsidR="00A4704E" w:rsidRPr="007B6448">
        <w:t>S</w:t>
      </w:r>
      <w:r w:rsidR="0075691D" w:rsidRPr="007B6448">
        <w:t xml:space="preserve">i </w:t>
      </w:r>
      <w:r w:rsidR="00A4704E" w:rsidRPr="007B6448">
        <w:t>l’</w:t>
      </w:r>
      <w:r w:rsidR="0075691D" w:rsidRPr="007B6448">
        <w:t>APEME est associé</w:t>
      </w:r>
      <w:r w:rsidR="00D62A94" w:rsidRPr="007B6448">
        <w:t>e</w:t>
      </w:r>
      <w:r w:rsidR="0075691D" w:rsidRPr="007B6448">
        <w:t xml:space="preserve"> </w:t>
      </w:r>
      <w:r w:rsidR="00A4704E" w:rsidRPr="007B6448">
        <w:t xml:space="preserve">à </w:t>
      </w:r>
      <w:r w:rsidR="0075691D" w:rsidRPr="007B6448">
        <w:t>la concertation</w:t>
      </w:r>
      <w:r w:rsidR="00C56A78" w:rsidRPr="007B6448">
        <w:t xml:space="preserve"> publique</w:t>
      </w:r>
      <w:r w:rsidR="0075691D" w:rsidRPr="007B6448">
        <w:t>, il faudrait que cela soit fait correctement, sinon, elle va y laisser une partie de sa crédibilité</w:t>
      </w:r>
      <w:r w:rsidR="00DE7B20" w:rsidRPr="007B6448">
        <w:t xml:space="preserve"> et de sa légitimité</w:t>
      </w:r>
      <w:r w:rsidR="00C56A78" w:rsidRPr="007B6448">
        <w:t xml:space="preserve"> face aux </w:t>
      </w:r>
      <w:r w:rsidR="00757AD7" w:rsidRPr="007B6448">
        <w:t xml:space="preserve">attentes des </w:t>
      </w:r>
      <w:r w:rsidR="00C56A78" w:rsidRPr="007B6448">
        <w:t>habitants de MEY</w:t>
      </w:r>
      <w:r w:rsidR="0075691D" w:rsidRPr="007B6448">
        <w:t> !</w:t>
      </w:r>
    </w:p>
    <w:p w:rsidR="001251E7" w:rsidRPr="007B6448" w:rsidRDefault="001251E7" w:rsidP="00D91F42">
      <w:pPr>
        <w:pStyle w:val="Paragraphedeliste"/>
        <w:spacing w:after="0" w:line="240" w:lineRule="auto"/>
        <w:ind w:left="0"/>
        <w:jc w:val="both"/>
      </w:pPr>
    </w:p>
    <w:p w:rsidR="000518FA" w:rsidRPr="007B6448" w:rsidRDefault="0075691D" w:rsidP="00D91F42">
      <w:pPr>
        <w:pStyle w:val="Paragraphedeliste"/>
        <w:spacing w:after="0" w:line="240" w:lineRule="auto"/>
        <w:ind w:left="0"/>
        <w:jc w:val="both"/>
      </w:pPr>
      <w:r w:rsidRPr="007B6448">
        <w:t xml:space="preserve">  </w:t>
      </w:r>
    </w:p>
    <w:p w:rsidR="0061515A" w:rsidRPr="007B6448" w:rsidRDefault="0061515A" w:rsidP="00D91F42">
      <w:pPr>
        <w:pStyle w:val="Paragraphedeliste"/>
        <w:spacing w:after="0" w:line="240" w:lineRule="auto"/>
        <w:ind w:left="0"/>
        <w:jc w:val="both"/>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1A3942" w:rsidRPr="007B6448" w:rsidRDefault="001A3942" w:rsidP="00BD3520">
      <w:pPr>
        <w:pStyle w:val="Paragraphedeliste"/>
        <w:spacing w:after="0" w:line="240" w:lineRule="auto"/>
        <w:ind w:left="0"/>
        <w:rPr>
          <w:b/>
        </w:rPr>
      </w:pPr>
    </w:p>
    <w:p w:rsidR="0075370C" w:rsidRPr="007B6448" w:rsidRDefault="0075370C">
      <w:pPr>
        <w:rPr>
          <w:b/>
        </w:rPr>
      </w:pPr>
      <w:r w:rsidRPr="007B6448">
        <w:rPr>
          <w:b/>
        </w:rPr>
        <w:br w:type="page"/>
      </w:r>
    </w:p>
    <w:p w:rsidR="001A3942" w:rsidRPr="007B6448" w:rsidRDefault="003217D5" w:rsidP="001A3942">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b/>
          <w:sz w:val="28"/>
          <w:szCs w:val="28"/>
        </w:rPr>
      </w:pPr>
      <w:r w:rsidRPr="007B6448">
        <w:rPr>
          <w:b/>
          <w:sz w:val="28"/>
          <w:szCs w:val="28"/>
        </w:rPr>
        <w:lastRenderedPageBreak/>
        <w:t>L’entreprise Rabot Dutilleul Construction</w:t>
      </w:r>
    </w:p>
    <w:p w:rsidR="001A3942" w:rsidRPr="007B6448" w:rsidRDefault="001A3942" w:rsidP="00BD3520">
      <w:pPr>
        <w:pStyle w:val="Paragraphedeliste"/>
        <w:spacing w:after="0" w:line="240" w:lineRule="auto"/>
        <w:ind w:left="0"/>
        <w:rPr>
          <w:b/>
        </w:rPr>
      </w:pPr>
    </w:p>
    <w:p w:rsidR="001A3942" w:rsidRPr="007B6448" w:rsidRDefault="001A3942" w:rsidP="001A3942">
      <w:pPr>
        <w:spacing w:after="0" w:line="240" w:lineRule="auto"/>
        <w:jc w:val="both"/>
        <w:rPr>
          <w:b/>
        </w:rPr>
      </w:pPr>
      <w:r w:rsidRPr="007B6448">
        <w:rPr>
          <w:b/>
          <w:u w:val="single"/>
        </w:rPr>
        <w:t xml:space="preserve">Document </w:t>
      </w:r>
      <w:r w:rsidR="006D7CE0" w:rsidRPr="007B6448">
        <w:rPr>
          <w:b/>
          <w:u w:val="single"/>
        </w:rPr>
        <w:t>5</w:t>
      </w:r>
      <w:r w:rsidRPr="007B6448">
        <w:rPr>
          <w:b/>
        </w:rPr>
        <w:t> : Rabot Dutilleul Construction, entreprise choisie après la procédure d’appel d’offres</w:t>
      </w:r>
    </w:p>
    <w:p w:rsidR="001A3942" w:rsidRPr="007B6448" w:rsidRDefault="001A3942" w:rsidP="001A3942">
      <w:pPr>
        <w:spacing w:after="0" w:line="240" w:lineRule="auto"/>
        <w:jc w:val="both"/>
        <w:rPr>
          <w:b/>
        </w:rPr>
      </w:pPr>
    </w:p>
    <w:p w:rsidR="001A3942" w:rsidRPr="007B6448" w:rsidRDefault="001A3942" w:rsidP="001A3942">
      <w:pPr>
        <w:spacing w:after="0" w:line="240" w:lineRule="auto"/>
        <w:jc w:val="both"/>
      </w:pPr>
      <w:r w:rsidRPr="007B6448">
        <w:t>Construire en pensant à la qualité de vie de chacun est depuis toujours au cœur des préoccupations de Rabot Dutilleul Construction. « Quels que soient le projet et sa destination, nous associons toujours les talents,  les compétences humaines et techniques nécessaires afin  que notre réalisation soit parfaite au premier jour comme au fil du temps ».</w:t>
      </w:r>
    </w:p>
    <w:p w:rsidR="00BE5663" w:rsidRPr="007B6448" w:rsidRDefault="00BE5663" w:rsidP="001A3942">
      <w:pPr>
        <w:spacing w:after="0" w:line="240" w:lineRule="auto"/>
        <w:jc w:val="both"/>
      </w:pPr>
    </w:p>
    <w:p w:rsidR="001A3942" w:rsidRPr="007B6448" w:rsidRDefault="001A3942" w:rsidP="001A3942">
      <w:pPr>
        <w:spacing w:after="0" w:line="240" w:lineRule="auto"/>
        <w:jc w:val="right"/>
        <w:rPr>
          <w:b/>
        </w:rPr>
      </w:pPr>
      <w:r w:rsidRPr="007B6448">
        <w:rPr>
          <w:b/>
        </w:rPr>
        <w:t>Extraits de la plaquette de Rabot Dutilleul Construction.</w:t>
      </w:r>
    </w:p>
    <w:p w:rsidR="001A3942" w:rsidRPr="007B6448" w:rsidRDefault="001A3942" w:rsidP="008071A8">
      <w:pPr>
        <w:spacing w:after="0" w:line="240" w:lineRule="auto"/>
        <w:jc w:val="center"/>
        <w:rPr>
          <w:b/>
        </w:rPr>
      </w:pPr>
    </w:p>
    <w:p w:rsidR="001A3942" w:rsidRPr="007B6448" w:rsidRDefault="001A3942" w:rsidP="001A3942">
      <w:pPr>
        <w:spacing w:after="0" w:line="240" w:lineRule="auto"/>
        <w:jc w:val="both"/>
        <w:rPr>
          <w:rFonts w:cs="Arial"/>
        </w:rPr>
      </w:pPr>
      <w:r w:rsidRPr="007B6448">
        <w:t xml:space="preserve">Créée en 1920 en métropole lilloise, Rabot Dutilleul Construction a développé au fil des années ses compétences en promotion et construction immobilière, </w:t>
      </w:r>
      <w:r w:rsidRPr="007B6448">
        <w:rPr>
          <w:rFonts w:cs="Arial"/>
        </w:rPr>
        <w:t>sur une grande partie du territoire national, et également en Belgique, Pologne et République Tchèque.</w:t>
      </w:r>
    </w:p>
    <w:p w:rsidR="001A3942" w:rsidRPr="007B6448" w:rsidRDefault="001A3942" w:rsidP="001A3942">
      <w:pPr>
        <w:spacing w:after="0" w:line="240" w:lineRule="auto"/>
        <w:jc w:val="both"/>
        <w:rPr>
          <w:rFonts w:cs="Arial"/>
        </w:rPr>
      </w:pPr>
      <w:r w:rsidRPr="007B6448">
        <w:rPr>
          <w:rFonts w:cs="Arial"/>
        </w:rPr>
        <w:t>L’entreprise développe son offre à destination de promoteurs privés mais également des promoteurs publics et des bailleurs sociaux, dans tous les aspects de la construction : centres commerciaux, bureaux, établissements scolaires ou de santé, ouvrages d’art, logements.</w:t>
      </w:r>
    </w:p>
    <w:p w:rsidR="001A3942" w:rsidRPr="007B6448" w:rsidRDefault="001A3942" w:rsidP="001A3942">
      <w:pPr>
        <w:spacing w:after="0" w:line="240" w:lineRule="auto"/>
        <w:jc w:val="both"/>
      </w:pPr>
      <w:r w:rsidRPr="007B6448">
        <w:t>En 2010, Rabot Dutilleul Construction a obtenu le label CQFD (Coûts, Qualité, Fiabilité, Délais) pour une de ses offres spécifiques au logement social.</w:t>
      </w:r>
    </w:p>
    <w:p w:rsidR="006E3002" w:rsidRPr="007B6448" w:rsidRDefault="006E3002" w:rsidP="001A3942">
      <w:pPr>
        <w:spacing w:after="0" w:line="240" w:lineRule="auto"/>
        <w:jc w:val="both"/>
      </w:pPr>
      <w:r w:rsidRPr="007B6448">
        <w:t>Dans un secteur d’activité où la concurrence provient autant des grands groupes que d’un tissu dense de PME, Rabot Dutilleul Construction figure dans les 10 leaders sur le marché.</w:t>
      </w:r>
    </w:p>
    <w:p w:rsidR="001A3942" w:rsidRPr="007B6448" w:rsidRDefault="001A3942" w:rsidP="001A3942">
      <w:pPr>
        <w:spacing w:after="0" w:line="240" w:lineRule="auto"/>
        <w:jc w:val="both"/>
      </w:pPr>
    </w:p>
    <w:p w:rsidR="001A3942" w:rsidRPr="007B6448" w:rsidRDefault="003217D5" w:rsidP="001A3942">
      <w:pPr>
        <w:spacing w:after="0" w:line="240" w:lineRule="auto"/>
        <w:jc w:val="both"/>
        <w:rPr>
          <w:rFonts w:cs="Arial"/>
          <w:b/>
        </w:rPr>
      </w:pPr>
      <w:r w:rsidRPr="007B6448">
        <w:rPr>
          <w:rFonts w:cs="Arial"/>
          <w:b/>
        </w:rPr>
        <w:t>Le management des ressources humaines chez Rabot Dutilleul Construction</w:t>
      </w:r>
    </w:p>
    <w:p w:rsidR="00BE5663" w:rsidRPr="007B6448" w:rsidRDefault="00BE5663" w:rsidP="001A3942">
      <w:pPr>
        <w:spacing w:after="0" w:line="240" w:lineRule="auto"/>
        <w:jc w:val="both"/>
        <w:rPr>
          <w:rFonts w:cs="Arial"/>
          <w:b/>
          <w:i/>
        </w:rPr>
      </w:pPr>
    </w:p>
    <w:p w:rsidR="001A3942" w:rsidRPr="007B6448" w:rsidRDefault="001A3942" w:rsidP="001A3942">
      <w:pPr>
        <w:spacing w:after="0" w:line="240" w:lineRule="auto"/>
        <w:jc w:val="both"/>
        <w:rPr>
          <w:rFonts w:cs="Arial"/>
        </w:rPr>
      </w:pPr>
      <w:r w:rsidRPr="007B6448">
        <w:rPr>
          <w:rFonts w:cs="Arial"/>
        </w:rPr>
        <w:t xml:space="preserve">« Nous croyons que </w:t>
      </w:r>
      <w:r w:rsidRPr="007B6448">
        <w:rPr>
          <w:rStyle w:val="lev"/>
          <w:rFonts w:cs="Arial"/>
          <w:b w:val="0"/>
        </w:rPr>
        <w:t>ce sont les femmes et les hommes qui</w:t>
      </w:r>
      <w:r w:rsidRPr="007B6448">
        <w:rPr>
          <w:rFonts w:cs="Arial"/>
        </w:rPr>
        <w:t xml:space="preserve">, dans nos métiers, </w:t>
      </w:r>
      <w:r w:rsidRPr="007B6448">
        <w:rPr>
          <w:rStyle w:val="lev"/>
          <w:rFonts w:cs="Arial"/>
          <w:b w:val="0"/>
        </w:rPr>
        <w:t>font la différence</w:t>
      </w:r>
      <w:r w:rsidRPr="007B6448">
        <w:rPr>
          <w:rFonts w:cs="Arial"/>
        </w:rPr>
        <w:t>. Préserver leur santé et leur intégrité physique, accroître toujours leur potentiel, leur permettre de s'exprimer pleinement et d'évoluer, intégrer la diversité dans nos recrutements sont des objectifs de management quotidiens. »</w:t>
      </w:r>
    </w:p>
    <w:p w:rsidR="001A3942" w:rsidRPr="007B6448" w:rsidRDefault="0001530F" w:rsidP="001A3942">
      <w:pPr>
        <w:spacing w:after="0" w:line="240" w:lineRule="auto"/>
        <w:jc w:val="right"/>
      </w:pPr>
      <w:hyperlink r:id="rId9" w:history="1">
        <w:r w:rsidR="001A3942" w:rsidRPr="007B6448">
          <w:rPr>
            <w:rStyle w:val="Lienhypertexte"/>
          </w:rPr>
          <w:t>www.rabotdutilleulconstruction.com</w:t>
        </w:r>
      </w:hyperlink>
    </w:p>
    <w:p w:rsidR="001A3942" w:rsidRPr="007B6448" w:rsidRDefault="001A3942" w:rsidP="001A3942">
      <w:pPr>
        <w:spacing w:after="0" w:line="240" w:lineRule="auto"/>
        <w:jc w:val="both"/>
      </w:pPr>
    </w:p>
    <w:p w:rsidR="001A3942" w:rsidRPr="007B6448" w:rsidRDefault="001A3942" w:rsidP="001A3942">
      <w:pPr>
        <w:spacing w:after="0" w:line="240" w:lineRule="auto"/>
        <w:jc w:val="both"/>
      </w:pPr>
    </w:p>
    <w:p w:rsidR="001A3942" w:rsidRPr="007B6448" w:rsidRDefault="001A3942" w:rsidP="001A3942">
      <w:pPr>
        <w:spacing w:after="0" w:line="240" w:lineRule="auto"/>
        <w:jc w:val="both"/>
      </w:pPr>
      <w:r w:rsidRPr="007B6448">
        <w:t>Comme les autres sociétés de groupe Rabot Dutilleul, Rabot Dutilleul Construction s’est engagé</w:t>
      </w:r>
      <w:r w:rsidR="00BE5663" w:rsidRPr="007B6448">
        <w:t>e</w:t>
      </w:r>
      <w:r w:rsidRPr="007B6448">
        <w:t xml:space="preserve"> dans une démarche ambitieuse portant sur son implication sociale et environnementale, formalisée dans le projet d’entreprise du groupe : </w:t>
      </w:r>
      <w:r w:rsidRPr="007B6448">
        <w:rPr>
          <w:i/>
        </w:rPr>
        <w:t>Imagine 2014</w:t>
      </w:r>
      <w:r w:rsidRPr="007B6448">
        <w:t>.</w:t>
      </w:r>
      <w:r w:rsidRPr="007B6448">
        <w:rPr>
          <w:rFonts w:cs="Infinity-T-Medium"/>
          <w:color w:val="D98E2A"/>
          <w:sz w:val="24"/>
          <w:szCs w:val="24"/>
        </w:rPr>
        <w:t xml:space="preserve"> </w:t>
      </w:r>
    </w:p>
    <w:p w:rsidR="001A3942" w:rsidRPr="007B6448" w:rsidRDefault="001A3942" w:rsidP="001A3942">
      <w:pPr>
        <w:autoSpaceDE w:val="0"/>
        <w:autoSpaceDN w:val="0"/>
        <w:adjustRightInd w:val="0"/>
        <w:spacing w:after="0" w:line="240" w:lineRule="auto"/>
        <w:jc w:val="both"/>
        <w:rPr>
          <w:rFonts w:cs="Infinity-T-Medium"/>
          <w:color w:val="D98E2A"/>
          <w:sz w:val="24"/>
          <w:szCs w:val="24"/>
        </w:rPr>
      </w:pPr>
    </w:p>
    <w:p w:rsidR="001A3942" w:rsidRPr="007B6448" w:rsidRDefault="003217D5" w:rsidP="001A3942">
      <w:pPr>
        <w:autoSpaceDE w:val="0"/>
        <w:autoSpaceDN w:val="0"/>
        <w:adjustRightInd w:val="0"/>
        <w:spacing w:after="0" w:line="240" w:lineRule="auto"/>
        <w:jc w:val="both"/>
        <w:rPr>
          <w:rFonts w:cs="Infinity-T-Medium"/>
          <w:b/>
        </w:rPr>
      </w:pPr>
      <w:r w:rsidRPr="007B6448">
        <w:rPr>
          <w:rFonts w:cs="Infinity-T-Medium"/>
          <w:b/>
          <w:sz w:val="24"/>
          <w:szCs w:val="24"/>
        </w:rPr>
        <w:t>U</w:t>
      </w:r>
      <w:r w:rsidRPr="007B6448">
        <w:rPr>
          <w:rFonts w:cs="Infinity-T-Medium"/>
          <w:b/>
        </w:rPr>
        <w:t>ne démarche participative inédite</w:t>
      </w:r>
    </w:p>
    <w:p w:rsidR="00A802BC" w:rsidRPr="007B6448" w:rsidRDefault="00A802BC" w:rsidP="001A3942">
      <w:pPr>
        <w:autoSpaceDE w:val="0"/>
        <w:autoSpaceDN w:val="0"/>
        <w:adjustRightInd w:val="0"/>
        <w:spacing w:after="0" w:line="240" w:lineRule="auto"/>
        <w:jc w:val="both"/>
        <w:rPr>
          <w:rFonts w:cs="Infinity-T-Medium"/>
          <w:b/>
          <w:i/>
        </w:rPr>
      </w:pPr>
    </w:p>
    <w:p w:rsidR="001A3942" w:rsidRPr="007B6448" w:rsidRDefault="001A3942" w:rsidP="001A3942">
      <w:pPr>
        <w:autoSpaceDE w:val="0"/>
        <w:autoSpaceDN w:val="0"/>
        <w:adjustRightInd w:val="0"/>
        <w:spacing w:after="0" w:line="240" w:lineRule="auto"/>
        <w:jc w:val="both"/>
        <w:rPr>
          <w:rFonts w:eastAsia="HelveticaNeue-Light" w:cs="HelveticaNeue-Light"/>
        </w:rPr>
      </w:pPr>
      <w:r w:rsidRPr="007B6448">
        <w:rPr>
          <w:rFonts w:eastAsia="HelveticaNeue-Light" w:cs="HelveticaNeue-Light"/>
        </w:rPr>
        <w:t>Initi</w:t>
      </w:r>
      <w:r w:rsidR="00F33AB6" w:rsidRPr="007B6448">
        <w:rPr>
          <w:rFonts w:eastAsia="HelveticaNeue-Light" w:cs="HelveticaNeue-Light"/>
        </w:rPr>
        <w:t xml:space="preserve">é </w:t>
      </w:r>
      <w:r w:rsidRPr="007B6448">
        <w:rPr>
          <w:rFonts w:eastAsia="HelveticaNeue-Light" w:cs="HelveticaNeue-Light"/>
        </w:rPr>
        <w:t xml:space="preserve">par le Directoire du Groupe, Imagine 2014 s’appuie sur un programme de 16 </w:t>
      </w:r>
      <w:r w:rsidR="00A802BC" w:rsidRPr="007B6448">
        <w:rPr>
          <w:rFonts w:eastAsia="HelveticaNeue-Light" w:cs="HelveticaNeue-Light"/>
        </w:rPr>
        <w:t>« </w:t>
      </w:r>
      <w:r w:rsidRPr="007B6448">
        <w:rPr>
          <w:rFonts w:eastAsia="HelveticaNeue-Light" w:cs="HelveticaNeue-Light"/>
        </w:rPr>
        <w:t>ambitions</w:t>
      </w:r>
      <w:r w:rsidR="00A802BC" w:rsidRPr="007B6448">
        <w:rPr>
          <w:rFonts w:eastAsia="HelveticaNeue-Light" w:cs="HelveticaNeue-Light"/>
        </w:rPr>
        <w:t> »</w:t>
      </w:r>
      <w:r w:rsidRPr="007B6448">
        <w:rPr>
          <w:rFonts w:eastAsia="HelveticaNeue-Light" w:cs="HelveticaNeue-Light"/>
        </w:rPr>
        <w:t xml:space="preserve"> et de 33 </w:t>
      </w:r>
      <w:r w:rsidR="00A802BC" w:rsidRPr="007B6448">
        <w:rPr>
          <w:rFonts w:eastAsia="HelveticaNeue-Light" w:cs="HelveticaNeue-Light"/>
        </w:rPr>
        <w:t>« </w:t>
      </w:r>
      <w:r w:rsidRPr="007B6448">
        <w:rPr>
          <w:rFonts w:eastAsia="HelveticaNeue-Light" w:cs="HelveticaNeue-Light"/>
        </w:rPr>
        <w:t>projets</w:t>
      </w:r>
      <w:r w:rsidR="00A802BC" w:rsidRPr="007B6448">
        <w:rPr>
          <w:rFonts w:eastAsia="HelveticaNeue-Light" w:cs="HelveticaNeue-Light"/>
        </w:rPr>
        <w:t> »</w:t>
      </w:r>
      <w:r w:rsidRPr="007B6448">
        <w:rPr>
          <w:rFonts w:eastAsia="HelveticaNeue-Light" w:cs="HelveticaNeue-Light"/>
        </w:rPr>
        <w:t xml:space="preserve"> :</w:t>
      </w:r>
    </w:p>
    <w:p w:rsidR="001A3942" w:rsidRPr="007B6448" w:rsidRDefault="001A3942" w:rsidP="001A3942">
      <w:pPr>
        <w:autoSpaceDE w:val="0"/>
        <w:autoSpaceDN w:val="0"/>
        <w:adjustRightInd w:val="0"/>
        <w:spacing w:after="0" w:line="240" w:lineRule="auto"/>
        <w:jc w:val="both"/>
        <w:rPr>
          <w:rFonts w:eastAsia="HelveticaNeue-Light" w:cs="HelveticaNeue-Light"/>
        </w:rPr>
      </w:pPr>
      <w:r w:rsidRPr="007B6448">
        <w:rPr>
          <w:rFonts w:eastAsia="HelveticaNeue-Light" w:cs="HelveticaNeue-Light"/>
        </w:rPr>
        <w:t>• définis par sept groupes de travail au cours d’une phase de 6 mois d’échanges et de réflexion sur l’avenir de Rabot Dutilleul, rassemblant au total 110 collaborateurs représentatifs des activités et métiers du Groupe,</w:t>
      </w:r>
    </w:p>
    <w:p w:rsidR="001A3942" w:rsidRPr="007B6448" w:rsidRDefault="001A3942" w:rsidP="001A3942">
      <w:pPr>
        <w:autoSpaceDE w:val="0"/>
        <w:autoSpaceDN w:val="0"/>
        <w:adjustRightInd w:val="0"/>
        <w:spacing w:after="0" w:line="240" w:lineRule="auto"/>
        <w:jc w:val="both"/>
        <w:rPr>
          <w:rFonts w:eastAsia="HelveticaNeue-Light" w:cs="HelveticaNeue-Light"/>
        </w:rPr>
      </w:pPr>
      <w:r w:rsidRPr="007B6448">
        <w:rPr>
          <w:rFonts w:eastAsia="HelveticaNeue-Light" w:cs="HelveticaNeue-Light"/>
        </w:rPr>
        <w:t>• affinés et approuvés par le Comité Stratégique et le Comité transversal RH,</w:t>
      </w:r>
    </w:p>
    <w:p w:rsidR="001A3942" w:rsidRPr="007B6448" w:rsidRDefault="001A3942" w:rsidP="001A3942">
      <w:pPr>
        <w:autoSpaceDE w:val="0"/>
        <w:autoSpaceDN w:val="0"/>
        <w:adjustRightInd w:val="0"/>
        <w:spacing w:after="0" w:line="240" w:lineRule="auto"/>
        <w:jc w:val="both"/>
        <w:rPr>
          <w:rFonts w:eastAsia="HelveticaNeue-Light" w:cs="HelveticaNeue-Light"/>
        </w:rPr>
      </w:pPr>
      <w:r w:rsidRPr="007B6448">
        <w:rPr>
          <w:rFonts w:eastAsia="HelveticaNeue-Light" w:cs="HelveticaNeue-Light"/>
        </w:rPr>
        <w:t>• complétés suite à une journée de consultation ouverte à l’ensemble des collaborateurs,</w:t>
      </w:r>
    </w:p>
    <w:p w:rsidR="001A3942" w:rsidRPr="007B6448" w:rsidRDefault="001A3942" w:rsidP="001A3942">
      <w:pPr>
        <w:autoSpaceDE w:val="0"/>
        <w:autoSpaceDN w:val="0"/>
        <w:adjustRightInd w:val="0"/>
        <w:spacing w:after="0" w:line="240" w:lineRule="auto"/>
        <w:jc w:val="both"/>
        <w:rPr>
          <w:rFonts w:eastAsia="HelveticaNeue-Light" w:cs="HelveticaNeue-Light"/>
        </w:rPr>
      </w:pPr>
      <w:r w:rsidRPr="007B6448">
        <w:rPr>
          <w:rFonts w:eastAsia="HelveticaNeue-Light" w:cs="HelveticaNeue-Light"/>
        </w:rPr>
        <w:t xml:space="preserve">• et progressivement mis en </w:t>
      </w:r>
      <w:r w:rsidR="00A802BC" w:rsidRPr="007B6448">
        <w:rPr>
          <w:rFonts w:eastAsia="HelveticaNeue-Light" w:cs="HelveticaNeue-Light"/>
        </w:rPr>
        <w:t>œuvre</w:t>
      </w:r>
      <w:r w:rsidRPr="007B6448">
        <w:rPr>
          <w:rFonts w:eastAsia="HelveticaNeue-Light" w:cs="HelveticaNeue-Light"/>
        </w:rPr>
        <w:t xml:space="preserve"> par les collaborateurs au sein de chaque entité du Groupe, à l’horizon 2014.</w:t>
      </w:r>
    </w:p>
    <w:p w:rsidR="001A3942" w:rsidRPr="007B6448" w:rsidRDefault="001A3942" w:rsidP="001A3942">
      <w:pPr>
        <w:spacing w:after="0" w:line="240" w:lineRule="auto"/>
        <w:jc w:val="both"/>
      </w:pPr>
    </w:p>
    <w:p w:rsidR="001A3942" w:rsidRPr="007B6448" w:rsidRDefault="001A3942" w:rsidP="001A3942">
      <w:pPr>
        <w:spacing w:after="0" w:line="240" w:lineRule="auto"/>
        <w:jc w:val="both"/>
        <w:rPr>
          <w:i/>
        </w:rPr>
      </w:pPr>
      <w:r w:rsidRPr="007B6448">
        <w:rPr>
          <w:i/>
        </w:rPr>
        <w:t xml:space="preserve">Développer le capital humain est la première thématique du projet Imagine 2014. </w:t>
      </w:r>
    </w:p>
    <w:p w:rsidR="001A3942" w:rsidRPr="007B6448" w:rsidRDefault="001A3942" w:rsidP="001A3942">
      <w:pPr>
        <w:spacing w:after="0" w:line="240" w:lineRule="auto"/>
        <w:jc w:val="both"/>
        <w:rPr>
          <w:i/>
        </w:rPr>
      </w:pPr>
    </w:p>
    <w:p w:rsidR="001A3942" w:rsidRPr="007B6448" w:rsidRDefault="001A3942" w:rsidP="001A3942">
      <w:pPr>
        <w:spacing w:after="0" w:line="240" w:lineRule="auto"/>
        <w:jc w:val="both"/>
      </w:pPr>
      <w:r w:rsidRPr="007B6448">
        <w:t xml:space="preserve">« Travailler ensemble en tenant compte de l’histoire de chacun » a conduit en 2011 l’ensemble des collaborateurs  à mener un travail de fond sur les entretiens annuels. Après un état des lieux de pratiques existantes, deux groupes de travail ont été créés, mixant personnes chargées de mener les entretiens et personnes évaluées. Suite à cette phase d’écoute, deux documents d’entretien annuels </w:t>
      </w:r>
      <w:r w:rsidRPr="007B6448">
        <w:lastRenderedPageBreak/>
        <w:t>d’évaluation ont été élaborés par ces mêmes groupes de travail : un pour les ETAM et cadres et un autre pour les compagnons.</w:t>
      </w:r>
    </w:p>
    <w:p w:rsidR="001A3942" w:rsidRPr="007B6448" w:rsidRDefault="001A3942" w:rsidP="001A3942">
      <w:pPr>
        <w:spacing w:after="0" w:line="240" w:lineRule="auto"/>
        <w:jc w:val="both"/>
      </w:pPr>
      <w:r w:rsidRPr="007B6448">
        <w:t>En 2011, près de 3% de la masse salariale a été consacrée à la formation professionnelle, permettant ainsi à 1028 collaborateurs sur les 1954 de l’ensemble des sociétés du groupe d’être formés.</w:t>
      </w:r>
    </w:p>
    <w:p w:rsidR="001A3942" w:rsidRPr="007B6448" w:rsidRDefault="001A3942" w:rsidP="001A3942">
      <w:pPr>
        <w:spacing w:after="0" w:line="240" w:lineRule="auto"/>
        <w:jc w:val="both"/>
      </w:pPr>
    </w:p>
    <w:p w:rsidR="001A3942" w:rsidRPr="007B6448" w:rsidRDefault="001A3942" w:rsidP="001A3942">
      <w:pPr>
        <w:spacing w:after="0" w:line="240" w:lineRule="auto"/>
        <w:jc w:val="both"/>
        <w:rPr>
          <w:i/>
        </w:rPr>
      </w:pPr>
      <w:r w:rsidRPr="007B6448">
        <w:rPr>
          <w:i/>
        </w:rPr>
        <w:t>Ouverture du capital à l’ensemble des collaborateurs</w:t>
      </w:r>
    </w:p>
    <w:p w:rsidR="00A802BC" w:rsidRPr="007B6448" w:rsidRDefault="00A802BC" w:rsidP="001A3942">
      <w:pPr>
        <w:spacing w:after="0" w:line="240" w:lineRule="auto"/>
        <w:jc w:val="both"/>
        <w:rPr>
          <w:i/>
        </w:rPr>
      </w:pPr>
      <w:bookmarkStart w:id="0" w:name="_GoBack"/>
      <w:bookmarkEnd w:id="0"/>
    </w:p>
    <w:p w:rsidR="001A3942" w:rsidRPr="007B6448" w:rsidRDefault="001A3942" w:rsidP="001A3942">
      <w:pPr>
        <w:spacing w:after="0" w:line="240" w:lineRule="auto"/>
        <w:jc w:val="both"/>
      </w:pPr>
      <w:r w:rsidRPr="007B6448">
        <w:t>L’actionnariat des salariés existe depuis longtemps chez Rabot Dutilleul mais il était réservé aux cadres. La décision a été prise en 2011 d’ouvrir le capital à l’ensemble des salariés français.</w:t>
      </w:r>
    </w:p>
    <w:p w:rsidR="001A3942" w:rsidRPr="007B6448" w:rsidRDefault="001A3942" w:rsidP="00233735">
      <w:pPr>
        <w:autoSpaceDE w:val="0"/>
        <w:autoSpaceDN w:val="0"/>
        <w:adjustRightInd w:val="0"/>
        <w:spacing w:after="0" w:line="240" w:lineRule="auto"/>
        <w:jc w:val="both"/>
      </w:pPr>
      <w:r w:rsidRPr="007B6448">
        <w:rPr>
          <w:rFonts w:cs="HelveticaNeue-Thin"/>
        </w:rPr>
        <w:t>Un expert indépendant est chargé d’évaluer chaque année la valorisation du titre</w:t>
      </w:r>
      <w:r w:rsidR="00233735" w:rsidRPr="007B6448">
        <w:rPr>
          <w:rFonts w:cs="HelveticaNeue-Thin"/>
        </w:rPr>
        <w:t xml:space="preserve"> </w:t>
      </w:r>
      <w:r w:rsidR="00233735" w:rsidRPr="007B6448">
        <w:rPr>
          <w:rStyle w:val="Appelnotedebasdep"/>
          <w:rFonts w:cs="HelveticaNeue-Thin"/>
        </w:rPr>
        <w:footnoteReference w:id="4"/>
      </w:r>
      <w:r w:rsidRPr="007B6448">
        <w:rPr>
          <w:rFonts w:cs="HelveticaNeue-Thin"/>
        </w:rPr>
        <w:t xml:space="preserve"> sur la base de la performance du Groupe. Non cotée en bourse, cette valeur est indépendante des fluctuations boursières.</w:t>
      </w:r>
      <w:r w:rsidR="00233735" w:rsidRPr="007B6448">
        <w:rPr>
          <w:rFonts w:cs="HelveticaNeue-Thin"/>
        </w:rPr>
        <w:t xml:space="preserve"> </w:t>
      </w:r>
      <w:r w:rsidRPr="007B6448">
        <w:t>Aujourd’hui, plus de 350 collaborateurs ont adhéré à cette démarche.</w:t>
      </w:r>
    </w:p>
    <w:p w:rsidR="001A3942" w:rsidRPr="007B6448" w:rsidRDefault="001A3942" w:rsidP="001A3942">
      <w:pPr>
        <w:spacing w:after="0" w:line="240" w:lineRule="auto"/>
        <w:jc w:val="both"/>
      </w:pPr>
    </w:p>
    <w:p w:rsidR="001A3942" w:rsidRPr="007B6448" w:rsidRDefault="001A3942" w:rsidP="001A3942">
      <w:pPr>
        <w:spacing w:after="0" w:line="240" w:lineRule="auto"/>
        <w:jc w:val="both"/>
        <w:rPr>
          <w:i/>
        </w:rPr>
      </w:pPr>
      <w:r w:rsidRPr="007B6448">
        <w:rPr>
          <w:i/>
        </w:rPr>
        <w:t>Santé et sécurité, une priorité absolue</w:t>
      </w:r>
    </w:p>
    <w:p w:rsidR="001A3942" w:rsidRPr="007B6448" w:rsidRDefault="001A3942" w:rsidP="001A3942">
      <w:pPr>
        <w:spacing w:after="0" w:line="240" w:lineRule="auto"/>
        <w:jc w:val="both"/>
        <w:rPr>
          <w:i/>
        </w:rPr>
      </w:pPr>
    </w:p>
    <w:p w:rsidR="001A3942" w:rsidRPr="007B6448" w:rsidRDefault="001A3942" w:rsidP="001A3942">
      <w:pPr>
        <w:spacing w:after="0" w:line="240" w:lineRule="auto"/>
        <w:jc w:val="both"/>
      </w:pPr>
      <w:r w:rsidRPr="007B6448">
        <w:t>Depuis de nombreuses années, les chantiers Rabot Dutilleul sont certifiés OHSAS 18001, garantissant une amélioration continue de la maîtrise des risques de la santé et sécurité au travail.</w:t>
      </w:r>
    </w:p>
    <w:p w:rsidR="001A3942" w:rsidRPr="007B6448" w:rsidRDefault="001A3942" w:rsidP="001A3942">
      <w:pPr>
        <w:spacing w:after="0" w:line="240" w:lineRule="auto"/>
        <w:jc w:val="both"/>
      </w:pPr>
      <w:r w:rsidRPr="007B6448">
        <w:rPr>
          <w:i/>
        </w:rPr>
        <w:t xml:space="preserve">Ambition 2014 </w:t>
      </w:r>
      <w:r w:rsidRPr="007B6448">
        <w:t>mobilise l’ensemble des acteurs du groupe, de la direction générale aux compagnons, autour du « 0 » accident afin de garantir l’intégrité physique de chacun et maîtriser les risques que ce soit en termes d’accident et de santé. Mise à disposition d’outils et matériels adaptés, organisation de conditions de travail optimales, formation et sensibilisation des collaborateurs à la santé/sécurité.</w:t>
      </w:r>
    </w:p>
    <w:p w:rsidR="001A3942" w:rsidRPr="007B6448" w:rsidRDefault="001A3942" w:rsidP="001A3942">
      <w:pPr>
        <w:spacing w:after="0" w:line="240" w:lineRule="auto"/>
        <w:jc w:val="both"/>
      </w:pPr>
    </w:p>
    <w:p w:rsidR="001A3942" w:rsidRPr="007B6448" w:rsidRDefault="00FB2B80" w:rsidP="001A3942">
      <w:pPr>
        <w:spacing w:after="0" w:line="240" w:lineRule="auto"/>
        <w:jc w:val="both"/>
        <w:rPr>
          <w:b/>
        </w:rPr>
      </w:pPr>
      <w:r w:rsidRPr="007B6448">
        <w:rPr>
          <w:b/>
        </w:rPr>
        <w:t xml:space="preserve">Le </w:t>
      </w:r>
      <w:r w:rsidR="003217D5" w:rsidRPr="007B6448">
        <w:rPr>
          <w:b/>
        </w:rPr>
        <w:t>Groupe Rabot Dutilleul</w:t>
      </w:r>
    </w:p>
    <w:p w:rsidR="001A3942" w:rsidRPr="007B6448" w:rsidRDefault="001A3942" w:rsidP="001A3942">
      <w:pPr>
        <w:spacing w:after="0" w:line="240" w:lineRule="auto"/>
        <w:jc w:val="both"/>
        <w:rPr>
          <w:b/>
          <w:i/>
        </w:rPr>
      </w:pPr>
    </w:p>
    <w:p w:rsidR="001A3942" w:rsidRPr="007B6448" w:rsidRDefault="001A3942" w:rsidP="001A3942">
      <w:pPr>
        <w:spacing w:after="0" w:line="240" w:lineRule="auto"/>
        <w:jc w:val="both"/>
      </w:pPr>
      <w:r w:rsidRPr="007B6448">
        <w:t>SAS au capital de 8 millions d’euros</w:t>
      </w:r>
    </w:p>
    <w:p w:rsidR="001A3942" w:rsidRPr="007B6448" w:rsidRDefault="001A3942" w:rsidP="001A3942">
      <w:pPr>
        <w:spacing w:after="0" w:line="240" w:lineRule="auto"/>
        <w:jc w:val="both"/>
      </w:pPr>
      <w:r w:rsidRPr="007B6448">
        <w:t>Répartition du capital : 80% détenu par la famille Dutilleul,  20% par les salariés</w:t>
      </w:r>
    </w:p>
    <w:p w:rsidR="001A3942" w:rsidRPr="007B6448" w:rsidRDefault="001A3942" w:rsidP="001A3942">
      <w:pPr>
        <w:spacing w:after="0" w:line="240" w:lineRule="auto"/>
        <w:jc w:val="both"/>
      </w:pPr>
      <w:r w:rsidRPr="007B6448">
        <w:t>Collaborateurs 2011 : 1954</w:t>
      </w:r>
    </w:p>
    <w:p w:rsidR="001A3942" w:rsidRPr="007B6448" w:rsidRDefault="001A3942" w:rsidP="001A3942">
      <w:pPr>
        <w:spacing w:after="0" w:line="240" w:lineRule="auto"/>
        <w:jc w:val="both"/>
      </w:pPr>
      <w:r w:rsidRPr="007B6448">
        <w:t>10 filiales dont Rabot Dutilleul Construction</w:t>
      </w:r>
    </w:p>
    <w:p w:rsidR="001A3942" w:rsidRPr="007B6448" w:rsidRDefault="00FB2B80" w:rsidP="001A3942">
      <w:pPr>
        <w:spacing w:after="0" w:line="240" w:lineRule="auto"/>
        <w:jc w:val="both"/>
      </w:pPr>
      <w:r w:rsidRPr="007B6448">
        <w:t>Mode de g</w:t>
      </w:r>
      <w:r w:rsidR="001A3942" w:rsidRPr="007B6448">
        <w:t>ouvernance :</w:t>
      </w:r>
    </w:p>
    <w:p w:rsidR="003217D5" w:rsidRPr="007B6448" w:rsidRDefault="001A3942" w:rsidP="003217D5">
      <w:pPr>
        <w:pStyle w:val="Paragraphedeliste"/>
        <w:numPr>
          <w:ilvl w:val="0"/>
          <w:numId w:val="20"/>
        </w:numPr>
        <w:spacing w:after="0" w:line="240" w:lineRule="auto"/>
        <w:ind w:left="284" w:hanging="142"/>
        <w:jc w:val="both"/>
      </w:pPr>
      <w:r w:rsidRPr="007B6448">
        <w:t xml:space="preserve">un directoire composé de quatre personnes nommées par le Conseil de surveillance. </w:t>
      </w:r>
      <w:r w:rsidR="00F33AB6" w:rsidRPr="007B6448">
        <w:t xml:space="preserve"> </w:t>
      </w:r>
      <w:r w:rsidRPr="007B6448">
        <w:t>Président : Jean-François Dutilleul</w:t>
      </w:r>
      <w:r w:rsidR="007D0C13" w:rsidRPr="007B6448">
        <w:t>,</w:t>
      </w:r>
    </w:p>
    <w:p w:rsidR="003217D5" w:rsidRPr="007B6448" w:rsidRDefault="001A3942" w:rsidP="003217D5">
      <w:pPr>
        <w:pStyle w:val="Paragraphedeliste"/>
        <w:numPr>
          <w:ilvl w:val="0"/>
          <w:numId w:val="20"/>
        </w:numPr>
        <w:spacing w:after="0" w:line="240" w:lineRule="auto"/>
        <w:ind w:left="284" w:hanging="142"/>
        <w:jc w:val="both"/>
      </w:pPr>
      <w:r w:rsidRPr="007B6448">
        <w:t>un conseil de surveillance composé de sept actionnaires élus par l’assemblée générale des actionnaires</w:t>
      </w:r>
      <w:r w:rsidR="007D0C13" w:rsidRPr="007B6448">
        <w:t>,</w:t>
      </w:r>
    </w:p>
    <w:p w:rsidR="003217D5" w:rsidRPr="007B6448" w:rsidRDefault="001A3942" w:rsidP="003217D5">
      <w:pPr>
        <w:pStyle w:val="Paragraphedeliste"/>
        <w:numPr>
          <w:ilvl w:val="0"/>
          <w:numId w:val="20"/>
        </w:numPr>
        <w:autoSpaceDE w:val="0"/>
        <w:autoSpaceDN w:val="0"/>
        <w:adjustRightInd w:val="0"/>
        <w:spacing w:after="0" w:line="240" w:lineRule="auto"/>
        <w:ind w:left="284" w:hanging="142"/>
        <w:jc w:val="both"/>
      </w:pPr>
      <w:r w:rsidRPr="007B6448">
        <w:t>un comité stratégique réunissant mensuellement les dirigeants des dix filiales du groupe et les membres du directoire, qui a pour rôle de formuler des orientations stratégiques du groupe</w:t>
      </w:r>
      <w:r w:rsidR="007D0C13" w:rsidRPr="007B6448">
        <w:t>,</w:t>
      </w:r>
    </w:p>
    <w:p w:rsidR="003217D5" w:rsidRPr="007B6448" w:rsidRDefault="007D0C13" w:rsidP="003217D5">
      <w:pPr>
        <w:pStyle w:val="Paragraphedeliste"/>
        <w:numPr>
          <w:ilvl w:val="0"/>
          <w:numId w:val="20"/>
        </w:numPr>
        <w:autoSpaceDE w:val="0"/>
        <w:autoSpaceDN w:val="0"/>
        <w:adjustRightInd w:val="0"/>
        <w:spacing w:after="0" w:line="240" w:lineRule="auto"/>
        <w:ind w:left="284" w:hanging="142"/>
        <w:jc w:val="both"/>
        <w:rPr>
          <w:rFonts w:cs="HelveticaNeue-Medium"/>
        </w:rPr>
      </w:pPr>
      <w:r w:rsidRPr="007B6448">
        <w:rPr>
          <w:rFonts w:cs="HelveticaNeue-Medium"/>
        </w:rPr>
        <w:t>l</w:t>
      </w:r>
      <w:r w:rsidR="00BF2772" w:rsidRPr="007B6448">
        <w:rPr>
          <w:rFonts w:cs="HelveticaNeue-Medium"/>
        </w:rPr>
        <w:t>e Comité transversal RH rassemble des dirigeants représentatifs des territoires et activités du Groupe et participe à la définition de la politique de management. Les membres de ce comité veillent par ailleurs à la cohérence des systèmes de rémunération au</w:t>
      </w:r>
      <w:r w:rsidR="003217D5" w:rsidRPr="007B6448">
        <w:rPr>
          <w:rFonts w:cs="HelveticaNeue-Medium"/>
        </w:rPr>
        <w:t xml:space="preserve"> sein de l’ensemble des entreprises du groupe Rabot Dutilleul.</w:t>
      </w:r>
    </w:p>
    <w:p w:rsidR="007D0C13" w:rsidRPr="007B6448" w:rsidRDefault="007D0C13" w:rsidP="001A3942">
      <w:pPr>
        <w:spacing w:after="0" w:line="240" w:lineRule="auto"/>
        <w:jc w:val="both"/>
        <w:rPr>
          <w:rFonts w:cs="HelveticaNeue-Medium"/>
          <w:b/>
        </w:rPr>
      </w:pPr>
    </w:p>
    <w:p w:rsidR="001A3942" w:rsidRPr="007B6448" w:rsidRDefault="007D0C13" w:rsidP="001A3942">
      <w:pPr>
        <w:spacing w:after="0" w:line="240" w:lineRule="auto"/>
        <w:jc w:val="both"/>
        <w:rPr>
          <w:rFonts w:cs="HelveticaNeue-Medium"/>
          <w:b/>
        </w:rPr>
      </w:pPr>
      <w:r w:rsidRPr="007B6448">
        <w:rPr>
          <w:rFonts w:cs="HelveticaNeue-Medium"/>
          <w:b/>
        </w:rPr>
        <w:t>Les</w:t>
      </w:r>
      <w:r w:rsidR="003217D5" w:rsidRPr="007B6448">
        <w:rPr>
          <w:rFonts w:cs="HelveticaNeue-Medium"/>
          <w:b/>
        </w:rPr>
        <w:t xml:space="preserve"> </w:t>
      </w:r>
      <w:r w:rsidRPr="007B6448">
        <w:rPr>
          <w:rFonts w:cs="HelveticaNeue-Medium"/>
          <w:b/>
        </w:rPr>
        <w:t>c</w:t>
      </w:r>
      <w:r w:rsidR="003217D5" w:rsidRPr="007B6448">
        <w:rPr>
          <w:rFonts w:cs="HelveticaNeue-Medium"/>
          <w:b/>
        </w:rPr>
        <w:t>hiffres clés</w:t>
      </w:r>
    </w:p>
    <w:p w:rsidR="001A3942" w:rsidRPr="007B6448" w:rsidRDefault="001A3942" w:rsidP="001A3942">
      <w:pPr>
        <w:spacing w:after="0" w:line="240" w:lineRule="auto"/>
        <w:jc w:val="both"/>
        <w:rPr>
          <w:rFonts w:cs="HelveticaNeue-Medium"/>
          <w:b/>
          <w:i/>
        </w:rPr>
      </w:pPr>
    </w:p>
    <w:p w:rsidR="003217D5" w:rsidRPr="007B6448" w:rsidRDefault="001A3942" w:rsidP="003217D5">
      <w:pPr>
        <w:spacing w:after="0" w:line="240" w:lineRule="auto"/>
        <w:jc w:val="center"/>
        <w:rPr>
          <w:rFonts w:cs="HelveticaNeue-Medium"/>
        </w:rPr>
      </w:pPr>
      <w:r w:rsidRPr="007B6448">
        <w:rPr>
          <w:rFonts w:cs="HelveticaNeue-Medium"/>
        </w:rPr>
        <w:t>Chiffres d’affaires (en millions d’euros)</w:t>
      </w:r>
    </w:p>
    <w:tbl>
      <w:tblPr>
        <w:tblStyle w:val="Grilledutableau"/>
        <w:tblW w:w="0" w:type="auto"/>
        <w:jc w:val="center"/>
        <w:tblLook w:val="04A0" w:firstRow="1" w:lastRow="0" w:firstColumn="1" w:lastColumn="0" w:noHBand="0" w:noVBand="1"/>
      </w:tblPr>
      <w:tblGrid>
        <w:gridCol w:w="1842"/>
        <w:gridCol w:w="1842"/>
        <w:gridCol w:w="1842"/>
        <w:gridCol w:w="1843"/>
        <w:gridCol w:w="1843"/>
      </w:tblGrid>
      <w:tr w:rsidR="001A3942" w:rsidRPr="007B6448" w:rsidTr="00536A44">
        <w:trPr>
          <w:jc w:val="center"/>
        </w:trPr>
        <w:tc>
          <w:tcPr>
            <w:tcW w:w="1842" w:type="dxa"/>
          </w:tcPr>
          <w:p w:rsidR="003217D5" w:rsidRPr="007B6448" w:rsidRDefault="003217D5" w:rsidP="003217D5">
            <w:pPr>
              <w:jc w:val="center"/>
              <w:rPr>
                <w:rFonts w:cs="HelveticaNeue-Medium"/>
                <w:b/>
              </w:rPr>
            </w:pPr>
            <w:r w:rsidRPr="007B6448">
              <w:rPr>
                <w:rFonts w:cs="HelveticaNeue-Medium"/>
                <w:b/>
              </w:rPr>
              <w:t>2007</w:t>
            </w:r>
          </w:p>
        </w:tc>
        <w:tc>
          <w:tcPr>
            <w:tcW w:w="1842" w:type="dxa"/>
          </w:tcPr>
          <w:p w:rsidR="003217D5" w:rsidRPr="007B6448" w:rsidRDefault="003217D5" w:rsidP="003217D5">
            <w:pPr>
              <w:jc w:val="center"/>
              <w:rPr>
                <w:rFonts w:cs="HelveticaNeue-Medium"/>
                <w:b/>
              </w:rPr>
            </w:pPr>
            <w:r w:rsidRPr="007B6448">
              <w:rPr>
                <w:rFonts w:cs="HelveticaNeue-Medium"/>
                <w:b/>
              </w:rPr>
              <w:t>2008</w:t>
            </w:r>
          </w:p>
        </w:tc>
        <w:tc>
          <w:tcPr>
            <w:tcW w:w="1842" w:type="dxa"/>
          </w:tcPr>
          <w:p w:rsidR="003217D5" w:rsidRPr="007B6448" w:rsidRDefault="003217D5" w:rsidP="003217D5">
            <w:pPr>
              <w:jc w:val="center"/>
              <w:rPr>
                <w:rFonts w:cs="HelveticaNeue-Medium"/>
                <w:b/>
              </w:rPr>
            </w:pPr>
            <w:r w:rsidRPr="007B6448">
              <w:rPr>
                <w:rFonts w:cs="HelveticaNeue-Medium"/>
                <w:b/>
              </w:rPr>
              <w:t>2009</w:t>
            </w:r>
          </w:p>
        </w:tc>
        <w:tc>
          <w:tcPr>
            <w:tcW w:w="1843" w:type="dxa"/>
          </w:tcPr>
          <w:p w:rsidR="003217D5" w:rsidRPr="007B6448" w:rsidRDefault="003217D5" w:rsidP="003217D5">
            <w:pPr>
              <w:jc w:val="center"/>
              <w:rPr>
                <w:rFonts w:cs="HelveticaNeue-Medium"/>
                <w:b/>
              </w:rPr>
            </w:pPr>
            <w:r w:rsidRPr="007B6448">
              <w:rPr>
                <w:rFonts w:cs="HelveticaNeue-Medium"/>
                <w:b/>
              </w:rPr>
              <w:t>2010</w:t>
            </w:r>
          </w:p>
        </w:tc>
        <w:tc>
          <w:tcPr>
            <w:tcW w:w="1843" w:type="dxa"/>
          </w:tcPr>
          <w:p w:rsidR="003217D5" w:rsidRPr="007B6448" w:rsidRDefault="003217D5" w:rsidP="003217D5">
            <w:pPr>
              <w:jc w:val="center"/>
              <w:rPr>
                <w:rFonts w:cs="HelveticaNeue-Medium"/>
                <w:b/>
              </w:rPr>
            </w:pPr>
            <w:r w:rsidRPr="007B6448">
              <w:rPr>
                <w:rFonts w:cs="HelveticaNeue-Medium"/>
                <w:b/>
              </w:rPr>
              <w:t>2011</w:t>
            </w:r>
          </w:p>
        </w:tc>
      </w:tr>
      <w:tr w:rsidR="001A3942" w:rsidRPr="007B6448" w:rsidTr="00536A44">
        <w:trPr>
          <w:jc w:val="center"/>
        </w:trPr>
        <w:tc>
          <w:tcPr>
            <w:tcW w:w="1842" w:type="dxa"/>
          </w:tcPr>
          <w:p w:rsidR="003217D5" w:rsidRPr="007B6448" w:rsidRDefault="001A3942" w:rsidP="003217D5">
            <w:pPr>
              <w:jc w:val="center"/>
              <w:rPr>
                <w:rFonts w:cs="HelveticaNeue-Medium"/>
              </w:rPr>
            </w:pPr>
            <w:r w:rsidRPr="007B6448">
              <w:rPr>
                <w:rFonts w:cs="HelveticaNeue-Medium"/>
              </w:rPr>
              <w:t>192</w:t>
            </w:r>
          </w:p>
        </w:tc>
        <w:tc>
          <w:tcPr>
            <w:tcW w:w="1842" w:type="dxa"/>
          </w:tcPr>
          <w:p w:rsidR="003217D5" w:rsidRPr="007B6448" w:rsidRDefault="001A3942" w:rsidP="003217D5">
            <w:pPr>
              <w:jc w:val="center"/>
              <w:rPr>
                <w:rFonts w:cs="HelveticaNeue-Medium"/>
              </w:rPr>
            </w:pPr>
            <w:r w:rsidRPr="007B6448">
              <w:rPr>
                <w:rFonts w:cs="HelveticaNeue-Medium"/>
              </w:rPr>
              <w:t>241</w:t>
            </w:r>
          </w:p>
        </w:tc>
        <w:tc>
          <w:tcPr>
            <w:tcW w:w="1842" w:type="dxa"/>
          </w:tcPr>
          <w:p w:rsidR="003217D5" w:rsidRPr="007B6448" w:rsidRDefault="001A3942" w:rsidP="003217D5">
            <w:pPr>
              <w:jc w:val="center"/>
              <w:rPr>
                <w:rFonts w:cs="HelveticaNeue-Medium"/>
              </w:rPr>
            </w:pPr>
            <w:r w:rsidRPr="007B6448">
              <w:rPr>
                <w:rFonts w:cs="HelveticaNeue-Medium"/>
              </w:rPr>
              <w:t>242</w:t>
            </w:r>
          </w:p>
        </w:tc>
        <w:tc>
          <w:tcPr>
            <w:tcW w:w="1843" w:type="dxa"/>
          </w:tcPr>
          <w:p w:rsidR="003217D5" w:rsidRPr="007B6448" w:rsidRDefault="001A3942" w:rsidP="003217D5">
            <w:pPr>
              <w:jc w:val="center"/>
              <w:rPr>
                <w:rFonts w:cs="HelveticaNeue-Medium"/>
              </w:rPr>
            </w:pPr>
            <w:r w:rsidRPr="007B6448">
              <w:rPr>
                <w:rFonts w:cs="HelveticaNeue-Medium"/>
              </w:rPr>
              <w:t>227</w:t>
            </w:r>
          </w:p>
        </w:tc>
        <w:tc>
          <w:tcPr>
            <w:tcW w:w="1843" w:type="dxa"/>
          </w:tcPr>
          <w:p w:rsidR="003217D5" w:rsidRPr="007B6448" w:rsidRDefault="001A3942" w:rsidP="003217D5">
            <w:pPr>
              <w:jc w:val="center"/>
              <w:rPr>
                <w:rFonts w:cs="HelveticaNeue-Medium"/>
              </w:rPr>
            </w:pPr>
            <w:r w:rsidRPr="007B6448">
              <w:rPr>
                <w:rFonts w:cs="HelveticaNeue-Medium"/>
              </w:rPr>
              <w:t>274</w:t>
            </w:r>
          </w:p>
        </w:tc>
      </w:tr>
    </w:tbl>
    <w:p w:rsidR="003217D5" w:rsidRPr="007B6448" w:rsidRDefault="003217D5" w:rsidP="003217D5">
      <w:pPr>
        <w:spacing w:after="0" w:line="240" w:lineRule="auto"/>
        <w:jc w:val="center"/>
        <w:rPr>
          <w:rFonts w:cs="HelveticaNeue-Medium"/>
        </w:rPr>
      </w:pPr>
    </w:p>
    <w:p w:rsidR="003217D5" w:rsidRPr="007B6448" w:rsidRDefault="001A3942" w:rsidP="003217D5">
      <w:pPr>
        <w:spacing w:after="0" w:line="240" w:lineRule="auto"/>
        <w:jc w:val="center"/>
        <w:rPr>
          <w:rFonts w:cs="HelveticaNeue-Medium"/>
        </w:rPr>
      </w:pPr>
      <w:r w:rsidRPr="007B6448">
        <w:rPr>
          <w:rFonts w:cs="HelveticaNeue-Medium"/>
        </w:rPr>
        <w:t>Nombre de collaborateurs</w:t>
      </w:r>
    </w:p>
    <w:tbl>
      <w:tblPr>
        <w:tblStyle w:val="Grilledutableau"/>
        <w:tblW w:w="0" w:type="auto"/>
        <w:jc w:val="center"/>
        <w:tblLook w:val="04A0" w:firstRow="1" w:lastRow="0" w:firstColumn="1" w:lastColumn="0" w:noHBand="0" w:noVBand="1"/>
      </w:tblPr>
      <w:tblGrid>
        <w:gridCol w:w="1842"/>
        <w:gridCol w:w="1842"/>
        <w:gridCol w:w="1842"/>
        <w:gridCol w:w="1843"/>
        <w:gridCol w:w="1843"/>
      </w:tblGrid>
      <w:tr w:rsidR="001A3942" w:rsidRPr="007B6448" w:rsidTr="00536A44">
        <w:trPr>
          <w:jc w:val="center"/>
        </w:trPr>
        <w:tc>
          <w:tcPr>
            <w:tcW w:w="1842" w:type="dxa"/>
          </w:tcPr>
          <w:p w:rsidR="003217D5" w:rsidRPr="007B6448" w:rsidRDefault="003217D5" w:rsidP="003217D5">
            <w:pPr>
              <w:jc w:val="center"/>
              <w:rPr>
                <w:rFonts w:cs="HelveticaNeue-Medium"/>
                <w:b/>
              </w:rPr>
            </w:pPr>
            <w:r w:rsidRPr="007B6448">
              <w:rPr>
                <w:rFonts w:cs="HelveticaNeue-Medium"/>
                <w:b/>
              </w:rPr>
              <w:t>2007</w:t>
            </w:r>
          </w:p>
        </w:tc>
        <w:tc>
          <w:tcPr>
            <w:tcW w:w="1842" w:type="dxa"/>
          </w:tcPr>
          <w:p w:rsidR="003217D5" w:rsidRPr="007B6448" w:rsidRDefault="003217D5" w:rsidP="003217D5">
            <w:pPr>
              <w:jc w:val="center"/>
              <w:rPr>
                <w:rFonts w:cs="HelveticaNeue-Medium"/>
                <w:b/>
              </w:rPr>
            </w:pPr>
            <w:r w:rsidRPr="007B6448">
              <w:rPr>
                <w:rFonts w:cs="HelveticaNeue-Medium"/>
                <w:b/>
              </w:rPr>
              <w:t>2008</w:t>
            </w:r>
          </w:p>
        </w:tc>
        <w:tc>
          <w:tcPr>
            <w:tcW w:w="1842" w:type="dxa"/>
          </w:tcPr>
          <w:p w:rsidR="003217D5" w:rsidRPr="007B6448" w:rsidRDefault="003217D5" w:rsidP="003217D5">
            <w:pPr>
              <w:jc w:val="center"/>
              <w:rPr>
                <w:rFonts w:cs="HelveticaNeue-Medium"/>
                <w:b/>
              </w:rPr>
            </w:pPr>
            <w:r w:rsidRPr="007B6448">
              <w:rPr>
                <w:rFonts w:cs="HelveticaNeue-Medium"/>
                <w:b/>
              </w:rPr>
              <w:t>2009</w:t>
            </w:r>
          </w:p>
        </w:tc>
        <w:tc>
          <w:tcPr>
            <w:tcW w:w="1843" w:type="dxa"/>
          </w:tcPr>
          <w:p w:rsidR="003217D5" w:rsidRPr="007B6448" w:rsidRDefault="003217D5" w:rsidP="003217D5">
            <w:pPr>
              <w:jc w:val="center"/>
              <w:rPr>
                <w:rFonts w:cs="HelveticaNeue-Medium"/>
                <w:b/>
              </w:rPr>
            </w:pPr>
            <w:r w:rsidRPr="007B6448">
              <w:rPr>
                <w:rFonts w:cs="HelveticaNeue-Medium"/>
                <w:b/>
              </w:rPr>
              <w:t>2010</w:t>
            </w:r>
          </w:p>
        </w:tc>
        <w:tc>
          <w:tcPr>
            <w:tcW w:w="1843" w:type="dxa"/>
          </w:tcPr>
          <w:p w:rsidR="003217D5" w:rsidRPr="007B6448" w:rsidRDefault="003217D5" w:rsidP="003217D5">
            <w:pPr>
              <w:jc w:val="center"/>
              <w:rPr>
                <w:rFonts w:cs="HelveticaNeue-Medium"/>
                <w:b/>
              </w:rPr>
            </w:pPr>
            <w:r w:rsidRPr="007B6448">
              <w:rPr>
                <w:rFonts w:cs="HelveticaNeue-Medium"/>
                <w:b/>
              </w:rPr>
              <w:t>2011</w:t>
            </w:r>
          </w:p>
        </w:tc>
      </w:tr>
      <w:tr w:rsidR="001A3942" w:rsidRPr="007B6448" w:rsidTr="00536A44">
        <w:trPr>
          <w:jc w:val="center"/>
        </w:trPr>
        <w:tc>
          <w:tcPr>
            <w:tcW w:w="1842" w:type="dxa"/>
          </w:tcPr>
          <w:p w:rsidR="003217D5" w:rsidRPr="007B6448" w:rsidRDefault="001A3942" w:rsidP="003217D5">
            <w:pPr>
              <w:jc w:val="center"/>
              <w:rPr>
                <w:rFonts w:cs="HelveticaNeue-Medium"/>
              </w:rPr>
            </w:pPr>
            <w:r w:rsidRPr="007B6448">
              <w:rPr>
                <w:rFonts w:cs="HelveticaNeue-Medium"/>
              </w:rPr>
              <w:t>586</w:t>
            </w:r>
          </w:p>
        </w:tc>
        <w:tc>
          <w:tcPr>
            <w:tcW w:w="1842" w:type="dxa"/>
          </w:tcPr>
          <w:p w:rsidR="003217D5" w:rsidRPr="007B6448" w:rsidRDefault="001A3942" w:rsidP="003217D5">
            <w:pPr>
              <w:jc w:val="center"/>
              <w:rPr>
                <w:rFonts w:cs="HelveticaNeue-Medium"/>
              </w:rPr>
            </w:pPr>
            <w:r w:rsidRPr="007B6448">
              <w:rPr>
                <w:rFonts w:cs="HelveticaNeue-Medium"/>
              </w:rPr>
              <w:t>835</w:t>
            </w:r>
          </w:p>
        </w:tc>
        <w:tc>
          <w:tcPr>
            <w:tcW w:w="1842" w:type="dxa"/>
          </w:tcPr>
          <w:p w:rsidR="003217D5" w:rsidRPr="007B6448" w:rsidRDefault="001A3942" w:rsidP="003217D5">
            <w:pPr>
              <w:jc w:val="center"/>
              <w:rPr>
                <w:rFonts w:cs="HelveticaNeue-Medium"/>
              </w:rPr>
            </w:pPr>
            <w:r w:rsidRPr="007B6448">
              <w:rPr>
                <w:rFonts w:cs="HelveticaNeue-Medium"/>
              </w:rPr>
              <w:t>910</w:t>
            </w:r>
          </w:p>
        </w:tc>
        <w:tc>
          <w:tcPr>
            <w:tcW w:w="1843" w:type="dxa"/>
          </w:tcPr>
          <w:p w:rsidR="003217D5" w:rsidRPr="007B6448" w:rsidRDefault="001A3942" w:rsidP="003217D5">
            <w:pPr>
              <w:jc w:val="center"/>
              <w:rPr>
                <w:rFonts w:cs="HelveticaNeue-Medium"/>
              </w:rPr>
            </w:pPr>
            <w:r w:rsidRPr="007B6448">
              <w:rPr>
                <w:rFonts w:cs="HelveticaNeue-Medium"/>
              </w:rPr>
              <w:t>945</w:t>
            </w:r>
          </w:p>
        </w:tc>
        <w:tc>
          <w:tcPr>
            <w:tcW w:w="1843" w:type="dxa"/>
          </w:tcPr>
          <w:p w:rsidR="003217D5" w:rsidRPr="007B6448" w:rsidRDefault="001A3942" w:rsidP="003217D5">
            <w:pPr>
              <w:jc w:val="center"/>
              <w:rPr>
                <w:rFonts w:cs="HelveticaNeue-Medium"/>
              </w:rPr>
            </w:pPr>
            <w:r w:rsidRPr="007B6448">
              <w:rPr>
                <w:rFonts w:cs="HelveticaNeue-Medium"/>
              </w:rPr>
              <w:t>1001</w:t>
            </w:r>
          </w:p>
        </w:tc>
      </w:tr>
    </w:tbl>
    <w:p w:rsidR="00AF39F8" w:rsidRPr="007B6448" w:rsidRDefault="00AF39F8">
      <w:pPr>
        <w:spacing w:after="0" w:line="240" w:lineRule="auto"/>
        <w:jc w:val="both"/>
        <w:rPr>
          <w:rFonts w:cs="HelveticaNeue-Medium"/>
          <w:sz w:val="18"/>
          <w:szCs w:val="18"/>
        </w:rPr>
      </w:pPr>
    </w:p>
    <w:sectPr w:rsidR="00AF39F8" w:rsidRPr="007B6448" w:rsidSect="00233735">
      <w:footerReference w:type="default" r:id="rId10"/>
      <w:pgSz w:w="11906" w:h="16838"/>
      <w:pgMar w:top="1134" w:right="1417" w:bottom="1276" w:left="1417"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0F" w:rsidRDefault="0001530F" w:rsidP="00EA047A">
      <w:pPr>
        <w:spacing w:after="0" w:line="240" w:lineRule="auto"/>
      </w:pPr>
      <w:r>
        <w:separator/>
      </w:r>
    </w:p>
  </w:endnote>
  <w:endnote w:type="continuationSeparator" w:id="0">
    <w:p w:rsidR="0001530F" w:rsidRDefault="0001530F" w:rsidP="00EA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inity-T-Medium">
    <w:panose1 w:val="00000000000000000000"/>
    <w:charset w:val="00"/>
    <w:family w:val="auto"/>
    <w:notTrueType/>
    <w:pitch w:val="default"/>
    <w:sig w:usb0="00000003" w:usb1="00000000" w:usb2="00000000" w:usb3="00000000" w:csb0="00000001" w:csb1="00000000"/>
  </w:font>
  <w:font w:name="HelveticaNeue-Light">
    <w:altName w:val="MS Gothic"/>
    <w:panose1 w:val="00000000000000000000"/>
    <w:charset w:val="80"/>
    <w:family w:val="swiss"/>
    <w:notTrueType/>
    <w:pitch w:val="default"/>
    <w:sig w:usb0="00000000" w:usb1="08070000" w:usb2="00000010" w:usb3="00000000" w:csb0="00020001"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33" w:rsidRDefault="00C02A33">
    <w:pPr>
      <w:pStyle w:val="Pieddepage"/>
      <w:pBdr>
        <w:top w:val="single" w:sz="4" w:space="1" w:color="auto"/>
      </w:pBdr>
    </w:pPr>
    <w:r w:rsidRPr="00BF2772">
      <w:t xml:space="preserve">Le management peut-il tenir compte d’intérêt de tous les acteurs ? – Dossier </w:t>
    </w:r>
    <w:r w:rsidRPr="00200913">
      <w:t>ÉLÈVE</w:t>
    </w:r>
    <w:r w:rsidRPr="00BF2772">
      <w:t xml:space="preserve"> –         Page </w:t>
    </w:r>
    <w:r w:rsidR="00DD3212" w:rsidRPr="00BF2772">
      <w:fldChar w:fldCharType="begin"/>
    </w:r>
    <w:r w:rsidRPr="00200913">
      <w:instrText xml:space="preserve"> PAGE   \* MERGEFORMAT </w:instrText>
    </w:r>
    <w:r w:rsidR="00DD3212" w:rsidRPr="00BF2772">
      <w:fldChar w:fldCharType="separate"/>
    </w:r>
    <w:r w:rsidR="007B6448">
      <w:rPr>
        <w:noProof/>
      </w:rPr>
      <w:t>10</w:t>
    </w:r>
    <w:r w:rsidR="00DD3212" w:rsidRPr="00BF2772">
      <w:rPr>
        <w:noProof/>
      </w:rPr>
      <w:fldChar w:fldCharType="end"/>
    </w:r>
    <w:r>
      <w:rPr>
        <w:noProof/>
      </w:rPr>
      <w:t>/</w:t>
    </w:r>
    <w:r w:rsidR="00FD3D6E">
      <w:rPr>
        <w:noProof/>
      </w:rPr>
      <w:t>10</w:t>
    </w:r>
  </w:p>
  <w:p w:rsidR="00C02A33" w:rsidRDefault="00C02A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0F" w:rsidRDefault="0001530F" w:rsidP="00EA047A">
      <w:pPr>
        <w:spacing w:after="0" w:line="240" w:lineRule="auto"/>
      </w:pPr>
      <w:r>
        <w:separator/>
      </w:r>
    </w:p>
  </w:footnote>
  <w:footnote w:type="continuationSeparator" w:id="0">
    <w:p w:rsidR="0001530F" w:rsidRDefault="0001530F" w:rsidP="00EA047A">
      <w:pPr>
        <w:spacing w:after="0" w:line="240" w:lineRule="auto"/>
      </w:pPr>
      <w:r>
        <w:continuationSeparator/>
      </w:r>
    </w:p>
  </w:footnote>
  <w:footnote w:id="1">
    <w:p w:rsidR="00C02A33" w:rsidRPr="00775BF4" w:rsidRDefault="00C02A33" w:rsidP="007074A8">
      <w:pPr>
        <w:autoSpaceDE w:val="0"/>
        <w:autoSpaceDN w:val="0"/>
        <w:adjustRightInd w:val="0"/>
        <w:spacing w:after="0" w:line="240" w:lineRule="auto"/>
        <w:jc w:val="both"/>
        <w:rPr>
          <w:rFonts w:cs="HelveticaNeue-Bold"/>
          <w:bCs/>
          <w:sz w:val="18"/>
          <w:szCs w:val="18"/>
        </w:rPr>
      </w:pPr>
      <w:r>
        <w:rPr>
          <w:rStyle w:val="Appelnotedebasdep"/>
        </w:rPr>
        <w:footnoteRef/>
      </w:r>
      <w:r>
        <w:t xml:space="preserve"> </w:t>
      </w:r>
      <w:r w:rsidRPr="00775BF4">
        <w:rPr>
          <w:sz w:val="18"/>
          <w:szCs w:val="18"/>
        </w:rPr>
        <w:t xml:space="preserve"> ¹ </w:t>
      </w:r>
      <w:r w:rsidRPr="00775BF4">
        <w:rPr>
          <w:rFonts w:cs="HelveticaNeue-Roman"/>
          <w:sz w:val="18"/>
          <w:szCs w:val="18"/>
        </w:rPr>
        <w:t xml:space="preserve">Un Parc naturel régional a pour vocation de </w:t>
      </w:r>
      <w:r w:rsidRPr="00775BF4">
        <w:rPr>
          <w:rFonts w:cs="HelveticaNeue-Bold"/>
          <w:bCs/>
          <w:sz w:val="18"/>
          <w:szCs w:val="18"/>
        </w:rPr>
        <w:t xml:space="preserve">protéger </w:t>
      </w:r>
      <w:r w:rsidRPr="00775BF4">
        <w:rPr>
          <w:rFonts w:cs="HelveticaNeue-Roman"/>
          <w:sz w:val="18"/>
          <w:szCs w:val="18"/>
        </w:rPr>
        <w:t xml:space="preserve">et </w:t>
      </w:r>
      <w:r w:rsidRPr="00775BF4">
        <w:rPr>
          <w:rFonts w:cs="HelveticaNeue-Bold"/>
          <w:bCs/>
          <w:sz w:val="18"/>
          <w:szCs w:val="18"/>
        </w:rPr>
        <w:t xml:space="preserve">valoriser le patrimoine naturel, culturel et humain </w:t>
      </w:r>
      <w:r w:rsidRPr="00775BF4">
        <w:rPr>
          <w:rFonts w:cs="HelveticaNeue-Roman"/>
          <w:sz w:val="18"/>
          <w:szCs w:val="18"/>
        </w:rPr>
        <w:t xml:space="preserve">de son territoire en mettant en œuvre </w:t>
      </w:r>
      <w:r w:rsidRPr="00775BF4">
        <w:rPr>
          <w:rFonts w:cs="HelveticaNeue-Bold"/>
          <w:bCs/>
          <w:sz w:val="18"/>
          <w:szCs w:val="18"/>
        </w:rPr>
        <w:t>une politique innovante</w:t>
      </w:r>
      <w:r w:rsidRPr="00775BF4">
        <w:rPr>
          <w:rFonts w:cs="HelveticaNeue-Roman"/>
          <w:sz w:val="18"/>
          <w:szCs w:val="18"/>
        </w:rPr>
        <w:t xml:space="preserve"> </w:t>
      </w:r>
      <w:r w:rsidRPr="00775BF4">
        <w:rPr>
          <w:rFonts w:cs="HelveticaNeue-Bold"/>
          <w:bCs/>
          <w:sz w:val="18"/>
          <w:szCs w:val="18"/>
        </w:rPr>
        <w:t>d’aménagement et de développement économique,</w:t>
      </w:r>
      <w:r w:rsidRPr="00775BF4">
        <w:rPr>
          <w:rFonts w:cs="HelveticaNeue-Roman"/>
          <w:sz w:val="18"/>
          <w:szCs w:val="18"/>
        </w:rPr>
        <w:t xml:space="preserve"> </w:t>
      </w:r>
      <w:r w:rsidRPr="00775BF4">
        <w:rPr>
          <w:rFonts w:cs="HelveticaNeue-Bold"/>
          <w:bCs/>
          <w:sz w:val="18"/>
          <w:szCs w:val="18"/>
        </w:rPr>
        <w:t>social et culturel, respectueuse de l’environnement.</w:t>
      </w:r>
      <w:r>
        <w:rPr>
          <w:rFonts w:cs="HelveticaNeue-Bold"/>
          <w:bCs/>
          <w:sz w:val="18"/>
          <w:szCs w:val="18"/>
        </w:rPr>
        <w:t xml:space="preserve"> </w:t>
      </w:r>
      <w:r w:rsidRPr="00775BF4">
        <w:rPr>
          <w:rFonts w:cs="HelveticaNeue-Roman"/>
          <w:sz w:val="18"/>
          <w:szCs w:val="18"/>
        </w:rPr>
        <w:t xml:space="preserve">La charte d’un Parc naturel régional est </w:t>
      </w:r>
      <w:r w:rsidRPr="00775BF4">
        <w:rPr>
          <w:rFonts w:cs="HelveticaNeue-Bold"/>
          <w:bCs/>
          <w:sz w:val="18"/>
          <w:szCs w:val="18"/>
        </w:rPr>
        <w:t>le contrat qui engage les collectivités du Parc – communes, départements, établissements publics industriels et commerciaux et qui concrétise le projet de protection et de développement d’un territoire pour douze ans maximum</w:t>
      </w:r>
      <w:r w:rsidRPr="00775BF4">
        <w:rPr>
          <w:rFonts w:cs="HelveticaNeue-Roman"/>
          <w:sz w:val="18"/>
          <w:szCs w:val="18"/>
        </w:rPr>
        <w:t>.</w:t>
      </w:r>
    </w:p>
    <w:p w:rsidR="00C02A33" w:rsidRDefault="00C02A33">
      <w:pPr>
        <w:pStyle w:val="Notedebasdepage"/>
      </w:pPr>
    </w:p>
  </w:footnote>
  <w:footnote w:id="2">
    <w:p w:rsidR="00C02A33" w:rsidRPr="00775BF4" w:rsidRDefault="00C02A33" w:rsidP="00526A92">
      <w:pPr>
        <w:pStyle w:val="Paragraphedeliste"/>
        <w:spacing w:after="0" w:line="240" w:lineRule="auto"/>
        <w:ind w:left="0"/>
        <w:jc w:val="both"/>
        <w:rPr>
          <w:sz w:val="18"/>
          <w:szCs w:val="18"/>
        </w:rPr>
      </w:pPr>
      <w:r>
        <w:rPr>
          <w:rStyle w:val="Appelnotedebasdep"/>
        </w:rPr>
        <w:footnoteRef/>
      </w:r>
      <w:r>
        <w:t xml:space="preserve"> </w:t>
      </w:r>
      <w:r w:rsidRPr="00775BF4">
        <w:rPr>
          <w:sz w:val="18"/>
          <w:szCs w:val="18"/>
        </w:rPr>
        <w:t>Appel d’offres : procédure qui permet à un commanditaire (le maître d'ouvrage), de faire le choix de l'entreprise (le soumissionnaire qui sera le fournisseur) la plus à même de réaliser une prestation de travaux, fournitures ou services. Le but est de mettre plusieurs entreprises en concurrence pour fournir un produit ou un service. Procédure obligatoire à partir d’un certain montant de travaux.</w:t>
      </w:r>
    </w:p>
    <w:p w:rsidR="00C02A33" w:rsidRDefault="00C02A33">
      <w:pPr>
        <w:pStyle w:val="Notedebasdepage"/>
      </w:pPr>
    </w:p>
  </w:footnote>
  <w:footnote w:id="3">
    <w:p w:rsidR="00C02A33" w:rsidRPr="00775BF4" w:rsidRDefault="00C02A33" w:rsidP="00526A92">
      <w:pPr>
        <w:pStyle w:val="Paragraphedeliste"/>
        <w:spacing w:after="0" w:line="240" w:lineRule="auto"/>
        <w:ind w:left="0"/>
        <w:jc w:val="both"/>
        <w:rPr>
          <w:sz w:val="18"/>
          <w:szCs w:val="18"/>
        </w:rPr>
      </w:pPr>
      <w:r>
        <w:rPr>
          <w:rStyle w:val="Appelnotedebasdep"/>
        </w:rPr>
        <w:footnoteRef/>
      </w:r>
      <w:r>
        <w:t xml:space="preserve"> </w:t>
      </w:r>
      <w:r w:rsidRPr="00775BF4">
        <w:rPr>
          <w:sz w:val="18"/>
          <w:szCs w:val="18"/>
        </w:rPr>
        <w:t>Bailleur social : organisme chargé de la location des logements sociaux (exemple : offices publics de l’habitat).</w:t>
      </w:r>
    </w:p>
    <w:p w:rsidR="00C02A33" w:rsidRDefault="00C02A33">
      <w:pPr>
        <w:pStyle w:val="Notedebasdepage"/>
      </w:pPr>
    </w:p>
  </w:footnote>
  <w:footnote w:id="4">
    <w:p w:rsidR="00ED1B7D" w:rsidRPr="005618A5" w:rsidRDefault="00C02A33" w:rsidP="003217D5">
      <w:pPr>
        <w:spacing w:after="0" w:line="240" w:lineRule="auto"/>
        <w:jc w:val="both"/>
        <w:rPr>
          <w:rFonts w:cs="HelveticaNeue-Medium"/>
          <w:sz w:val="18"/>
          <w:szCs w:val="18"/>
        </w:rPr>
      </w:pPr>
      <w:r>
        <w:rPr>
          <w:rStyle w:val="Appelnotedebasdep"/>
        </w:rPr>
        <w:footnoteRef/>
      </w:r>
      <w:r>
        <w:t xml:space="preserve"> </w:t>
      </w:r>
      <w:r w:rsidRPr="00FA7074">
        <w:rPr>
          <w:rFonts w:cs="HelveticaNeue-Medium"/>
          <w:sz w:val="18"/>
          <w:szCs w:val="18"/>
        </w:rPr>
        <w:t xml:space="preserve"> Valorisation du titre : valeur </w:t>
      </w:r>
      <w:r>
        <w:rPr>
          <w:rFonts w:cs="HelveticaNeue-Medium"/>
          <w:sz w:val="18"/>
          <w:szCs w:val="18"/>
        </w:rPr>
        <w:t>de l’action cotée</w:t>
      </w:r>
      <w:r w:rsidRPr="00FA7074">
        <w:rPr>
          <w:rFonts w:cs="HelveticaNeue-Medium"/>
          <w:sz w:val="18"/>
          <w:szCs w:val="18"/>
        </w:rPr>
        <w:t xml:space="preserve"> </w:t>
      </w:r>
      <w:r>
        <w:rPr>
          <w:rFonts w:cs="HelveticaNeue-Medium"/>
          <w:sz w:val="18"/>
          <w:szCs w:val="18"/>
        </w:rPr>
        <w:t xml:space="preserve">en Bourse </w:t>
      </w:r>
      <w:r w:rsidR="005618A5">
        <w:rPr>
          <w:rFonts w:cs="HelveticaNeue-Medium"/>
          <w:sz w:val="18"/>
          <w:szCs w:val="18"/>
        </w:rPr>
        <w:t xml:space="preserve"> </w:t>
      </w:r>
      <w:r>
        <w:rPr>
          <w:rFonts w:cs="HelveticaNeue-Medium"/>
          <w:sz w:val="18"/>
          <w:szCs w:val="18"/>
        </w:rPr>
        <w:t>et</w:t>
      </w:r>
      <w:r w:rsidRPr="00FA7074">
        <w:rPr>
          <w:rFonts w:cs="HelveticaNeue-Medium"/>
          <w:sz w:val="18"/>
          <w:szCs w:val="18"/>
        </w:rPr>
        <w:t xml:space="preserve"> détenue par les </w:t>
      </w:r>
      <w:r w:rsidR="005618A5">
        <w:rPr>
          <w:rFonts w:cs="HelveticaNeue-Medium"/>
          <w:sz w:val="18"/>
          <w:szCs w:val="18"/>
        </w:rPr>
        <w:t>actionnaires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14C"/>
    <w:multiLevelType w:val="hybridMultilevel"/>
    <w:tmpl w:val="8F66C1BC"/>
    <w:lvl w:ilvl="0" w:tplc="B8703074">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66F4CDC"/>
    <w:multiLevelType w:val="hybridMultilevel"/>
    <w:tmpl w:val="9FA87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E94F1E"/>
    <w:multiLevelType w:val="hybridMultilevel"/>
    <w:tmpl w:val="E996AB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9E5CBE"/>
    <w:multiLevelType w:val="hybridMultilevel"/>
    <w:tmpl w:val="1298A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70583D"/>
    <w:multiLevelType w:val="hybridMultilevel"/>
    <w:tmpl w:val="81A88AD0"/>
    <w:lvl w:ilvl="0" w:tplc="D31A32FE">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558E6"/>
    <w:multiLevelType w:val="hybridMultilevel"/>
    <w:tmpl w:val="B05EA18C"/>
    <w:lvl w:ilvl="0" w:tplc="521ED1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C1B5164"/>
    <w:multiLevelType w:val="hybridMultilevel"/>
    <w:tmpl w:val="46DA9BFC"/>
    <w:lvl w:ilvl="0" w:tplc="D31A32FE">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286ADB"/>
    <w:multiLevelType w:val="hybridMultilevel"/>
    <w:tmpl w:val="E8D86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823914"/>
    <w:multiLevelType w:val="hybridMultilevel"/>
    <w:tmpl w:val="E18A0B0E"/>
    <w:lvl w:ilvl="0" w:tplc="B87030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E30115"/>
    <w:multiLevelType w:val="hybridMultilevel"/>
    <w:tmpl w:val="544EA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EE16CB"/>
    <w:multiLevelType w:val="hybridMultilevel"/>
    <w:tmpl w:val="18AE2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B26D83"/>
    <w:multiLevelType w:val="hybridMultilevel"/>
    <w:tmpl w:val="253CFAD0"/>
    <w:lvl w:ilvl="0" w:tplc="040C000F">
      <w:start w:val="1"/>
      <w:numFmt w:val="decimal"/>
      <w:lvlText w:val="%1."/>
      <w:lvlJc w:val="left"/>
      <w:pPr>
        <w:ind w:left="3945" w:hanging="360"/>
      </w:pPr>
    </w:lvl>
    <w:lvl w:ilvl="1" w:tplc="040C0019" w:tentative="1">
      <w:start w:val="1"/>
      <w:numFmt w:val="lowerLetter"/>
      <w:lvlText w:val="%2."/>
      <w:lvlJc w:val="left"/>
      <w:pPr>
        <w:ind w:left="4665" w:hanging="360"/>
      </w:pPr>
    </w:lvl>
    <w:lvl w:ilvl="2" w:tplc="040C001B" w:tentative="1">
      <w:start w:val="1"/>
      <w:numFmt w:val="lowerRoman"/>
      <w:lvlText w:val="%3."/>
      <w:lvlJc w:val="right"/>
      <w:pPr>
        <w:ind w:left="5385" w:hanging="180"/>
      </w:pPr>
    </w:lvl>
    <w:lvl w:ilvl="3" w:tplc="040C000F" w:tentative="1">
      <w:start w:val="1"/>
      <w:numFmt w:val="decimal"/>
      <w:lvlText w:val="%4."/>
      <w:lvlJc w:val="left"/>
      <w:pPr>
        <w:ind w:left="6105" w:hanging="360"/>
      </w:pPr>
    </w:lvl>
    <w:lvl w:ilvl="4" w:tplc="040C0019" w:tentative="1">
      <w:start w:val="1"/>
      <w:numFmt w:val="lowerLetter"/>
      <w:lvlText w:val="%5."/>
      <w:lvlJc w:val="left"/>
      <w:pPr>
        <w:ind w:left="6825" w:hanging="360"/>
      </w:pPr>
    </w:lvl>
    <w:lvl w:ilvl="5" w:tplc="040C001B" w:tentative="1">
      <w:start w:val="1"/>
      <w:numFmt w:val="lowerRoman"/>
      <w:lvlText w:val="%6."/>
      <w:lvlJc w:val="right"/>
      <w:pPr>
        <w:ind w:left="7545" w:hanging="180"/>
      </w:pPr>
    </w:lvl>
    <w:lvl w:ilvl="6" w:tplc="040C000F" w:tentative="1">
      <w:start w:val="1"/>
      <w:numFmt w:val="decimal"/>
      <w:lvlText w:val="%7."/>
      <w:lvlJc w:val="left"/>
      <w:pPr>
        <w:ind w:left="8265" w:hanging="360"/>
      </w:pPr>
    </w:lvl>
    <w:lvl w:ilvl="7" w:tplc="040C0019" w:tentative="1">
      <w:start w:val="1"/>
      <w:numFmt w:val="lowerLetter"/>
      <w:lvlText w:val="%8."/>
      <w:lvlJc w:val="left"/>
      <w:pPr>
        <w:ind w:left="8985" w:hanging="360"/>
      </w:pPr>
    </w:lvl>
    <w:lvl w:ilvl="8" w:tplc="040C001B" w:tentative="1">
      <w:start w:val="1"/>
      <w:numFmt w:val="lowerRoman"/>
      <w:lvlText w:val="%9."/>
      <w:lvlJc w:val="right"/>
      <w:pPr>
        <w:ind w:left="9705" w:hanging="180"/>
      </w:pPr>
    </w:lvl>
  </w:abstractNum>
  <w:abstractNum w:abstractNumId="12">
    <w:nsid w:val="566E01CA"/>
    <w:multiLevelType w:val="hybridMultilevel"/>
    <w:tmpl w:val="803A9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28669C"/>
    <w:multiLevelType w:val="hybridMultilevel"/>
    <w:tmpl w:val="17EAD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792242"/>
    <w:multiLevelType w:val="hybridMultilevel"/>
    <w:tmpl w:val="A4280CA8"/>
    <w:lvl w:ilvl="0" w:tplc="3BD482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1A23CDC"/>
    <w:multiLevelType w:val="hybridMultilevel"/>
    <w:tmpl w:val="C2A260A8"/>
    <w:lvl w:ilvl="0" w:tplc="2054A60C">
      <w:start w:val="1"/>
      <w:numFmt w:val="decimal"/>
      <w:lvlText w:val="%1."/>
      <w:lvlJc w:val="left"/>
      <w:pPr>
        <w:ind w:left="720" w:hanging="360"/>
      </w:pPr>
      <w:rPr>
        <w:rFonts w:hint="default"/>
        <w:b/>
        <w:i w:val="0"/>
      </w:rPr>
    </w:lvl>
    <w:lvl w:ilvl="1" w:tplc="57BEA52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5419FF"/>
    <w:multiLevelType w:val="hybridMultilevel"/>
    <w:tmpl w:val="544EA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1C19DA"/>
    <w:multiLevelType w:val="hybridMultilevel"/>
    <w:tmpl w:val="9FA87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426678"/>
    <w:multiLevelType w:val="hybridMultilevel"/>
    <w:tmpl w:val="D7B4D470"/>
    <w:lvl w:ilvl="0" w:tplc="DAA6B0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DBC0953"/>
    <w:multiLevelType w:val="hybridMultilevel"/>
    <w:tmpl w:val="DAB6F322"/>
    <w:lvl w:ilvl="0" w:tplc="60DC75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DF050E0"/>
    <w:multiLevelType w:val="hybridMultilevel"/>
    <w:tmpl w:val="E9BE9F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11"/>
  </w:num>
  <w:num w:numId="3">
    <w:abstractNumId w:val="10"/>
  </w:num>
  <w:num w:numId="4">
    <w:abstractNumId w:val="3"/>
  </w:num>
  <w:num w:numId="5">
    <w:abstractNumId w:val="8"/>
  </w:num>
  <w:num w:numId="6">
    <w:abstractNumId w:val="19"/>
  </w:num>
  <w:num w:numId="7">
    <w:abstractNumId w:val="2"/>
  </w:num>
  <w:num w:numId="8">
    <w:abstractNumId w:val="7"/>
  </w:num>
  <w:num w:numId="9">
    <w:abstractNumId w:val="14"/>
  </w:num>
  <w:num w:numId="10">
    <w:abstractNumId w:val="13"/>
  </w:num>
  <w:num w:numId="11">
    <w:abstractNumId w:val="17"/>
  </w:num>
  <w:num w:numId="12">
    <w:abstractNumId w:val="20"/>
  </w:num>
  <w:num w:numId="13">
    <w:abstractNumId w:val="1"/>
  </w:num>
  <w:num w:numId="14">
    <w:abstractNumId w:val="12"/>
  </w:num>
  <w:num w:numId="15">
    <w:abstractNumId w:val="5"/>
  </w:num>
  <w:num w:numId="16">
    <w:abstractNumId w:val="18"/>
  </w:num>
  <w:num w:numId="17">
    <w:abstractNumId w:val="16"/>
  </w:num>
  <w:num w:numId="18">
    <w:abstractNumId w:val="9"/>
  </w:num>
  <w:num w:numId="19">
    <w:abstractNumId w:val="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E"/>
    <w:rsid w:val="0000442A"/>
    <w:rsid w:val="0000732E"/>
    <w:rsid w:val="00007F05"/>
    <w:rsid w:val="00010DDC"/>
    <w:rsid w:val="00014417"/>
    <w:rsid w:val="0001530F"/>
    <w:rsid w:val="00023599"/>
    <w:rsid w:val="0002626A"/>
    <w:rsid w:val="00027906"/>
    <w:rsid w:val="00027DBD"/>
    <w:rsid w:val="00033464"/>
    <w:rsid w:val="00040F26"/>
    <w:rsid w:val="00045598"/>
    <w:rsid w:val="00047118"/>
    <w:rsid w:val="000518FA"/>
    <w:rsid w:val="00051DE5"/>
    <w:rsid w:val="00053EEC"/>
    <w:rsid w:val="00055681"/>
    <w:rsid w:val="00055FBE"/>
    <w:rsid w:val="00061D64"/>
    <w:rsid w:val="00062477"/>
    <w:rsid w:val="0007698F"/>
    <w:rsid w:val="00080BEF"/>
    <w:rsid w:val="00090EA5"/>
    <w:rsid w:val="00091A83"/>
    <w:rsid w:val="00092C6A"/>
    <w:rsid w:val="000A11F9"/>
    <w:rsid w:val="000C204B"/>
    <w:rsid w:val="000C4776"/>
    <w:rsid w:val="000D10D6"/>
    <w:rsid w:val="000F1DA3"/>
    <w:rsid w:val="000F4141"/>
    <w:rsid w:val="00102A31"/>
    <w:rsid w:val="00103E8F"/>
    <w:rsid w:val="00111936"/>
    <w:rsid w:val="00111CC1"/>
    <w:rsid w:val="0011460A"/>
    <w:rsid w:val="00115D45"/>
    <w:rsid w:val="001251E7"/>
    <w:rsid w:val="00127B75"/>
    <w:rsid w:val="0013551D"/>
    <w:rsid w:val="00143680"/>
    <w:rsid w:val="00151DC7"/>
    <w:rsid w:val="00156391"/>
    <w:rsid w:val="00157839"/>
    <w:rsid w:val="0016097F"/>
    <w:rsid w:val="00160D63"/>
    <w:rsid w:val="00163F32"/>
    <w:rsid w:val="0016508B"/>
    <w:rsid w:val="0017537B"/>
    <w:rsid w:val="001821E3"/>
    <w:rsid w:val="00183C71"/>
    <w:rsid w:val="00183F05"/>
    <w:rsid w:val="00195730"/>
    <w:rsid w:val="001A1FD5"/>
    <w:rsid w:val="001A32D2"/>
    <w:rsid w:val="001A3942"/>
    <w:rsid w:val="001A68DA"/>
    <w:rsid w:val="001B4434"/>
    <w:rsid w:val="001B505E"/>
    <w:rsid w:val="001C0505"/>
    <w:rsid w:val="001C393C"/>
    <w:rsid w:val="001D1C0B"/>
    <w:rsid w:val="001E4D80"/>
    <w:rsid w:val="001E62D8"/>
    <w:rsid w:val="001F016B"/>
    <w:rsid w:val="001F116C"/>
    <w:rsid w:val="001F3655"/>
    <w:rsid w:val="0020025E"/>
    <w:rsid w:val="00200913"/>
    <w:rsid w:val="00201514"/>
    <w:rsid w:val="0020643B"/>
    <w:rsid w:val="00206B2C"/>
    <w:rsid w:val="00214C9B"/>
    <w:rsid w:val="00217FE7"/>
    <w:rsid w:val="00233735"/>
    <w:rsid w:val="00244DA9"/>
    <w:rsid w:val="00247B4B"/>
    <w:rsid w:val="00250A09"/>
    <w:rsid w:val="0025428C"/>
    <w:rsid w:val="002556A3"/>
    <w:rsid w:val="00262C05"/>
    <w:rsid w:val="002660B6"/>
    <w:rsid w:val="00266ABC"/>
    <w:rsid w:val="00267B30"/>
    <w:rsid w:val="00272165"/>
    <w:rsid w:val="00274004"/>
    <w:rsid w:val="00276CD3"/>
    <w:rsid w:val="002815D4"/>
    <w:rsid w:val="00282B2B"/>
    <w:rsid w:val="00283E06"/>
    <w:rsid w:val="00294A76"/>
    <w:rsid w:val="00296761"/>
    <w:rsid w:val="002A0F32"/>
    <w:rsid w:val="002A2926"/>
    <w:rsid w:val="002A36A1"/>
    <w:rsid w:val="002B5144"/>
    <w:rsid w:val="002B57B1"/>
    <w:rsid w:val="002C0945"/>
    <w:rsid w:val="002C0964"/>
    <w:rsid w:val="002C0A2D"/>
    <w:rsid w:val="002C10CB"/>
    <w:rsid w:val="002D0E61"/>
    <w:rsid w:val="002E1BE5"/>
    <w:rsid w:val="002E58E3"/>
    <w:rsid w:val="002F1F12"/>
    <w:rsid w:val="002F7D80"/>
    <w:rsid w:val="0030001D"/>
    <w:rsid w:val="003020DB"/>
    <w:rsid w:val="003073D3"/>
    <w:rsid w:val="00314AC8"/>
    <w:rsid w:val="003202B3"/>
    <w:rsid w:val="003217D5"/>
    <w:rsid w:val="00322D14"/>
    <w:rsid w:val="00323BA3"/>
    <w:rsid w:val="003379B7"/>
    <w:rsid w:val="00343906"/>
    <w:rsid w:val="003552CF"/>
    <w:rsid w:val="003563A8"/>
    <w:rsid w:val="00363D9D"/>
    <w:rsid w:val="00366579"/>
    <w:rsid w:val="00370411"/>
    <w:rsid w:val="00371269"/>
    <w:rsid w:val="0038117A"/>
    <w:rsid w:val="00392402"/>
    <w:rsid w:val="00392A41"/>
    <w:rsid w:val="00393002"/>
    <w:rsid w:val="00393231"/>
    <w:rsid w:val="00397754"/>
    <w:rsid w:val="003979E2"/>
    <w:rsid w:val="003A53AF"/>
    <w:rsid w:val="003A5FB1"/>
    <w:rsid w:val="003A6D1C"/>
    <w:rsid w:val="003B3B9F"/>
    <w:rsid w:val="003B454F"/>
    <w:rsid w:val="003D2D48"/>
    <w:rsid w:val="003D49F0"/>
    <w:rsid w:val="003E0D2F"/>
    <w:rsid w:val="003E63EE"/>
    <w:rsid w:val="003F0F04"/>
    <w:rsid w:val="003F7249"/>
    <w:rsid w:val="0040111A"/>
    <w:rsid w:val="00420B9A"/>
    <w:rsid w:val="00426E4E"/>
    <w:rsid w:val="004371B8"/>
    <w:rsid w:val="004437D0"/>
    <w:rsid w:val="004439CE"/>
    <w:rsid w:val="00450691"/>
    <w:rsid w:val="00460ACF"/>
    <w:rsid w:val="00466886"/>
    <w:rsid w:val="00466E93"/>
    <w:rsid w:val="00474652"/>
    <w:rsid w:val="00476514"/>
    <w:rsid w:val="00484FC1"/>
    <w:rsid w:val="004875A0"/>
    <w:rsid w:val="00490596"/>
    <w:rsid w:val="00496485"/>
    <w:rsid w:val="00497F1D"/>
    <w:rsid w:val="004A2354"/>
    <w:rsid w:val="004A49C1"/>
    <w:rsid w:val="004B0099"/>
    <w:rsid w:val="004B6445"/>
    <w:rsid w:val="004B66F9"/>
    <w:rsid w:val="004C2EB6"/>
    <w:rsid w:val="004D0AD3"/>
    <w:rsid w:val="004D124B"/>
    <w:rsid w:val="004D1BCE"/>
    <w:rsid w:val="004E011B"/>
    <w:rsid w:val="004E138D"/>
    <w:rsid w:val="004E2605"/>
    <w:rsid w:val="004E2A44"/>
    <w:rsid w:val="005044B5"/>
    <w:rsid w:val="00507307"/>
    <w:rsid w:val="005079EA"/>
    <w:rsid w:val="005236B1"/>
    <w:rsid w:val="00523B0D"/>
    <w:rsid w:val="00524229"/>
    <w:rsid w:val="005252C2"/>
    <w:rsid w:val="00526A92"/>
    <w:rsid w:val="005270AF"/>
    <w:rsid w:val="0053092F"/>
    <w:rsid w:val="00534D1A"/>
    <w:rsid w:val="00535754"/>
    <w:rsid w:val="00536A44"/>
    <w:rsid w:val="005429D8"/>
    <w:rsid w:val="00543D7C"/>
    <w:rsid w:val="00544AF4"/>
    <w:rsid w:val="00555A0E"/>
    <w:rsid w:val="00557682"/>
    <w:rsid w:val="005618A5"/>
    <w:rsid w:val="005636AC"/>
    <w:rsid w:val="00565191"/>
    <w:rsid w:val="005669CC"/>
    <w:rsid w:val="00570EA2"/>
    <w:rsid w:val="005723AE"/>
    <w:rsid w:val="005800C9"/>
    <w:rsid w:val="00585528"/>
    <w:rsid w:val="005859AA"/>
    <w:rsid w:val="00595EF2"/>
    <w:rsid w:val="005B0141"/>
    <w:rsid w:val="005B35C6"/>
    <w:rsid w:val="005C2907"/>
    <w:rsid w:val="005C43DB"/>
    <w:rsid w:val="005E165B"/>
    <w:rsid w:val="005E7CFB"/>
    <w:rsid w:val="005F5507"/>
    <w:rsid w:val="0060124F"/>
    <w:rsid w:val="006033BF"/>
    <w:rsid w:val="006076A6"/>
    <w:rsid w:val="00613807"/>
    <w:rsid w:val="0061515A"/>
    <w:rsid w:val="00625FDA"/>
    <w:rsid w:val="00634288"/>
    <w:rsid w:val="00634553"/>
    <w:rsid w:val="00640DE1"/>
    <w:rsid w:val="00643CBC"/>
    <w:rsid w:val="00660A6D"/>
    <w:rsid w:val="006626FF"/>
    <w:rsid w:val="00666111"/>
    <w:rsid w:val="006867C2"/>
    <w:rsid w:val="006B1B4C"/>
    <w:rsid w:val="006B2F37"/>
    <w:rsid w:val="006B7C1D"/>
    <w:rsid w:val="006D18ED"/>
    <w:rsid w:val="006D3179"/>
    <w:rsid w:val="006D3301"/>
    <w:rsid w:val="006D7CE0"/>
    <w:rsid w:val="006E00F1"/>
    <w:rsid w:val="006E3002"/>
    <w:rsid w:val="006E519C"/>
    <w:rsid w:val="006E67FD"/>
    <w:rsid w:val="006E6F91"/>
    <w:rsid w:val="006F1DE2"/>
    <w:rsid w:val="006F34C0"/>
    <w:rsid w:val="006F34C1"/>
    <w:rsid w:val="006F38F3"/>
    <w:rsid w:val="006F3CBC"/>
    <w:rsid w:val="006F477A"/>
    <w:rsid w:val="006F48E3"/>
    <w:rsid w:val="006F7A47"/>
    <w:rsid w:val="007013F8"/>
    <w:rsid w:val="0070334E"/>
    <w:rsid w:val="007074A8"/>
    <w:rsid w:val="007105F8"/>
    <w:rsid w:val="00713C71"/>
    <w:rsid w:val="00716D1D"/>
    <w:rsid w:val="007343D8"/>
    <w:rsid w:val="00737121"/>
    <w:rsid w:val="0074140A"/>
    <w:rsid w:val="007514CA"/>
    <w:rsid w:val="0075370C"/>
    <w:rsid w:val="0075691D"/>
    <w:rsid w:val="00757AD7"/>
    <w:rsid w:val="007649B9"/>
    <w:rsid w:val="0077182B"/>
    <w:rsid w:val="007741CC"/>
    <w:rsid w:val="00775BF4"/>
    <w:rsid w:val="00775EA7"/>
    <w:rsid w:val="007861D7"/>
    <w:rsid w:val="007905A5"/>
    <w:rsid w:val="0079688C"/>
    <w:rsid w:val="007A043C"/>
    <w:rsid w:val="007A2B08"/>
    <w:rsid w:val="007B6448"/>
    <w:rsid w:val="007C0729"/>
    <w:rsid w:val="007C205A"/>
    <w:rsid w:val="007D0BF7"/>
    <w:rsid w:val="007D0C13"/>
    <w:rsid w:val="007D6557"/>
    <w:rsid w:val="007F7382"/>
    <w:rsid w:val="0080147F"/>
    <w:rsid w:val="00802865"/>
    <w:rsid w:val="008071A8"/>
    <w:rsid w:val="00807B19"/>
    <w:rsid w:val="008103F1"/>
    <w:rsid w:val="00810D57"/>
    <w:rsid w:val="00812656"/>
    <w:rsid w:val="00824F01"/>
    <w:rsid w:val="00827EA4"/>
    <w:rsid w:val="00832338"/>
    <w:rsid w:val="00842C01"/>
    <w:rsid w:val="00844B47"/>
    <w:rsid w:val="00847D96"/>
    <w:rsid w:val="008538EA"/>
    <w:rsid w:val="0086182A"/>
    <w:rsid w:val="008671D7"/>
    <w:rsid w:val="00871465"/>
    <w:rsid w:val="00871866"/>
    <w:rsid w:val="00875EAC"/>
    <w:rsid w:val="00894F68"/>
    <w:rsid w:val="00895509"/>
    <w:rsid w:val="00896037"/>
    <w:rsid w:val="008A2F94"/>
    <w:rsid w:val="008A66AB"/>
    <w:rsid w:val="008B1948"/>
    <w:rsid w:val="008C04B4"/>
    <w:rsid w:val="008C399B"/>
    <w:rsid w:val="008D34D5"/>
    <w:rsid w:val="008E1515"/>
    <w:rsid w:val="008E4019"/>
    <w:rsid w:val="008E4B46"/>
    <w:rsid w:val="008F2519"/>
    <w:rsid w:val="008F5CFE"/>
    <w:rsid w:val="00901C31"/>
    <w:rsid w:val="0090295F"/>
    <w:rsid w:val="00911850"/>
    <w:rsid w:val="009220B9"/>
    <w:rsid w:val="009233E8"/>
    <w:rsid w:val="009352C0"/>
    <w:rsid w:val="00953A69"/>
    <w:rsid w:val="00957FFB"/>
    <w:rsid w:val="00971BCF"/>
    <w:rsid w:val="0098080D"/>
    <w:rsid w:val="00983644"/>
    <w:rsid w:val="0099297A"/>
    <w:rsid w:val="00995C86"/>
    <w:rsid w:val="009A2ECF"/>
    <w:rsid w:val="009B5C58"/>
    <w:rsid w:val="009D3112"/>
    <w:rsid w:val="009D489C"/>
    <w:rsid w:val="009D561E"/>
    <w:rsid w:val="009E10EF"/>
    <w:rsid w:val="009E38BE"/>
    <w:rsid w:val="009E65F7"/>
    <w:rsid w:val="009E7AC2"/>
    <w:rsid w:val="009F4261"/>
    <w:rsid w:val="00A00582"/>
    <w:rsid w:val="00A214E0"/>
    <w:rsid w:val="00A31409"/>
    <w:rsid w:val="00A32655"/>
    <w:rsid w:val="00A44A4B"/>
    <w:rsid w:val="00A4704E"/>
    <w:rsid w:val="00A5214E"/>
    <w:rsid w:val="00A539F3"/>
    <w:rsid w:val="00A55C6B"/>
    <w:rsid w:val="00A56109"/>
    <w:rsid w:val="00A61506"/>
    <w:rsid w:val="00A64835"/>
    <w:rsid w:val="00A703DC"/>
    <w:rsid w:val="00A72794"/>
    <w:rsid w:val="00A7718B"/>
    <w:rsid w:val="00A802BC"/>
    <w:rsid w:val="00A8201B"/>
    <w:rsid w:val="00A8246C"/>
    <w:rsid w:val="00A95CB6"/>
    <w:rsid w:val="00AA74ED"/>
    <w:rsid w:val="00AB0D8B"/>
    <w:rsid w:val="00AB18F1"/>
    <w:rsid w:val="00AB202B"/>
    <w:rsid w:val="00AB49F8"/>
    <w:rsid w:val="00AC20DE"/>
    <w:rsid w:val="00AC35BB"/>
    <w:rsid w:val="00AE3402"/>
    <w:rsid w:val="00AF37B6"/>
    <w:rsid w:val="00AF39F8"/>
    <w:rsid w:val="00B02B57"/>
    <w:rsid w:val="00B0723E"/>
    <w:rsid w:val="00B46551"/>
    <w:rsid w:val="00B46D4F"/>
    <w:rsid w:val="00B51F4B"/>
    <w:rsid w:val="00B5385E"/>
    <w:rsid w:val="00B63892"/>
    <w:rsid w:val="00B654C2"/>
    <w:rsid w:val="00B70C1C"/>
    <w:rsid w:val="00B75913"/>
    <w:rsid w:val="00B80BE1"/>
    <w:rsid w:val="00B8609A"/>
    <w:rsid w:val="00B87C86"/>
    <w:rsid w:val="00B902F6"/>
    <w:rsid w:val="00B90CE5"/>
    <w:rsid w:val="00B92EA7"/>
    <w:rsid w:val="00BA0939"/>
    <w:rsid w:val="00BB03F7"/>
    <w:rsid w:val="00BB204E"/>
    <w:rsid w:val="00BB2A73"/>
    <w:rsid w:val="00BB2BAE"/>
    <w:rsid w:val="00BB3940"/>
    <w:rsid w:val="00BC4301"/>
    <w:rsid w:val="00BC4EDF"/>
    <w:rsid w:val="00BD1DDA"/>
    <w:rsid w:val="00BD3098"/>
    <w:rsid w:val="00BD3520"/>
    <w:rsid w:val="00BD75A1"/>
    <w:rsid w:val="00BD7969"/>
    <w:rsid w:val="00BD7D64"/>
    <w:rsid w:val="00BE26AC"/>
    <w:rsid w:val="00BE2D37"/>
    <w:rsid w:val="00BE46AE"/>
    <w:rsid w:val="00BE5663"/>
    <w:rsid w:val="00BF2772"/>
    <w:rsid w:val="00BF3692"/>
    <w:rsid w:val="00BF51ED"/>
    <w:rsid w:val="00BF5E97"/>
    <w:rsid w:val="00C0114C"/>
    <w:rsid w:val="00C01743"/>
    <w:rsid w:val="00C02A33"/>
    <w:rsid w:val="00C11F7C"/>
    <w:rsid w:val="00C16233"/>
    <w:rsid w:val="00C30933"/>
    <w:rsid w:val="00C4556A"/>
    <w:rsid w:val="00C5112E"/>
    <w:rsid w:val="00C54BCC"/>
    <w:rsid w:val="00C5591A"/>
    <w:rsid w:val="00C56A78"/>
    <w:rsid w:val="00C5768D"/>
    <w:rsid w:val="00C63638"/>
    <w:rsid w:val="00C80A85"/>
    <w:rsid w:val="00C80F53"/>
    <w:rsid w:val="00C85FAD"/>
    <w:rsid w:val="00C86263"/>
    <w:rsid w:val="00C86ADA"/>
    <w:rsid w:val="00C86F95"/>
    <w:rsid w:val="00C94878"/>
    <w:rsid w:val="00CB0A0D"/>
    <w:rsid w:val="00CB1D54"/>
    <w:rsid w:val="00CB2EA0"/>
    <w:rsid w:val="00CB79FA"/>
    <w:rsid w:val="00CB7E67"/>
    <w:rsid w:val="00CC06BA"/>
    <w:rsid w:val="00CC6555"/>
    <w:rsid w:val="00CC6FBC"/>
    <w:rsid w:val="00CD094A"/>
    <w:rsid w:val="00CD6F0F"/>
    <w:rsid w:val="00CD718F"/>
    <w:rsid w:val="00CE5086"/>
    <w:rsid w:val="00D02EDC"/>
    <w:rsid w:val="00D10193"/>
    <w:rsid w:val="00D114BD"/>
    <w:rsid w:val="00D11AF9"/>
    <w:rsid w:val="00D136E0"/>
    <w:rsid w:val="00D168BE"/>
    <w:rsid w:val="00D26F66"/>
    <w:rsid w:val="00D3609B"/>
    <w:rsid w:val="00D369EB"/>
    <w:rsid w:val="00D3718D"/>
    <w:rsid w:val="00D40A9B"/>
    <w:rsid w:val="00D42DEE"/>
    <w:rsid w:val="00D47708"/>
    <w:rsid w:val="00D53FDD"/>
    <w:rsid w:val="00D54E1A"/>
    <w:rsid w:val="00D62A94"/>
    <w:rsid w:val="00D630CC"/>
    <w:rsid w:val="00D75B9E"/>
    <w:rsid w:val="00D8323B"/>
    <w:rsid w:val="00D91F42"/>
    <w:rsid w:val="00D91F9E"/>
    <w:rsid w:val="00D97BD8"/>
    <w:rsid w:val="00DA3D01"/>
    <w:rsid w:val="00DA7125"/>
    <w:rsid w:val="00DB2522"/>
    <w:rsid w:val="00DB2CEB"/>
    <w:rsid w:val="00DC0E60"/>
    <w:rsid w:val="00DC3E87"/>
    <w:rsid w:val="00DD1351"/>
    <w:rsid w:val="00DD3212"/>
    <w:rsid w:val="00DD44B2"/>
    <w:rsid w:val="00DD5EAA"/>
    <w:rsid w:val="00DE1FF1"/>
    <w:rsid w:val="00DE2B25"/>
    <w:rsid w:val="00DE7B20"/>
    <w:rsid w:val="00DF0EDB"/>
    <w:rsid w:val="00DF7C53"/>
    <w:rsid w:val="00E00C84"/>
    <w:rsid w:val="00E043A5"/>
    <w:rsid w:val="00E07EBE"/>
    <w:rsid w:val="00E111D1"/>
    <w:rsid w:val="00E20D72"/>
    <w:rsid w:val="00E24763"/>
    <w:rsid w:val="00E374F6"/>
    <w:rsid w:val="00E412C1"/>
    <w:rsid w:val="00E414C5"/>
    <w:rsid w:val="00E478CF"/>
    <w:rsid w:val="00E547DE"/>
    <w:rsid w:val="00E60A5D"/>
    <w:rsid w:val="00E66436"/>
    <w:rsid w:val="00E750D2"/>
    <w:rsid w:val="00E85F37"/>
    <w:rsid w:val="00E8713B"/>
    <w:rsid w:val="00E8732B"/>
    <w:rsid w:val="00E94B33"/>
    <w:rsid w:val="00EA047A"/>
    <w:rsid w:val="00EA61A0"/>
    <w:rsid w:val="00EA7AB4"/>
    <w:rsid w:val="00EB4167"/>
    <w:rsid w:val="00EC4691"/>
    <w:rsid w:val="00EC4781"/>
    <w:rsid w:val="00EC742D"/>
    <w:rsid w:val="00EC75A9"/>
    <w:rsid w:val="00ED0FCF"/>
    <w:rsid w:val="00ED1B7D"/>
    <w:rsid w:val="00ED23AF"/>
    <w:rsid w:val="00ED2DA1"/>
    <w:rsid w:val="00ED3892"/>
    <w:rsid w:val="00EE4052"/>
    <w:rsid w:val="00EE4B68"/>
    <w:rsid w:val="00EE523B"/>
    <w:rsid w:val="00EF230A"/>
    <w:rsid w:val="00EF5155"/>
    <w:rsid w:val="00F00056"/>
    <w:rsid w:val="00F10FA2"/>
    <w:rsid w:val="00F11C68"/>
    <w:rsid w:val="00F152FD"/>
    <w:rsid w:val="00F17EC5"/>
    <w:rsid w:val="00F23F14"/>
    <w:rsid w:val="00F24D6A"/>
    <w:rsid w:val="00F33AB6"/>
    <w:rsid w:val="00F34577"/>
    <w:rsid w:val="00F5335A"/>
    <w:rsid w:val="00F534D8"/>
    <w:rsid w:val="00F560B9"/>
    <w:rsid w:val="00F60AEA"/>
    <w:rsid w:val="00F658E3"/>
    <w:rsid w:val="00F72405"/>
    <w:rsid w:val="00FA305F"/>
    <w:rsid w:val="00FA7074"/>
    <w:rsid w:val="00FB282A"/>
    <w:rsid w:val="00FB2B80"/>
    <w:rsid w:val="00FB6ED6"/>
    <w:rsid w:val="00FB7B77"/>
    <w:rsid w:val="00FC1D8F"/>
    <w:rsid w:val="00FC1F13"/>
    <w:rsid w:val="00FC6CDB"/>
    <w:rsid w:val="00FD0157"/>
    <w:rsid w:val="00FD344F"/>
    <w:rsid w:val="00FD3D6E"/>
    <w:rsid w:val="00FE083F"/>
    <w:rsid w:val="00FE6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2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09B"/>
    <w:pPr>
      <w:ind w:left="720"/>
      <w:contextualSpacing/>
    </w:pPr>
  </w:style>
  <w:style w:type="character" w:styleId="Lienhypertexte">
    <w:name w:val="Hyperlink"/>
    <w:basedOn w:val="Policepardfaut"/>
    <w:uiPriority w:val="99"/>
    <w:unhideWhenUsed/>
    <w:rsid w:val="008E4019"/>
    <w:rPr>
      <w:color w:val="0000FF"/>
      <w:u w:val="single"/>
    </w:rPr>
  </w:style>
  <w:style w:type="character" w:styleId="lev">
    <w:name w:val="Strong"/>
    <w:basedOn w:val="Policepardfaut"/>
    <w:uiPriority w:val="22"/>
    <w:qFormat/>
    <w:rsid w:val="004A2354"/>
    <w:rPr>
      <w:b/>
      <w:bCs/>
    </w:rPr>
  </w:style>
  <w:style w:type="paragraph" w:styleId="En-tte">
    <w:name w:val="header"/>
    <w:basedOn w:val="Normal"/>
    <w:link w:val="En-tteCar"/>
    <w:uiPriority w:val="99"/>
    <w:unhideWhenUsed/>
    <w:rsid w:val="00EA047A"/>
    <w:pPr>
      <w:tabs>
        <w:tab w:val="center" w:pos="4536"/>
        <w:tab w:val="right" w:pos="9072"/>
      </w:tabs>
      <w:spacing w:after="0" w:line="240" w:lineRule="auto"/>
    </w:pPr>
  </w:style>
  <w:style w:type="character" w:customStyle="1" w:styleId="En-tteCar">
    <w:name w:val="En-tête Car"/>
    <w:basedOn w:val="Policepardfaut"/>
    <w:link w:val="En-tte"/>
    <w:uiPriority w:val="99"/>
    <w:rsid w:val="00EA047A"/>
  </w:style>
  <w:style w:type="paragraph" w:styleId="Pieddepage">
    <w:name w:val="footer"/>
    <w:basedOn w:val="Normal"/>
    <w:link w:val="PieddepageCar"/>
    <w:uiPriority w:val="99"/>
    <w:unhideWhenUsed/>
    <w:rsid w:val="00EA0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47A"/>
  </w:style>
  <w:style w:type="paragraph" w:styleId="Textedebulles">
    <w:name w:val="Balloon Text"/>
    <w:basedOn w:val="Normal"/>
    <w:link w:val="TextedebullesCar"/>
    <w:uiPriority w:val="99"/>
    <w:semiHidden/>
    <w:unhideWhenUsed/>
    <w:rsid w:val="0011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D45"/>
    <w:rPr>
      <w:rFonts w:ascii="Tahoma" w:hAnsi="Tahoma" w:cs="Tahoma"/>
      <w:sz w:val="16"/>
      <w:szCs w:val="16"/>
    </w:rPr>
  </w:style>
  <w:style w:type="paragraph" w:styleId="NormalWeb">
    <w:name w:val="Normal (Web)"/>
    <w:basedOn w:val="Normal"/>
    <w:uiPriority w:val="99"/>
    <w:unhideWhenUsed/>
    <w:rsid w:val="00A56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17">
    <w:name w:val="chapeau17"/>
    <w:basedOn w:val="Policepardfaut"/>
    <w:rsid w:val="00A56109"/>
  </w:style>
  <w:style w:type="character" w:customStyle="1" w:styleId="glmot">
    <w:name w:val="gl_mot"/>
    <w:basedOn w:val="Policepardfaut"/>
    <w:rsid w:val="002D0E61"/>
  </w:style>
  <w:style w:type="character" w:customStyle="1" w:styleId="gldt">
    <w:name w:val="gl_dt"/>
    <w:basedOn w:val="Policepardfaut"/>
    <w:rsid w:val="002D0E61"/>
  </w:style>
  <w:style w:type="character" w:customStyle="1" w:styleId="gldd">
    <w:name w:val="gl_dd"/>
    <w:basedOn w:val="Policepardfaut"/>
    <w:rsid w:val="002D0E61"/>
  </w:style>
  <w:style w:type="table" w:styleId="Grilledutableau">
    <w:name w:val="Table Grid"/>
    <w:basedOn w:val="TableauNormal"/>
    <w:uiPriority w:val="59"/>
    <w:rsid w:val="00F2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EC4781"/>
    <w:pPr>
      <w:autoSpaceDE w:val="0"/>
      <w:autoSpaceDN w:val="0"/>
      <w:adjustRightInd w:val="0"/>
      <w:spacing w:after="0" w:line="241" w:lineRule="atLeast"/>
    </w:pPr>
    <w:rPr>
      <w:rFonts w:ascii="DIN" w:hAnsi="DIN"/>
      <w:sz w:val="24"/>
      <w:szCs w:val="24"/>
    </w:rPr>
  </w:style>
  <w:style w:type="character" w:customStyle="1" w:styleId="A9">
    <w:name w:val="A9"/>
    <w:uiPriority w:val="99"/>
    <w:rsid w:val="00EC4781"/>
    <w:rPr>
      <w:rFonts w:cs="DIN"/>
      <w:color w:val="000000"/>
      <w:sz w:val="22"/>
      <w:szCs w:val="22"/>
    </w:rPr>
  </w:style>
  <w:style w:type="paragraph" w:styleId="Sansinterligne">
    <w:name w:val="No Spacing"/>
    <w:uiPriority w:val="1"/>
    <w:qFormat/>
    <w:rsid w:val="004C2EB6"/>
    <w:pPr>
      <w:spacing w:after="0" w:line="240" w:lineRule="auto"/>
    </w:pPr>
  </w:style>
  <w:style w:type="character" w:customStyle="1" w:styleId="Titre1Car">
    <w:name w:val="Titre 1 Car"/>
    <w:basedOn w:val="Policepardfaut"/>
    <w:link w:val="Titre1"/>
    <w:uiPriority w:val="9"/>
    <w:rsid w:val="004C2EB6"/>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7074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4A8"/>
    <w:rPr>
      <w:sz w:val="20"/>
      <w:szCs w:val="20"/>
    </w:rPr>
  </w:style>
  <w:style w:type="character" w:styleId="Appelnotedebasdep">
    <w:name w:val="footnote reference"/>
    <w:basedOn w:val="Policepardfaut"/>
    <w:uiPriority w:val="99"/>
    <w:semiHidden/>
    <w:unhideWhenUsed/>
    <w:rsid w:val="007074A8"/>
    <w:rPr>
      <w:vertAlign w:val="superscript"/>
    </w:rPr>
  </w:style>
  <w:style w:type="character" w:styleId="Lienhypertextesuivivisit">
    <w:name w:val="FollowedHyperlink"/>
    <w:basedOn w:val="Policepardfaut"/>
    <w:uiPriority w:val="99"/>
    <w:semiHidden/>
    <w:unhideWhenUsed/>
    <w:rsid w:val="00BE5663"/>
    <w:rPr>
      <w:color w:val="800080" w:themeColor="followedHyperlink"/>
      <w:u w:val="single"/>
    </w:rPr>
  </w:style>
  <w:style w:type="paragraph" w:styleId="Rvision">
    <w:name w:val="Revision"/>
    <w:hidden/>
    <w:uiPriority w:val="99"/>
    <w:semiHidden/>
    <w:rsid w:val="00BC4301"/>
    <w:pPr>
      <w:spacing w:after="0" w:line="240" w:lineRule="auto"/>
    </w:pPr>
  </w:style>
  <w:style w:type="character" w:styleId="Marquedecommentaire">
    <w:name w:val="annotation reference"/>
    <w:basedOn w:val="Policepardfaut"/>
    <w:uiPriority w:val="99"/>
    <w:semiHidden/>
    <w:unhideWhenUsed/>
    <w:rsid w:val="003A6D1C"/>
    <w:rPr>
      <w:sz w:val="16"/>
      <w:szCs w:val="16"/>
    </w:rPr>
  </w:style>
  <w:style w:type="paragraph" w:styleId="Commentaire">
    <w:name w:val="annotation text"/>
    <w:basedOn w:val="Normal"/>
    <w:link w:val="CommentaireCar"/>
    <w:uiPriority w:val="99"/>
    <w:semiHidden/>
    <w:unhideWhenUsed/>
    <w:rsid w:val="003A6D1C"/>
    <w:pPr>
      <w:spacing w:line="240" w:lineRule="auto"/>
    </w:pPr>
    <w:rPr>
      <w:sz w:val="20"/>
      <w:szCs w:val="20"/>
    </w:rPr>
  </w:style>
  <w:style w:type="character" w:customStyle="1" w:styleId="CommentaireCar">
    <w:name w:val="Commentaire Car"/>
    <w:basedOn w:val="Policepardfaut"/>
    <w:link w:val="Commentaire"/>
    <w:uiPriority w:val="99"/>
    <w:semiHidden/>
    <w:rsid w:val="003A6D1C"/>
    <w:rPr>
      <w:sz w:val="20"/>
      <w:szCs w:val="20"/>
    </w:rPr>
  </w:style>
  <w:style w:type="paragraph" w:styleId="Objetducommentaire">
    <w:name w:val="annotation subject"/>
    <w:basedOn w:val="Commentaire"/>
    <w:next w:val="Commentaire"/>
    <w:link w:val="ObjetducommentaireCar"/>
    <w:uiPriority w:val="99"/>
    <w:semiHidden/>
    <w:unhideWhenUsed/>
    <w:rsid w:val="003A6D1C"/>
    <w:rPr>
      <w:b/>
      <w:bCs/>
    </w:rPr>
  </w:style>
  <w:style w:type="character" w:customStyle="1" w:styleId="ObjetducommentaireCar">
    <w:name w:val="Objet du commentaire Car"/>
    <w:basedOn w:val="CommentaireCar"/>
    <w:link w:val="Objetducommentaire"/>
    <w:uiPriority w:val="99"/>
    <w:semiHidden/>
    <w:rsid w:val="003A6D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2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09B"/>
    <w:pPr>
      <w:ind w:left="720"/>
      <w:contextualSpacing/>
    </w:pPr>
  </w:style>
  <w:style w:type="character" w:styleId="Lienhypertexte">
    <w:name w:val="Hyperlink"/>
    <w:basedOn w:val="Policepardfaut"/>
    <w:uiPriority w:val="99"/>
    <w:unhideWhenUsed/>
    <w:rsid w:val="008E4019"/>
    <w:rPr>
      <w:color w:val="0000FF"/>
      <w:u w:val="single"/>
    </w:rPr>
  </w:style>
  <w:style w:type="character" w:styleId="lev">
    <w:name w:val="Strong"/>
    <w:basedOn w:val="Policepardfaut"/>
    <w:uiPriority w:val="22"/>
    <w:qFormat/>
    <w:rsid w:val="004A2354"/>
    <w:rPr>
      <w:b/>
      <w:bCs/>
    </w:rPr>
  </w:style>
  <w:style w:type="paragraph" w:styleId="En-tte">
    <w:name w:val="header"/>
    <w:basedOn w:val="Normal"/>
    <w:link w:val="En-tteCar"/>
    <w:uiPriority w:val="99"/>
    <w:unhideWhenUsed/>
    <w:rsid w:val="00EA047A"/>
    <w:pPr>
      <w:tabs>
        <w:tab w:val="center" w:pos="4536"/>
        <w:tab w:val="right" w:pos="9072"/>
      </w:tabs>
      <w:spacing w:after="0" w:line="240" w:lineRule="auto"/>
    </w:pPr>
  </w:style>
  <w:style w:type="character" w:customStyle="1" w:styleId="En-tteCar">
    <w:name w:val="En-tête Car"/>
    <w:basedOn w:val="Policepardfaut"/>
    <w:link w:val="En-tte"/>
    <w:uiPriority w:val="99"/>
    <w:rsid w:val="00EA047A"/>
  </w:style>
  <w:style w:type="paragraph" w:styleId="Pieddepage">
    <w:name w:val="footer"/>
    <w:basedOn w:val="Normal"/>
    <w:link w:val="PieddepageCar"/>
    <w:uiPriority w:val="99"/>
    <w:unhideWhenUsed/>
    <w:rsid w:val="00EA0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47A"/>
  </w:style>
  <w:style w:type="paragraph" w:styleId="Textedebulles">
    <w:name w:val="Balloon Text"/>
    <w:basedOn w:val="Normal"/>
    <w:link w:val="TextedebullesCar"/>
    <w:uiPriority w:val="99"/>
    <w:semiHidden/>
    <w:unhideWhenUsed/>
    <w:rsid w:val="0011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D45"/>
    <w:rPr>
      <w:rFonts w:ascii="Tahoma" w:hAnsi="Tahoma" w:cs="Tahoma"/>
      <w:sz w:val="16"/>
      <w:szCs w:val="16"/>
    </w:rPr>
  </w:style>
  <w:style w:type="paragraph" w:styleId="NormalWeb">
    <w:name w:val="Normal (Web)"/>
    <w:basedOn w:val="Normal"/>
    <w:uiPriority w:val="99"/>
    <w:unhideWhenUsed/>
    <w:rsid w:val="00A56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17">
    <w:name w:val="chapeau17"/>
    <w:basedOn w:val="Policepardfaut"/>
    <w:rsid w:val="00A56109"/>
  </w:style>
  <w:style w:type="character" w:customStyle="1" w:styleId="glmot">
    <w:name w:val="gl_mot"/>
    <w:basedOn w:val="Policepardfaut"/>
    <w:rsid w:val="002D0E61"/>
  </w:style>
  <w:style w:type="character" w:customStyle="1" w:styleId="gldt">
    <w:name w:val="gl_dt"/>
    <w:basedOn w:val="Policepardfaut"/>
    <w:rsid w:val="002D0E61"/>
  </w:style>
  <w:style w:type="character" w:customStyle="1" w:styleId="gldd">
    <w:name w:val="gl_dd"/>
    <w:basedOn w:val="Policepardfaut"/>
    <w:rsid w:val="002D0E61"/>
  </w:style>
  <w:style w:type="table" w:styleId="Grilledutableau">
    <w:name w:val="Table Grid"/>
    <w:basedOn w:val="TableauNormal"/>
    <w:uiPriority w:val="59"/>
    <w:rsid w:val="00F2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EC4781"/>
    <w:pPr>
      <w:autoSpaceDE w:val="0"/>
      <w:autoSpaceDN w:val="0"/>
      <w:adjustRightInd w:val="0"/>
      <w:spacing w:after="0" w:line="241" w:lineRule="atLeast"/>
    </w:pPr>
    <w:rPr>
      <w:rFonts w:ascii="DIN" w:hAnsi="DIN"/>
      <w:sz w:val="24"/>
      <w:szCs w:val="24"/>
    </w:rPr>
  </w:style>
  <w:style w:type="character" w:customStyle="1" w:styleId="A9">
    <w:name w:val="A9"/>
    <w:uiPriority w:val="99"/>
    <w:rsid w:val="00EC4781"/>
    <w:rPr>
      <w:rFonts w:cs="DIN"/>
      <w:color w:val="000000"/>
      <w:sz w:val="22"/>
      <w:szCs w:val="22"/>
    </w:rPr>
  </w:style>
  <w:style w:type="paragraph" w:styleId="Sansinterligne">
    <w:name w:val="No Spacing"/>
    <w:uiPriority w:val="1"/>
    <w:qFormat/>
    <w:rsid w:val="004C2EB6"/>
    <w:pPr>
      <w:spacing w:after="0" w:line="240" w:lineRule="auto"/>
    </w:pPr>
  </w:style>
  <w:style w:type="character" w:customStyle="1" w:styleId="Titre1Car">
    <w:name w:val="Titre 1 Car"/>
    <w:basedOn w:val="Policepardfaut"/>
    <w:link w:val="Titre1"/>
    <w:uiPriority w:val="9"/>
    <w:rsid w:val="004C2EB6"/>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7074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4A8"/>
    <w:rPr>
      <w:sz w:val="20"/>
      <w:szCs w:val="20"/>
    </w:rPr>
  </w:style>
  <w:style w:type="character" w:styleId="Appelnotedebasdep">
    <w:name w:val="footnote reference"/>
    <w:basedOn w:val="Policepardfaut"/>
    <w:uiPriority w:val="99"/>
    <w:semiHidden/>
    <w:unhideWhenUsed/>
    <w:rsid w:val="007074A8"/>
    <w:rPr>
      <w:vertAlign w:val="superscript"/>
    </w:rPr>
  </w:style>
  <w:style w:type="character" w:styleId="Lienhypertextesuivivisit">
    <w:name w:val="FollowedHyperlink"/>
    <w:basedOn w:val="Policepardfaut"/>
    <w:uiPriority w:val="99"/>
    <w:semiHidden/>
    <w:unhideWhenUsed/>
    <w:rsid w:val="00BE5663"/>
    <w:rPr>
      <w:color w:val="800080" w:themeColor="followedHyperlink"/>
      <w:u w:val="single"/>
    </w:rPr>
  </w:style>
  <w:style w:type="paragraph" w:styleId="Rvision">
    <w:name w:val="Revision"/>
    <w:hidden/>
    <w:uiPriority w:val="99"/>
    <w:semiHidden/>
    <w:rsid w:val="00BC4301"/>
    <w:pPr>
      <w:spacing w:after="0" w:line="240" w:lineRule="auto"/>
    </w:pPr>
  </w:style>
  <w:style w:type="character" w:styleId="Marquedecommentaire">
    <w:name w:val="annotation reference"/>
    <w:basedOn w:val="Policepardfaut"/>
    <w:uiPriority w:val="99"/>
    <w:semiHidden/>
    <w:unhideWhenUsed/>
    <w:rsid w:val="003A6D1C"/>
    <w:rPr>
      <w:sz w:val="16"/>
      <w:szCs w:val="16"/>
    </w:rPr>
  </w:style>
  <w:style w:type="paragraph" w:styleId="Commentaire">
    <w:name w:val="annotation text"/>
    <w:basedOn w:val="Normal"/>
    <w:link w:val="CommentaireCar"/>
    <w:uiPriority w:val="99"/>
    <w:semiHidden/>
    <w:unhideWhenUsed/>
    <w:rsid w:val="003A6D1C"/>
    <w:pPr>
      <w:spacing w:line="240" w:lineRule="auto"/>
    </w:pPr>
    <w:rPr>
      <w:sz w:val="20"/>
      <w:szCs w:val="20"/>
    </w:rPr>
  </w:style>
  <w:style w:type="character" w:customStyle="1" w:styleId="CommentaireCar">
    <w:name w:val="Commentaire Car"/>
    <w:basedOn w:val="Policepardfaut"/>
    <w:link w:val="Commentaire"/>
    <w:uiPriority w:val="99"/>
    <w:semiHidden/>
    <w:rsid w:val="003A6D1C"/>
    <w:rPr>
      <w:sz w:val="20"/>
      <w:szCs w:val="20"/>
    </w:rPr>
  </w:style>
  <w:style w:type="paragraph" w:styleId="Objetducommentaire">
    <w:name w:val="annotation subject"/>
    <w:basedOn w:val="Commentaire"/>
    <w:next w:val="Commentaire"/>
    <w:link w:val="ObjetducommentaireCar"/>
    <w:uiPriority w:val="99"/>
    <w:semiHidden/>
    <w:unhideWhenUsed/>
    <w:rsid w:val="003A6D1C"/>
    <w:rPr>
      <w:b/>
      <w:bCs/>
    </w:rPr>
  </w:style>
  <w:style w:type="character" w:customStyle="1" w:styleId="ObjetducommentaireCar">
    <w:name w:val="Objet du commentaire Car"/>
    <w:basedOn w:val="CommentaireCar"/>
    <w:link w:val="Objetducommentaire"/>
    <w:uiPriority w:val="99"/>
    <w:semiHidden/>
    <w:rsid w:val="003A6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07">
      <w:bodyDiv w:val="1"/>
      <w:marLeft w:val="0"/>
      <w:marRight w:val="0"/>
      <w:marTop w:val="0"/>
      <w:marBottom w:val="0"/>
      <w:divBdr>
        <w:top w:val="none" w:sz="0" w:space="0" w:color="auto"/>
        <w:left w:val="none" w:sz="0" w:space="0" w:color="auto"/>
        <w:bottom w:val="none" w:sz="0" w:space="0" w:color="auto"/>
        <w:right w:val="none" w:sz="0" w:space="0" w:color="auto"/>
      </w:divBdr>
      <w:divsChild>
        <w:div w:id="1744985111">
          <w:marLeft w:val="0"/>
          <w:marRight w:val="15"/>
          <w:marTop w:val="0"/>
          <w:marBottom w:val="0"/>
          <w:divBdr>
            <w:top w:val="none" w:sz="0" w:space="0" w:color="auto"/>
            <w:left w:val="none" w:sz="0" w:space="0" w:color="auto"/>
            <w:bottom w:val="none" w:sz="0" w:space="0" w:color="auto"/>
            <w:right w:val="none" w:sz="0" w:space="0" w:color="auto"/>
          </w:divBdr>
          <w:divsChild>
            <w:div w:id="1058893287">
              <w:marLeft w:val="0"/>
              <w:marRight w:val="0"/>
              <w:marTop w:val="0"/>
              <w:marBottom w:val="0"/>
              <w:divBdr>
                <w:top w:val="none" w:sz="0" w:space="0" w:color="auto"/>
                <w:left w:val="single" w:sz="6" w:space="0" w:color="E5E3E3"/>
                <w:bottom w:val="none" w:sz="0" w:space="0" w:color="auto"/>
                <w:right w:val="single" w:sz="6" w:space="0" w:color="E5E3E3"/>
              </w:divBdr>
              <w:divsChild>
                <w:div w:id="910308938">
                  <w:marLeft w:val="240"/>
                  <w:marRight w:val="0"/>
                  <w:marTop w:val="0"/>
                  <w:marBottom w:val="0"/>
                  <w:divBdr>
                    <w:top w:val="none" w:sz="0" w:space="0" w:color="auto"/>
                    <w:left w:val="none" w:sz="0" w:space="0" w:color="auto"/>
                    <w:bottom w:val="none" w:sz="0" w:space="0" w:color="auto"/>
                    <w:right w:val="none" w:sz="0" w:space="0" w:color="auto"/>
                  </w:divBdr>
                  <w:divsChild>
                    <w:div w:id="246815857">
                      <w:marLeft w:val="0"/>
                      <w:marRight w:val="0"/>
                      <w:marTop w:val="0"/>
                      <w:marBottom w:val="0"/>
                      <w:divBdr>
                        <w:top w:val="none" w:sz="0" w:space="0" w:color="auto"/>
                        <w:left w:val="none" w:sz="0" w:space="0" w:color="auto"/>
                        <w:bottom w:val="none" w:sz="0" w:space="0" w:color="auto"/>
                        <w:right w:val="none" w:sz="0" w:space="0" w:color="auto"/>
                      </w:divBdr>
                      <w:divsChild>
                        <w:div w:id="12716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7368">
      <w:bodyDiv w:val="1"/>
      <w:marLeft w:val="0"/>
      <w:marRight w:val="0"/>
      <w:marTop w:val="0"/>
      <w:marBottom w:val="15"/>
      <w:divBdr>
        <w:top w:val="none" w:sz="0" w:space="0" w:color="auto"/>
        <w:left w:val="none" w:sz="0" w:space="0" w:color="auto"/>
        <w:bottom w:val="none" w:sz="0" w:space="0" w:color="auto"/>
        <w:right w:val="none" w:sz="0" w:space="0" w:color="auto"/>
      </w:divBdr>
      <w:divsChild>
        <w:div w:id="1659655511">
          <w:marLeft w:val="0"/>
          <w:marRight w:val="0"/>
          <w:marTop w:val="0"/>
          <w:marBottom w:val="0"/>
          <w:divBdr>
            <w:top w:val="single" w:sz="2" w:space="0" w:color="FF0000"/>
            <w:left w:val="single" w:sz="2" w:space="0" w:color="FF0000"/>
            <w:bottom w:val="single" w:sz="2" w:space="0" w:color="FF0000"/>
            <w:right w:val="single" w:sz="2" w:space="0" w:color="FF0000"/>
          </w:divBdr>
          <w:divsChild>
            <w:div w:id="1414086092">
              <w:marLeft w:val="0"/>
              <w:marRight w:val="0"/>
              <w:marTop w:val="0"/>
              <w:marBottom w:val="0"/>
              <w:divBdr>
                <w:top w:val="single" w:sz="2" w:space="0" w:color="000000"/>
                <w:left w:val="single" w:sz="2" w:space="0" w:color="000000"/>
                <w:bottom w:val="single" w:sz="2" w:space="0" w:color="000000"/>
                <w:right w:val="single" w:sz="2" w:space="0" w:color="000000"/>
              </w:divBdr>
              <w:divsChild>
                <w:div w:id="1045177325">
                  <w:marLeft w:val="0"/>
                  <w:marRight w:val="0"/>
                  <w:marTop w:val="0"/>
                  <w:marBottom w:val="0"/>
                  <w:divBdr>
                    <w:top w:val="none" w:sz="0" w:space="0" w:color="auto"/>
                    <w:left w:val="none" w:sz="0" w:space="0" w:color="auto"/>
                    <w:bottom w:val="none" w:sz="0" w:space="0" w:color="auto"/>
                    <w:right w:val="none" w:sz="0" w:space="0" w:color="auto"/>
                  </w:divBdr>
                  <w:divsChild>
                    <w:div w:id="1183666136">
                      <w:marLeft w:val="0"/>
                      <w:marRight w:val="0"/>
                      <w:marTop w:val="150"/>
                      <w:marBottom w:val="0"/>
                      <w:divBdr>
                        <w:top w:val="single" w:sz="2" w:space="0" w:color="000000"/>
                        <w:left w:val="single" w:sz="2" w:space="0" w:color="000000"/>
                        <w:bottom w:val="single" w:sz="2" w:space="0" w:color="000000"/>
                        <w:right w:val="single" w:sz="2" w:space="0" w:color="000000"/>
                      </w:divBdr>
                      <w:divsChild>
                        <w:div w:id="1900480758">
                          <w:marLeft w:val="0"/>
                          <w:marRight w:val="0"/>
                          <w:marTop w:val="0"/>
                          <w:marBottom w:val="0"/>
                          <w:divBdr>
                            <w:top w:val="none" w:sz="0" w:space="0" w:color="auto"/>
                            <w:left w:val="none" w:sz="0" w:space="0" w:color="auto"/>
                            <w:bottom w:val="none" w:sz="0" w:space="0" w:color="auto"/>
                            <w:right w:val="none" w:sz="0" w:space="0" w:color="auto"/>
                          </w:divBdr>
                          <w:divsChild>
                            <w:div w:id="2119638621">
                              <w:marLeft w:val="52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52071407">
      <w:bodyDiv w:val="1"/>
      <w:marLeft w:val="0"/>
      <w:marRight w:val="0"/>
      <w:marTop w:val="0"/>
      <w:marBottom w:val="0"/>
      <w:divBdr>
        <w:top w:val="none" w:sz="0" w:space="0" w:color="auto"/>
        <w:left w:val="none" w:sz="0" w:space="0" w:color="auto"/>
        <w:bottom w:val="none" w:sz="0" w:space="0" w:color="auto"/>
        <w:right w:val="none" w:sz="0" w:space="0" w:color="auto"/>
      </w:divBdr>
      <w:divsChild>
        <w:div w:id="872305034">
          <w:marLeft w:val="0"/>
          <w:marRight w:val="0"/>
          <w:marTop w:val="0"/>
          <w:marBottom w:val="0"/>
          <w:divBdr>
            <w:top w:val="none" w:sz="0" w:space="0" w:color="auto"/>
            <w:left w:val="none" w:sz="0" w:space="0" w:color="auto"/>
            <w:bottom w:val="none" w:sz="0" w:space="0" w:color="auto"/>
            <w:right w:val="none" w:sz="0" w:space="0" w:color="auto"/>
          </w:divBdr>
          <w:divsChild>
            <w:div w:id="654720756">
              <w:marLeft w:val="0"/>
              <w:marRight w:val="0"/>
              <w:marTop w:val="0"/>
              <w:marBottom w:val="0"/>
              <w:divBdr>
                <w:top w:val="none" w:sz="0" w:space="0" w:color="auto"/>
                <w:left w:val="none" w:sz="0" w:space="0" w:color="auto"/>
                <w:bottom w:val="none" w:sz="0" w:space="0" w:color="auto"/>
                <w:right w:val="none" w:sz="0" w:space="0" w:color="auto"/>
              </w:divBdr>
              <w:divsChild>
                <w:div w:id="86192803">
                  <w:marLeft w:val="0"/>
                  <w:marRight w:val="0"/>
                  <w:marTop w:val="0"/>
                  <w:marBottom w:val="0"/>
                  <w:divBdr>
                    <w:top w:val="none" w:sz="0" w:space="0" w:color="auto"/>
                    <w:left w:val="none" w:sz="0" w:space="0" w:color="auto"/>
                    <w:bottom w:val="none" w:sz="0" w:space="0" w:color="auto"/>
                    <w:right w:val="none" w:sz="0" w:space="0" w:color="auto"/>
                  </w:divBdr>
                  <w:divsChild>
                    <w:div w:id="306281377">
                      <w:marLeft w:val="0"/>
                      <w:marRight w:val="0"/>
                      <w:marTop w:val="0"/>
                      <w:marBottom w:val="0"/>
                      <w:divBdr>
                        <w:top w:val="none" w:sz="0" w:space="0" w:color="auto"/>
                        <w:left w:val="none" w:sz="0" w:space="0" w:color="auto"/>
                        <w:bottom w:val="none" w:sz="0" w:space="0" w:color="auto"/>
                        <w:right w:val="none" w:sz="0" w:space="0" w:color="auto"/>
                      </w:divBdr>
                      <w:divsChild>
                        <w:div w:id="1163861485">
                          <w:marLeft w:val="375"/>
                          <w:marRight w:val="0"/>
                          <w:marTop w:val="0"/>
                          <w:marBottom w:val="0"/>
                          <w:divBdr>
                            <w:top w:val="none" w:sz="0" w:space="0" w:color="auto"/>
                            <w:left w:val="none" w:sz="0" w:space="0" w:color="auto"/>
                            <w:bottom w:val="none" w:sz="0" w:space="0" w:color="auto"/>
                            <w:right w:val="none" w:sz="0" w:space="0" w:color="auto"/>
                          </w:divBdr>
                          <w:divsChild>
                            <w:div w:id="392966266">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87682">
      <w:bodyDiv w:val="1"/>
      <w:marLeft w:val="0"/>
      <w:marRight w:val="0"/>
      <w:marTop w:val="0"/>
      <w:marBottom w:val="0"/>
      <w:divBdr>
        <w:top w:val="none" w:sz="0" w:space="0" w:color="auto"/>
        <w:left w:val="none" w:sz="0" w:space="0" w:color="auto"/>
        <w:bottom w:val="none" w:sz="0" w:space="0" w:color="auto"/>
        <w:right w:val="none" w:sz="0" w:space="0" w:color="auto"/>
      </w:divBdr>
      <w:divsChild>
        <w:div w:id="438452745">
          <w:marLeft w:val="0"/>
          <w:marRight w:val="15"/>
          <w:marTop w:val="0"/>
          <w:marBottom w:val="0"/>
          <w:divBdr>
            <w:top w:val="none" w:sz="0" w:space="0" w:color="auto"/>
            <w:left w:val="none" w:sz="0" w:space="0" w:color="auto"/>
            <w:bottom w:val="none" w:sz="0" w:space="0" w:color="auto"/>
            <w:right w:val="none" w:sz="0" w:space="0" w:color="auto"/>
          </w:divBdr>
          <w:divsChild>
            <w:div w:id="1541240838">
              <w:marLeft w:val="0"/>
              <w:marRight w:val="0"/>
              <w:marTop w:val="0"/>
              <w:marBottom w:val="0"/>
              <w:divBdr>
                <w:top w:val="none" w:sz="0" w:space="0" w:color="auto"/>
                <w:left w:val="single" w:sz="6" w:space="0" w:color="E5E3E3"/>
                <w:bottom w:val="none" w:sz="0" w:space="0" w:color="auto"/>
                <w:right w:val="single" w:sz="6" w:space="0" w:color="E5E3E3"/>
              </w:divBdr>
              <w:divsChild>
                <w:div w:id="924462636">
                  <w:marLeft w:val="240"/>
                  <w:marRight w:val="0"/>
                  <w:marTop w:val="0"/>
                  <w:marBottom w:val="0"/>
                  <w:divBdr>
                    <w:top w:val="none" w:sz="0" w:space="0" w:color="auto"/>
                    <w:left w:val="none" w:sz="0" w:space="0" w:color="auto"/>
                    <w:bottom w:val="none" w:sz="0" w:space="0" w:color="auto"/>
                    <w:right w:val="none" w:sz="0" w:space="0" w:color="auto"/>
                  </w:divBdr>
                  <w:divsChild>
                    <w:div w:id="1406756449">
                      <w:marLeft w:val="0"/>
                      <w:marRight w:val="0"/>
                      <w:marTop w:val="0"/>
                      <w:marBottom w:val="0"/>
                      <w:divBdr>
                        <w:top w:val="none" w:sz="0" w:space="0" w:color="auto"/>
                        <w:left w:val="none" w:sz="0" w:space="0" w:color="auto"/>
                        <w:bottom w:val="none" w:sz="0" w:space="0" w:color="auto"/>
                        <w:right w:val="none" w:sz="0" w:space="0" w:color="auto"/>
                      </w:divBdr>
                      <w:divsChild>
                        <w:div w:id="15950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07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3086">
          <w:marLeft w:val="0"/>
          <w:marRight w:val="0"/>
          <w:marTop w:val="0"/>
          <w:marBottom w:val="0"/>
          <w:divBdr>
            <w:top w:val="none" w:sz="0" w:space="0" w:color="auto"/>
            <w:left w:val="none" w:sz="0" w:space="0" w:color="auto"/>
            <w:bottom w:val="none" w:sz="0" w:space="0" w:color="auto"/>
            <w:right w:val="none" w:sz="0" w:space="0" w:color="auto"/>
          </w:divBdr>
          <w:divsChild>
            <w:div w:id="4401775">
              <w:marLeft w:val="0"/>
              <w:marRight w:val="0"/>
              <w:marTop w:val="0"/>
              <w:marBottom w:val="0"/>
              <w:divBdr>
                <w:top w:val="none" w:sz="0" w:space="0" w:color="auto"/>
                <w:left w:val="none" w:sz="0" w:space="0" w:color="auto"/>
                <w:bottom w:val="none" w:sz="0" w:space="0" w:color="auto"/>
                <w:right w:val="none" w:sz="0" w:space="0" w:color="auto"/>
              </w:divBdr>
              <w:divsChild>
                <w:div w:id="1505584185">
                  <w:marLeft w:val="0"/>
                  <w:marRight w:val="0"/>
                  <w:marTop w:val="0"/>
                  <w:marBottom w:val="0"/>
                  <w:divBdr>
                    <w:top w:val="none" w:sz="0" w:space="0" w:color="auto"/>
                    <w:left w:val="none" w:sz="0" w:space="0" w:color="auto"/>
                    <w:bottom w:val="none" w:sz="0" w:space="0" w:color="auto"/>
                    <w:right w:val="none" w:sz="0" w:space="0" w:color="auto"/>
                  </w:divBdr>
                  <w:divsChild>
                    <w:div w:id="1967544465">
                      <w:marLeft w:val="0"/>
                      <w:marRight w:val="0"/>
                      <w:marTop w:val="0"/>
                      <w:marBottom w:val="0"/>
                      <w:divBdr>
                        <w:top w:val="none" w:sz="0" w:space="0" w:color="auto"/>
                        <w:left w:val="none" w:sz="0" w:space="0" w:color="auto"/>
                        <w:bottom w:val="none" w:sz="0" w:space="0" w:color="auto"/>
                        <w:right w:val="none" w:sz="0" w:space="0" w:color="auto"/>
                      </w:divBdr>
                      <w:divsChild>
                        <w:div w:id="2003309402">
                          <w:marLeft w:val="0"/>
                          <w:marRight w:val="0"/>
                          <w:marTop w:val="0"/>
                          <w:marBottom w:val="0"/>
                          <w:divBdr>
                            <w:top w:val="none" w:sz="0" w:space="0" w:color="auto"/>
                            <w:left w:val="none" w:sz="0" w:space="0" w:color="auto"/>
                            <w:bottom w:val="none" w:sz="0" w:space="0" w:color="auto"/>
                            <w:right w:val="none" w:sz="0" w:space="0" w:color="auto"/>
                          </w:divBdr>
                          <w:divsChild>
                            <w:div w:id="704326275">
                              <w:marLeft w:val="0"/>
                              <w:marRight w:val="0"/>
                              <w:marTop w:val="0"/>
                              <w:marBottom w:val="0"/>
                              <w:divBdr>
                                <w:top w:val="none" w:sz="0" w:space="0" w:color="auto"/>
                                <w:left w:val="none" w:sz="0" w:space="0" w:color="auto"/>
                                <w:bottom w:val="none" w:sz="0" w:space="0" w:color="auto"/>
                                <w:right w:val="none" w:sz="0" w:space="0" w:color="auto"/>
                              </w:divBdr>
                              <w:divsChild>
                                <w:div w:id="3184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botdutilleulconstruc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F4889-217F-4690-8EE4-D5F4D3EE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3480</Words>
  <Characters>19143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JB</cp:lastModifiedBy>
  <cp:revision>4</cp:revision>
  <dcterms:created xsi:type="dcterms:W3CDTF">2013-04-01T14:54:00Z</dcterms:created>
  <dcterms:modified xsi:type="dcterms:W3CDTF">2013-04-01T15:21:00Z</dcterms:modified>
</cp:coreProperties>
</file>